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9B119" w14:textId="77777777" w:rsidR="003B77CB" w:rsidRPr="00874D45" w:rsidRDefault="003B77CB" w:rsidP="009439F4">
      <w:pPr>
        <w:spacing w:after="0"/>
        <w:rPr>
          <w:rFonts w:cs="Times New Roman"/>
          <w:szCs w:val="24"/>
        </w:rPr>
      </w:pPr>
    </w:p>
    <w:p w14:paraId="2B8BEFBD" w14:textId="77777777" w:rsidR="003B77CB" w:rsidRPr="00874D45" w:rsidRDefault="003B77CB" w:rsidP="009439F4">
      <w:pPr>
        <w:spacing w:after="0"/>
        <w:rPr>
          <w:rFonts w:cs="Times New Roman"/>
          <w:szCs w:val="24"/>
        </w:rPr>
      </w:pPr>
    </w:p>
    <w:p w14:paraId="3278EF77" w14:textId="77777777" w:rsidR="003B77CB" w:rsidRPr="00874D45" w:rsidRDefault="003B77CB" w:rsidP="009439F4">
      <w:pPr>
        <w:spacing w:after="0"/>
        <w:rPr>
          <w:rFonts w:cs="Times New Roman"/>
          <w:szCs w:val="24"/>
        </w:rPr>
      </w:pPr>
    </w:p>
    <w:p w14:paraId="64877ED8" w14:textId="346140D4" w:rsidR="003B77CB" w:rsidRPr="00874D45" w:rsidRDefault="00E81D8A" w:rsidP="009439F4">
      <w:pPr>
        <w:spacing w:after="0"/>
        <w:jc w:val="center"/>
        <w:rPr>
          <w:rFonts w:cs="Times New Roman"/>
          <w:szCs w:val="24"/>
        </w:rPr>
      </w:pPr>
      <w:r w:rsidRPr="00874D45">
        <w:rPr>
          <w:rFonts w:cs="Times New Roman"/>
          <w:noProof/>
          <w:szCs w:val="24"/>
        </w:rPr>
        <w:drawing>
          <wp:inline distT="0" distB="0" distL="0" distR="0" wp14:anchorId="55CA981D" wp14:editId="13E0DBE9">
            <wp:extent cx="2530475" cy="3221355"/>
            <wp:effectExtent l="0" t="0" r="9525" b="444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3221355"/>
                    </a:xfrm>
                    <a:prstGeom prst="rect">
                      <a:avLst/>
                    </a:prstGeom>
                    <a:noFill/>
                    <a:ln>
                      <a:noFill/>
                    </a:ln>
                  </pic:spPr>
                </pic:pic>
              </a:graphicData>
            </a:graphic>
          </wp:inline>
        </w:drawing>
      </w:r>
    </w:p>
    <w:p w14:paraId="16869087" w14:textId="77777777" w:rsidR="00D94366" w:rsidRPr="00874D45" w:rsidRDefault="00D94366" w:rsidP="009439F4">
      <w:pPr>
        <w:spacing w:after="0"/>
        <w:rPr>
          <w:rFonts w:cs="Times New Roman"/>
          <w:szCs w:val="24"/>
        </w:rPr>
      </w:pPr>
    </w:p>
    <w:p w14:paraId="113B7D4A" w14:textId="77777777" w:rsidR="00C50A1C" w:rsidRPr="00874D45" w:rsidRDefault="00C50A1C" w:rsidP="009439F4">
      <w:pPr>
        <w:spacing w:after="0"/>
        <w:rPr>
          <w:rFonts w:cs="Times New Roman"/>
          <w:szCs w:val="24"/>
        </w:rPr>
      </w:pPr>
    </w:p>
    <w:p w14:paraId="43635AB1" w14:textId="5AAF3FE3" w:rsidR="00E124CE" w:rsidRPr="00874D45" w:rsidRDefault="00E81D8A" w:rsidP="009439F4">
      <w:pPr>
        <w:spacing w:after="0"/>
        <w:jc w:val="center"/>
        <w:rPr>
          <w:rFonts w:cs="Times New Roman"/>
          <w:sz w:val="60"/>
          <w:szCs w:val="60"/>
        </w:rPr>
      </w:pPr>
      <w:r w:rsidRPr="00874D45">
        <w:rPr>
          <w:rFonts w:cs="Times New Roman"/>
          <w:sz w:val="60"/>
          <w:szCs w:val="60"/>
        </w:rPr>
        <w:t>TAPA</w:t>
      </w:r>
      <w:r w:rsidR="00720AAA" w:rsidRPr="00874D45">
        <w:rPr>
          <w:rFonts w:cs="Times New Roman"/>
          <w:sz w:val="60"/>
          <w:szCs w:val="60"/>
        </w:rPr>
        <w:t xml:space="preserve"> VALLA </w:t>
      </w:r>
    </w:p>
    <w:p w14:paraId="10A2B8EE" w14:textId="50A0C988" w:rsidR="00AD53B0" w:rsidRPr="00874D45" w:rsidRDefault="00720AAA" w:rsidP="009439F4">
      <w:pPr>
        <w:spacing w:after="0"/>
        <w:jc w:val="center"/>
        <w:rPr>
          <w:rFonts w:cs="Times New Roman"/>
          <w:sz w:val="60"/>
          <w:szCs w:val="60"/>
        </w:rPr>
      </w:pPr>
      <w:r w:rsidRPr="00874D45">
        <w:rPr>
          <w:rFonts w:cs="Times New Roman"/>
          <w:sz w:val="60"/>
          <w:szCs w:val="60"/>
        </w:rPr>
        <w:t>ARENGU</w:t>
      </w:r>
      <w:r w:rsidR="00034D00" w:rsidRPr="00874D45">
        <w:rPr>
          <w:rFonts w:cs="Times New Roman"/>
          <w:sz w:val="60"/>
          <w:szCs w:val="60"/>
        </w:rPr>
        <w:t>KAV</w:t>
      </w:r>
      <w:r w:rsidR="00AD53B0" w:rsidRPr="00874D45">
        <w:rPr>
          <w:rFonts w:cs="Times New Roman"/>
          <w:sz w:val="60"/>
          <w:szCs w:val="60"/>
        </w:rPr>
        <w:t xml:space="preserve">A </w:t>
      </w:r>
      <w:r w:rsidR="00034D00" w:rsidRPr="00874D45">
        <w:rPr>
          <w:rFonts w:cs="Times New Roman"/>
          <w:sz w:val="60"/>
          <w:szCs w:val="60"/>
        </w:rPr>
        <w:t>2023-</w:t>
      </w:r>
      <w:r w:rsidR="00AD53B0" w:rsidRPr="00874D45">
        <w:rPr>
          <w:rFonts w:cs="Times New Roman"/>
          <w:sz w:val="60"/>
          <w:szCs w:val="60"/>
        </w:rPr>
        <w:t>2035</w:t>
      </w:r>
    </w:p>
    <w:p w14:paraId="487BD371" w14:textId="469CA56A" w:rsidR="00AD53B0" w:rsidRPr="00874D45" w:rsidRDefault="00C50A1C" w:rsidP="00034D00">
      <w:pPr>
        <w:spacing w:after="0"/>
        <w:jc w:val="center"/>
        <w:rPr>
          <w:rFonts w:cs="Times New Roman"/>
          <w:sz w:val="60"/>
          <w:szCs w:val="60"/>
        </w:rPr>
      </w:pPr>
      <w:r w:rsidRPr="00874D45">
        <w:rPr>
          <w:rFonts w:cs="Times New Roman"/>
          <w:sz w:val="60"/>
          <w:szCs w:val="60"/>
        </w:rPr>
        <w:t xml:space="preserve"> </w:t>
      </w:r>
      <w:r w:rsidR="00720AAA" w:rsidRPr="00874D45">
        <w:rPr>
          <w:rFonts w:cs="Times New Roman"/>
          <w:sz w:val="60"/>
          <w:szCs w:val="60"/>
        </w:rPr>
        <w:t xml:space="preserve"> </w:t>
      </w:r>
      <w:r w:rsidR="00A279BB" w:rsidRPr="00874D45">
        <w:rPr>
          <w:rFonts w:cs="Times New Roman"/>
          <w:sz w:val="60"/>
          <w:szCs w:val="60"/>
        </w:rPr>
        <w:t>JA</w:t>
      </w:r>
    </w:p>
    <w:p w14:paraId="05A5B5E7" w14:textId="289D3FDF" w:rsidR="000E6190" w:rsidRPr="00874D45" w:rsidRDefault="00AD53B0" w:rsidP="00AD53B0">
      <w:pPr>
        <w:spacing w:after="0"/>
        <w:jc w:val="center"/>
        <w:rPr>
          <w:rFonts w:cs="Times New Roman"/>
          <w:sz w:val="60"/>
          <w:szCs w:val="60"/>
        </w:rPr>
      </w:pPr>
      <w:r w:rsidRPr="00874D45">
        <w:rPr>
          <w:rFonts w:cs="Times New Roman"/>
          <w:sz w:val="60"/>
          <w:szCs w:val="60"/>
        </w:rPr>
        <w:t xml:space="preserve"> EELARVESTRATEEGIA 202</w:t>
      </w:r>
      <w:r w:rsidR="008F1BE9">
        <w:rPr>
          <w:rFonts w:cs="Times New Roman"/>
          <w:sz w:val="60"/>
          <w:szCs w:val="60"/>
        </w:rPr>
        <w:t>4</w:t>
      </w:r>
      <w:r w:rsidRPr="00874D45">
        <w:rPr>
          <w:rFonts w:cs="Times New Roman"/>
          <w:sz w:val="60"/>
          <w:szCs w:val="60"/>
        </w:rPr>
        <w:t>-202</w:t>
      </w:r>
      <w:r w:rsidR="005C010C">
        <w:rPr>
          <w:rFonts w:cs="Times New Roman"/>
          <w:sz w:val="60"/>
          <w:szCs w:val="60"/>
        </w:rPr>
        <w:t>8</w:t>
      </w:r>
    </w:p>
    <w:p w14:paraId="41401A56" w14:textId="77777777" w:rsidR="000E6190" w:rsidRPr="00874D45" w:rsidRDefault="000E6190" w:rsidP="009439F4">
      <w:pPr>
        <w:spacing w:after="0"/>
        <w:rPr>
          <w:rFonts w:cs="Times New Roman"/>
          <w:szCs w:val="24"/>
        </w:rPr>
      </w:pPr>
    </w:p>
    <w:p w14:paraId="533F30A7" w14:textId="77777777" w:rsidR="000E6190" w:rsidRPr="00874D45" w:rsidRDefault="000E6190" w:rsidP="009439F4">
      <w:pPr>
        <w:spacing w:after="0"/>
        <w:rPr>
          <w:rFonts w:cs="Times New Roman"/>
          <w:szCs w:val="24"/>
        </w:rPr>
      </w:pPr>
    </w:p>
    <w:p w14:paraId="471BDE1D" w14:textId="77777777" w:rsidR="00AD53B0" w:rsidRPr="00874D45" w:rsidRDefault="00AD53B0" w:rsidP="009439F4">
      <w:pPr>
        <w:spacing w:after="0"/>
        <w:rPr>
          <w:rFonts w:cs="Times New Roman"/>
          <w:szCs w:val="24"/>
        </w:rPr>
      </w:pPr>
    </w:p>
    <w:p w14:paraId="1324D8D4" w14:textId="77777777" w:rsidR="00AD53B0" w:rsidRPr="00874D45" w:rsidRDefault="00AD53B0" w:rsidP="009439F4">
      <w:pPr>
        <w:spacing w:after="0"/>
        <w:rPr>
          <w:rFonts w:cs="Times New Roman"/>
          <w:szCs w:val="24"/>
        </w:rPr>
      </w:pPr>
    </w:p>
    <w:p w14:paraId="00C746E1" w14:textId="77777777" w:rsidR="00A279BB" w:rsidRPr="00874D45" w:rsidRDefault="00A279BB" w:rsidP="009439F4">
      <w:pPr>
        <w:spacing w:after="0"/>
        <w:rPr>
          <w:rFonts w:cs="Times New Roman"/>
          <w:szCs w:val="24"/>
        </w:rPr>
      </w:pPr>
    </w:p>
    <w:p w14:paraId="77F6DC36" w14:textId="77777777" w:rsidR="00A279BB" w:rsidRPr="00874D45" w:rsidRDefault="00A279BB" w:rsidP="009439F4">
      <w:pPr>
        <w:spacing w:after="0"/>
        <w:rPr>
          <w:rFonts w:cs="Times New Roman"/>
          <w:szCs w:val="24"/>
        </w:rPr>
      </w:pPr>
    </w:p>
    <w:p w14:paraId="546AF67A" w14:textId="77777777" w:rsidR="00A279BB" w:rsidRPr="00874D45" w:rsidRDefault="00A279BB" w:rsidP="009439F4">
      <w:pPr>
        <w:spacing w:after="0"/>
        <w:rPr>
          <w:rFonts w:cs="Times New Roman"/>
          <w:szCs w:val="24"/>
        </w:rPr>
      </w:pPr>
    </w:p>
    <w:p w14:paraId="0282C0FB" w14:textId="77777777" w:rsidR="00034D00" w:rsidRPr="00874D45" w:rsidRDefault="00034D00" w:rsidP="009439F4">
      <w:pPr>
        <w:spacing w:after="0"/>
        <w:rPr>
          <w:rFonts w:cs="Times New Roman"/>
          <w:szCs w:val="24"/>
        </w:rPr>
      </w:pPr>
    </w:p>
    <w:p w14:paraId="6D321F1E" w14:textId="77777777" w:rsidR="00034D00" w:rsidRPr="00874D45" w:rsidRDefault="00034D00" w:rsidP="009439F4">
      <w:pPr>
        <w:spacing w:after="0"/>
        <w:rPr>
          <w:rFonts w:cs="Times New Roman"/>
          <w:szCs w:val="24"/>
        </w:rPr>
      </w:pPr>
    </w:p>
    <w:p w14:paraId="36E0BC1C" w14:textId="77777777" w:rsidR="00034D00" w:rsidRPr="00874D45" w:rsidRDefault="00034D00" w:rsidP="009439F4">
      <w:pPr>
        <w:spacing w:after="0"/>
        <w:rPr>
          <w:rFonts w:cs="Times New Roman"/>
          <w:szCs w:val="24"/>
        </w:rPr>
      </w:pPr>
    </w:p>
    <w:p w14:paraId="267E7E83" w14:textId="77777777" w:rsidR="00A279BB" w:rsidRPr="00874D45" w:rsidRDefault="00A279BB" w:rsidP="009439F4">
      <w:pPr>
        <w:spacing w:after="0"/>
        <w:rPr>
          <w:rFonts w:cs="Times New Roman"/>
          <w:szCs w:val="24"/>
        </w:rPr>
      </w:pPr>
    </w:p>
    <w:p w14:paraId="4A40EC9F" w14:textId="77777777" w:rsidR="00B76422" w:rsidRPr="00874D45" w:rsidRDefault="00B76422" w:rsidP="009439F4">
      <w:pPr>
        <w:spacing w:after="0"/>
        <w:rPr>
          <w:rFonts w:cs="Times New Roman"/>
          <w:szCs w:val="24"/>
        </w:rPr>
      </w:pPr>
    </w:p>
    <w:p w14:paraId="4C1A0BB2" w14:textId="77777777" w:rsidR="00D063C0" w:rsidRPr="00874D45" w:rsidRDefault="00D063C0" w:rsidP="009439F4">
      <w:pPr>
        <w:spacing w:after="0"/>
        <w:rPr>
          <w:rFonts w:cs="Times New Roman"/>
          <w:szCs w:val="24"/>
        </w:rPr>
      </w:pPr>
    </w:p>
    <w:p w14:paraId="5DFE265F" w14:textId="5241E812" w:rsidR="00C27472" w:rsidRPr="00874D45" w:rsidRDefault="00E81D8A" w:rsidP="009439F4">
      <w:pPr>
        <w:spacing w:after="0"/>
        <w:jc w:val="center"/>
        <w:rPr>
          <w:rFonts w:cs="Times New Roman"/>
          <w:szCs w:val="24"/>
        </w:rPr>
      </w:pPr>
      <w:r w:rsidRPr="00874D45">
        <w:rPr>
          <w:rFonts w:cs="Times New Roman"/>
          <w:szCs w:val="24"/>
        </w:rPr>
        <w:t>Tapa</w:t>
      </w:r>
      <w:r w:rsidR="002D4B31" w:rsidRPr="00874D45">
        <w:rPr>
          <w:rFonts w:cs="Times New Roman"/>
          <w:szCs w:val="24"/>
        </w:rPr>
        <w:t xml:space="preserve"> 20</w:t>
      </w:r>
      <w:r w:rsidRPr="00874D45">
        <w:rPr>
          <w:rFonts w:cs="Times New Roman"/>
          <w:szCs w:val="24"/>
        </w:rPr>
        <w:t>2</w:t>
      </w:r>
      <w:r w:rsidR="005C010C">
        <w:rPr>
          <w:rFonts w:cs="Times New Roman"/>
          <w:szCs w:val="24"/>
        </w:rPr>
        <w:t>4</w:t>
      </w:r>
    </w:p>
    <w:sdt>
      <w:sdtPr>
        <w:rPr>
          <w:rFonts w:ascii="Times New Roman" w:eastAsiaTheme="minorHAnsi" w:hAnsi="Times New Roman" w:cs="Times New Roman"/>
          <w:b w:val="0"/>
          <w:bCs w:val="0"/>
          <w:color w:val="auto"/>
          <w:sz w:val="22"/>
          <w:szCs w:val="22"/>
          <w:lang w:val="et-EE"/>
        </w:rPr>
        <w:id w:val="-127022575"/>
        <w:docPartObj>
          <w:docPartGallery w:val="Table of Contents"/>
          <w:docPartUnique/>
        </w:docPartObj>
      </w:sdtPr>
      <w:sdtEndPr>
        <w:rPr>
          <w:sz w:val="24"/>
          <w:szCs w:val="24"/>
        </w:rPr>
      </w:sdtEndPr>
      <w:sdtContent>
        <w:p w14:paraId="7A12E8B2" w14:textId="77777777" w:rsidR="00FB74DD" w:rsidRPr="00874D45" w:rsidRDefault="00FB74DD" w:rsidP="009439F4">
          <w:pPr>
            <w:pStyle w:val="TOCHeading"/>
            <w:spacing w:before="0" w:line="240" w:lineRule="auto"/>
            <w:rPr>
              <w:rFonts w:ascii="Times New Roman" w:hAnsi="Times New Roman" w:cs="Times New Roman"/>
              <w:color w:val="auto"/>
              <w:lang w:val="et-EE"/>
            </w:rPr>
          </w:pPr>
          <w:r w:rsidRPr="00874D45">
            <w:rPr>
              <w:rFonts w:ascii="Times New Roman" w:hAnsi="Times New Roman" w:cs="Times New Roman"/>
              <w:color w:val="auto"/>
              <w:lang w:val="et-EE"/>
            </w:rPr>
            <w:t>SISUKORD</w:t>
          </w:r>
        </w:p>
        <w:p w14:paraId="1A13A673" w14:textId="77777777" w:rsidR="000A503E" w:rsidRPr="00874D45" w:rsidRDefault="000A503E" w:rsidP="009439F4">
          <w:pPr>
            <w:spacing w:after="0"/>
            <w:rPr>
              <w:rFonts w:cs="Times New Roman"/>
              <w:szCs w:val="24"/>
            </w:rPr>
          </w:pPr>
        </w:p>
        <w:p w14:paraId="25666801" w14:textId="6A77A135" w:rsidR="00FD7C4C" w:rsidRPr="00874D45" w:rsidRDefault="00FB74DD">
          <w:pPr>
            <w:pStyle w:val="TOC1"/>
            <w:tabs>
              <w:tab w:val="right" w:leader="dot" w:pos="8921"/>
            </w:tabs>
            <w:rPr>
              <w:rFonts w:asciiTheme="minorHAnsi" w:eastAsiaTheme="minorEastAsia" w:hAnsiTheme="minorHAnsi"/>
              <w:noProof/>
              <w:sz w:val="22"/>
              <w:lang w:eastAsia="et-EE"/>
            </w:rPr>
          </w:pPr>
          <w:r w:rsidRPr="00874D45">
            <w:rPr>
              <w:rFonts w:cs="Times New Roman"/>
              <w:szCs w:val="24"/>
            </w:rPr>
            <w:fldChar w:fldCharType="begin"/>
          </w:r>
          <w:r w:rsidRPr="00874D45">
            <w:rPr>
              <w:rFonts w:cs="Times New Roman"/>
              <w:szCs w:val="24"/>
            </w:rPr>
            <w:instrText xml:space="preserve"> TOC \o "1-3" \h \z \u </w:instrText>
          </w:r>
          <w:r w:rsidRPr="00874D45">
            <w:rPr>
              <w:rFonts w:cs="Times New Roman"/>
              <w:szCs w:val="24"/>
            </w:rPr>
            <w:fldChar w:fldCharType="separate"/>
          </w:r>
          <w:hyperlink w:anchor="_Toc119417666" w:history="1">
            <w:r w:rsidR="00FD7C4C" w:rsidRPr="00874D45">
              <w:rPr>
                <w:rStyle w:val="Hyperlink"/>
                <w:rFonts w:cs="Times New Roman"/>
                <w:noProof/>
              </w:rPr>
              <w:t>SISSEJUHATUS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_Toc119417666 \h </w:instrText>
            </w:r>
            <w:r w:rsidR="00FD7C4C" w:rsidRPr="00874D45">
              <w:rPr>
                <w:noProof/>
                <w:webHidden/>
              </w:rPr>
            </w:r>
            <w:r w:rsidR="00FD7C4C" w:rsidRPr="00874D45">
              <w:rPr>
                <w:noProof/>
                <w:webHidden/>
              </w:rPr>
              <w:fldChar w:fldCharType="separate"/>
            </w:r>
            <w:r w:rsidR="00A041AB">
              <w:rPr>
                <w:noProof/>
                <w:webHidden/>
              </w:rPr>
              <w:t>4</w:t>
            </w:r>
            <w:r w:rsidR="00FD7C4C" w:rsidRPr="00874D45">
              <w:rPr>
                <w:noProof/>
                <w:webHidden/>
              </w:rPr>
              <w:fldChar w:fldCharType="end"/>
            </w:r>
          </w:hyperlink>
        </w:p>
        <w:p w14:paraId="64B0ABBA" w14:textId="74787AB8"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67" w:history="1">
            <w:r w:rsidR="00FD7C4C" w:rsidRPr="00874D45">
              <w:rPr>
                <w:rStyle w:val="Hyperlink"/>
                <w:rFonts w:cs="Times New Roman"/>
                <w:noProof/>
              </w:rPr>
              <w:t>1. TAPA VALLA PEAMISED VÄLJAKUTSED JA ARENGUEELDUSED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_Toc119417667 \h </w:instrText>
            </w:r>
            <w:r w:rsidR="00FD7C4C" w:rsidRPr="00874D45">
              <w:rPr>
                <w:noProof/>
                <w:webHidden/>
              </w:rPr>
            </w:r>
            <w:r w:rsidR="00FD7C4C" w:rsidRPr="00874D45">
              <w:rPr>
                <w:noProof/>
                <w:webHidden/>
              </w:rPr>
              <w:fldChar w:fldCharType="separate"/>
            </w:r>
            <w:r w:rsidR="00A041AB">
              <w:rPr>
                <w:noProof/>
                <w:webHidden/>
              </w:rPr>
              <w:t>5</w:t>
            </w:r>
            <w:r w:rsidR="00FD7C4C" w:rsidRPr="00874D45">
              <w:rPr>
                <w:noProof/>
                <w:webHidden/>
              </w:rPr>
              <w:fldChar w:fldCharType="end"/>
            </w:r>
          </w:hyperlink>
        </w:p>
        <w:p w14:paraId="68B8F5B4" w14:textId="3FF852E4"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68" w:history="1">
            <w:r w:rsidR="00FD7C4C" w:rsidRPr="00874D45">
              <w:rPr>
                <w:rStyle w:val="Hyperlink"/>
                <w:rFonts w:cs="Times New Roman"/>
                <w:noProof/>
              </w:rPr>
              <w:t>1.1. VALLA ÜLDISELOOMUSTUS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_Toc119417668 \h </w:instrText>
            </w:r>
            <w:r w:rsidR="00FD7C4C" w:rsidRPr="00874D45">
              <w:rPr>
                <w:noProof/>
                <w:webHidden/>
              </w:rPr>
            </w:r>
            <w:r w:rsidR="00FD7C4C" w:rsidRPr="00874D45">
              <w:rPr>
                <w:noProof/>
                <w:webHidden/>
              </w:rPr>
              <w:fldChar w:fldCharType="separate"/>
            </w:r>
            <w:r w:rsidR="00A041AB">
              <w:rPr>
                <w:noProof/>
                <w:webHidden/>
              </w:rPr>
              <w:t>5</w:t>
            </w:r>
            <w:r w:rsidR="00FD7C4C" w:rsidRPr="00874D45">
              <w:rPr>
                <w:noProof/>
                <w:webHidden/>
              </w:rPr>
              <w:fldChar w:fldCharType="end"/>
            </w:r>
          </w:hyperlink>
        </w:p>
        <w:p w14:paraId="1AB6F341" w14:textId="2E87CA4E"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69" w:history="1">
            <w:r w:rsidR="00FD7C4C" w:rsidRPr="00874D45">
              <w:rPr>
                <w:rStyle w:val="Hyperlink"/>
                <w:rFonts w:cs="Times New Roman"/>
                <w:noProof/>
              </w:rPr>
              <w:t>1.2. ARENGUEELDUSED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_Toc119417669 \h </w:instrText>
            </w:r>
            <w:r w:rsidR="00FD7C4C" w:rsidRPr="00874D45">
              <w:rPr>
                <w:noProof/>
                <w:webHidden/>
              </w:rPr>
            </w:r>
            <w:r w:rsidR="00FD7C4C" w:rsidRPr="00874D45">
              <w:rPr>
                <w:noProof/>
                <w:webHidden/>
              </w:rPr>
              <w:fldChar w:fldCharType="separate"/>
            </w:r>
            <w:r w:rsidR="00A041AB">
              <w:rPr>
                <w:noProof/>
                <w:webHidden/>
              </w:rPr>
              <w:t>6</w:t>
            </w:r>
            <w:r w:rsidR="00FD7C4C" w:rsidRPr="00874D45">
              <w:rPr>
                <w:noProof/>
                <w:webHidden/>
              </w:rPr>
              <w:fldChar w:fldCharType="end"/>
            </w:r>
          </w:hyperlink>
        </w:p>
        <w:p w14:paraId="779EB790" w14:textId="45986EA3"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70" w:history="1">
            <w:r w:rsidR="00FD7C4C" w:rsidRPr="00874D45">
              <w:rPr>
                <w:rStyle w:val="Hyperlink"/>
                <w:rFonts w:cs="Times New Roman"/>
                <w:noProof/>
              </w:rPr>
              <w:t>1.3. VÄLJAKUTSED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_Toc119417670 \h </w:instrText>
            </w:r>
            <w:r w:rsidR="00FD7C4C" w:rsidRPr="00874D45">
              <w:rPr>
                <w:noProof/>
                <w:webHidden/>
              </w:rPr>
            </w:r>
            <w:r w:rsidR="00FD7C4C" w:rsidRPr="00874D45">
              <w:rPr>
                <w:noProof/>
                <w:webHidden/>
              </w:rPr>
              <w:fldChar w:fldCharType="separate"/>
            </w:r>
            <w:r w:rsidR="00A041AB">
              <w:rPr>
                <w:noProof/>
                <w:webHidden/>
              </w:rPr>
              <w:t>9</w:t>
            </w:r>
            <w:r w:rsidR="00FD7C4C" w:rsidRPr="00874D45">
              <w:rPr>
                <w:noProof/>
                <w:webHidden/>
              </w:rPr>
              <w:fldChar w:fldCharType="end"/>
            </w:r>
          </w:hyperlink>
        </w:p>
        <w:p w14:paraId="1EF4FCEF" w14:textId="3389FEDD"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71" w:history="1">
            <w:r w:rsidR="00FD7C4C" w:rsidRPr="00874D45">
              <w:rPr>
                <w:rStyle w:val="Hyperlink"/>
                <w:rFonts w:cs="Times New Roman"/>
                <w:noProof/>
              </w:rPr>
              <w:t>2. TAPA VALLA ARENGUSTRATEEGIA 2035</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_Toc119417671 \h </w:instrText>
            </w:r>
            <w:r w:rsidR="00FD7C4C" w:rsidRPr="00874D45">
              <w:rPr>
                <w:noProof/>
                <w:webHidden/>
              </w:rPr>
            </w:r>
            <w:r w:rsidR="00FD7C4C" w:rsidRPr="00874D45">
              <w:rPr>
                <w:noProof/>
                <w:webHidden/>
              </w:rPr>
              <w:fldChar w:fldCharType="separate"/>
            </w:r>
            <w:r w:rsidR="00A041AB">
              <w:rPr>
                <w:noProof/>
                <w:webHidden/>
              </w:rPr>
              <w:t>11</w:t>
            </w:r>
            <w:r w:rsidR="00FD7C4C" w:rsidRPr="00874D45">
              <w:rPr>
                <w:noProof/>
                <w:webHidden/>
              </w:rPr>
              <w:fldChar w:fldCharType="end"/>
            </w:r>
          </w:hyperlink>
        </w:p>
        <w:p w14:paraId="37982CC6" w14:textId="148988F0"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72" w:history="1">
            <w:r w:rsidR="00FD7C4C" w:rsidRPr="00874D45">
              <w:rPr>
                <w:rStyle w:val="Hyperlink"/>
                <w:rFonts w:cs="Times New Roman"/>
                <w:noProof/>
              </w:rPr>
              <w:t>2.2. STRATEEGILISED EESMÄRGID 2035</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_Toc119417672 \h </w:instrText>
            </w:r>
            <w:r w:rsidR="00FD7C4C" w:rsidRPr="00874D45">
              <w:rPr>
                <w:noProof/>
                <w:webHidden/>
              </w:rPr>
            </w:r>
            <w:r w:rsidR="00FD7C4C" w:rsidRPr="00874D45">
              <w:rPr>
                <w:noProof/>
                <w:webHidden/>
              </w:rPr>
              <w:fldChar w:fldCharType="separate"/>
            </w:r>
            <w:r w:rsidR="00A041AB">
              <w:rPr>
                <w:noProof/>
                <w:webHidden/>
              </w:rPr>
              <w:t>11</w:t>
            </w:r>
            <w:r w:rsidR="00FD7C4C" w:rsidRPr="00874D45">
              <w:rPr>
                <w:noProof/>
                <w:webHidden/>
              </w:rPr>
              <w:fldChar w:fldCharType="end"/>
            </w:r>
          </w:hyperlink>
        </w:p>
        <w:p w14:paraId="63FA7A80" w14:textId="71418D28"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73" w:history="1">
            <w:r w:rsidR="00FD7C4C" w:rsidRPr="00874D45">
              <w:rPr>
                <w:rStyle w:val="Hyperlink"/>
                <w:rFonts w:cs="Times New Roman"/>
                <w:noProof/>
              </w:rPr>
              <w:t>2.3. STRATEEGILINE MUDEL</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_Toc119417673 \h </w:instrText>
            </w:r>
            <w:r w:rsidR="00FD7C4C" w:rsidRPr="00874D45">
              <w:rPr>
                <w:noProof/>
                <w:webHidden/>
              </w:rPr>
            </w:r>
            <w:r w:rsidR="00FD7C4C" w:rsidRPr="00874D45">
              <w:rPr>
                <w:noProof/>
                <w:webHidden/>
              </w:rPr>
              <w:fldChar w:fldCharType="separate"/>
            </w:r>
            <w:r w:rsidR="00A041AB">
              <w:rPr>
                <w:noProof/>
                <w:webHidden/>
              </w:rPr>
              <w:t>13</w:t>
            </w:r>
            <w:r w:rsidR="00FD7C4C" w:rsidRPr="00874D45">
              <w:rPr>
                <w:noProof/>
                <w:webHidden/>
              </w:rPr>
              <w:fldChar w:fldCharType="end"/>
            </w:r>
          </w:hyperlink>
        </w:p>
        <w:p w14:paraId="1B3A60C9" w14:textId="2BF29116"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674" w:history="1">
            <w:r w:rsidR="00FD7C4C" w:rsidRPr="00874D45">
              <w:rPr>
                <w:rStyle w:val="Hyperlink"/>
                <w:rFonts w:cs="Times New Roman"/>
                <w:noProof/>
              </w:rPr>
              <w:t>3. TAPA VALLA ARENGUKAVA</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_Toc119417674 \h </w:instrText>
            </w:r>
            <w:r w:rsidR="00FD7C4C" w:rsidRPr="00874D45">
              <w:rPr>
                <w:noProof/>
                <w:webHidden/>
              </w:rPr>
            </w:r>
            <w:r w:rsidR="00FD7C4C" w:rsidRPr="00874D45">
              <w:rPr>
                <w:noProof/>
                <w:webHidden/>
              </w:rPr>
              <w:fldChar w:fldCharType="separate"/>
            </w:r>
            <w:r w:rsidR="00A041AB">
              <w:rPr>
                <w:noProof/>
                <w:webHidden/>
              </w:rPr>
              <w:t>13</w:t>
            </w:r>
            <w:r w:rsidR="00FD7C4C" w:rsidRPr="00874D45">
              <w:rPr>
                <w:noProof/>
                <w:webHidden/>
              </w:rPr>
              <w:fldChar w:fldCharType="end"/>
            </w:r>
          </w:hyperlink>
        </w:p>
        <w:p w14:paraId="299FC228" w14:textId="65794D0A"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75" w:history="1">
            <w:r w:rsidR="00FD7C4C" w:rsidRPr="00874D45">
              <w:rPr>
                <w:rStyle w:val="Hyperlink"/>
                <w:lang w:val="et-EE"/>
              </w:rPr>
              <w:t>3.1. KVALITEETNE, VÄÄRTUSLIK, TURVALINE JA KUTSUV ELUKESKKOND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_Toc119417675 \h </w:instrText>
            </w:r>
            <w:r w:rsidR="00FD7C4C" w:rsidRPr="00874D45">
              <w:rPr>
                <w:webHidden/>
                <w:lang w:val="et-EE"/>
              </w:rPr>
            </w:r>
            <w:r w:rsidR="00FD7C4C" w:rsidRPr="00874D45">
              <w:rPr>
                <w:webHidden/>
                <w:lang w:val="et-EE"/>
              </w:rPr>
              <w:fldChar w:fldCharType="separate"/>
            </w:r>
            <w:r w:rsidR="00A041AB">
              <w:rPr>
                <w:webHidden/>
                <w:lang w:val="et-EE"/>
              </w:rPr>
              <w:t>13</w:t>
            </w:r>
            <w:r w:rsidR="00FD7C4C" w:rsidRPr="00874D45">
              <w:rPr>
                <w:webHidden/>
                <w:lang w:val="et-EE"/>
              </w:rPr>
              <w:fldChar w:fldCharType="end"/>
            </w:r>
          </w:hyperlink>
        </w:p>
        <w:p w14:paraId="70E848C7" w14:textId="106F539E"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76" w:history="1">
            <w:r w:rsidR="00FD7C4C" w:rsidRPr="00874D45">
              <w:rPr>
                <w:rStyle w:val="Hyperlink"/>
                <w:lang w:val="et-EE"/>
              </w:rPr>
              <w:t>3.1.1.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_Toc119417676 \h </w:instrText>
            </w:r>
            <w:r w:rsidR="00FD7C4C" w:rsidRPr="00874D45">
              <w:rPr>
                <w:webHidden/>
                <w:lang w:val="et-EE"/>
              </w:rPr>
            </w:r>
            <w:r w:rsidR="00FD7C4C" w:rsidRPr="00874D45">
              <w:rPr>
                <w:webHidden/>
                <w:lang w:val="et-EE"/>
              </w:rPr>
              <w:fldChar w:fldCharType="separate"/>
            </w:r>
            <w:r w:rsidR="00A041AB">
              <w:rPr>
                <w:webHidden/>
                <w:lang w:val="et-EE"/>
              </w:rPr>
              <w:t>13</w:t>
            </w:r>
            <w:r w:rsidR="00FD7C4C" w:rsidRPr="00874D45">
              <w:rPr>
                <w:webHidden/>
                <w:lang w:val="et-EE"/>
              </w:rPr>
              <w:fldChar w:fldCharType="end"/>
            </w:r>
          </w:hyperlink>
        </w:p>
        <w:p w14:paraId="1A3CE8BD" w14:textId="2CF4BA76"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77" w:history="1">
            <w:r w:rsidR="00FD7C4C" w:rsidRPr="00874D45">
              <w:rPr>
                <w:rStyle w:val="Hyperlink"/>
                <w:lang w:val="et-EE"/>
              </w:rPr>
              <w:t>3.1.2.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_Toc119417677 \h </w:instrText>
            </w:r>
            <w:r w:rsidR="00FD7C4C" w:rsidRPr="00874D45">
              <w:rPr>
                <w:webHidden/>
                <w:lang w:val="et-EE"/>
              </w:rPr>
            </w:r>
            <w:r w:rsidR="00FD7C4C" w:rsidRPr="00874D45">
              <w:rPr>
                <w:webHidden/>
                <w:lang w:val="et-EE"/>
              </w:rPr>
              <w:fldChar w:fldCharType="separate"/>
            </w:r>
            <w:r w:rsidR="00A041AB">
              <w:rPr>
                <w:webHidden/>
                <w:lang w:val="et-EE"/>
              </w:rPr>
              <w:t>15</w:t>
            </w:r>
            <w:r w:rsidR="00FD7C4C" w:rsidRPr="00874D45">
              <w:rPr>
                <w:webHidden/>
                <w:lang w:val="et-EE"/>
              </w:rPr>
              <w:fldChar w:fldCharType="end"/>
            </w:r>
          </w:hyperlink>
        </w:p>
        <w:p w14:paraId="2DB96A9C" w14:textId="6C4A1402"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78" w:history="1">
            <w:r w:rsidR="00FD7C4C" w:rsidRPr="00874D45">
              <w:rPr>
                <w:rStyle w:val="Hyperlink"/>
                <w:lang w:val="et-EE"/>
              </w:rPr>
              <w:t>3.1.3.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_Toc119417678 \h </w:instrText>
            </w:r>
            <w:r w:rsidR="00FD7C4C" w:rsidRPr="00874D45">
              <w:rPr>
                <w:webHidden/>
                <w:lang w:val="et-EE"/>
              </w:rPr>
            </w:r>
            <w:r w:rsidR="00FD7C4C" w:rsidRPr="00874D45">
              <w:rPr>
                <w:webHidden/>
                <w:lang w:val="et-EE"/>
              </w:rPr>
              <w:fldChar w:fldCharType="separate"/>
            </w:r>
            <w:r w:rsidR="00A041AB">
              <w:rPr>
                <w:webHidden/>
                <w:lang w:val="et-EE"/>
              </w:rPr>
              <w:t>15</w:t>
            </w:r>
            <w:r w:rsidR="00FD7C4C" w:rsidRPr="00874D45">
              <w:rPr>
                <w:webHidden/>
                <w:lang w:val="et-EE"/>
              </w:rPr>
              <w:fldChar w:fldCharType="end"/>
            </w:r>
          </w:hyperlink>
        </w:p>
        <w:p w14:paraId="3D3BB53E" w14:textId="60388929"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79" w:history="1">
            <w:r w:rsidR="00FD7C4C" w:rsidRPr="00874D45">
              <w:rPr>
                <w:rStyle w:val="Hyperlink"/>
                <w:lang w:val="et-EE"/>
              </w:rPr>
              <w:t>3.1.4.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_Toc119417679 \h </w:instrText>
            </w:r>
            <w:r w:rsidR="00FD7C4C" w:rsidRPr="00874D45">
              <w:rPr>
                <w:webHidden/>
                <w:lang w:val="et-EE"/>
              </w:rPr>
            </w:r>
            <w:r w:rsidR="00FD7C4C" w:rsidRPr="00874D45">
              <w:rPr>
                <w:webHidden/>
                <w:lang w:val="et-EE"/>
              </w:rPr>
              <w:fldChar w:fldCharType="separate"/>
            </w:r>
            <w:r w:rsidR="00A041AB">
              <w:rPr>
                <w:webHidden/>
                <w:lang w:val="et-EE"/>
              </w:rPr>
              <w:t>15</w:t>
            </w:r>
            <w:r w:rsidR="00FD7C4C" w:rsidRPr="00874D45">
              <w:rPr>
                <w:webHidden/>
                <w:lang w:val="et-EE"/>
              </w:rPr>
              <w:fldChar w:fldCharType="end"/>
            </w:r>
          </w:hyperlink>
        </w:p>
        <w:p w14:paraId="36A4EBCF" w14:textId="14D0D831"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0" w:history="1">
            <w:r w:rsidR="00FD7C4C" w:rsidRPr="00874D45">
              <w:rPr>
                <w:rStyle w:val="Hyperlink"/>
                <w:lang w:val="et-EE"/>
              </w:rPr>
              <w:t>3.2. TERVE JA HOITUD ELANIK</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_Toc119417680 \h </w:instrText>
            </w:r>
            <w:r w:rsidR="00FD7C4C" w:rsidRPr="00874D45">
              <w:rPr>
                <w:webHidden/>
                <w:lang w:val="et-EE"/>
              </w:rPr>
            </w:r>
            <w:r w:rsidR="00FD7C4C" w:rsidRPr="00874D45">
              <w:rPr>
                <w:webHidden/>
                <w:lang w:val="et-EE"/>
              </w:rPr>
              <w:fldChar w:fldCharType="separate"/>
            </w:r>
            <w:r w:rsidR="00A041AB">
              <w:rPr>
                <w:webHidden/>
                <w:lang w:val="et-EE"/>
              </w:rPr>
              <w:t>16</w:t>
            </w:r>
            <w:r w:rsidR="00FD7C4C" w:rsidRPr="00874D45">
              <w:rPr>
                <w:webHidden/>
                <w:lang w:val="et-EE"/>
              </w:rPr>
              <w:fldChar w:fldCharType="end"/>
            </w:r>
          </w:hyperlink>
        </w:p>
        <w:p w14:paraId="6FF72755" w14:textId="4ECA45A5"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1" w:history="1">
            <w:r w:rsidR="00FD7C4C" w:rsidRPr="00874D45">
              <w:rPr>
                <w:rStyle w:val="Hyperlink"/>
                <w:lang w:val="et-EE"/>
              </w:rPr>
              <w:t>3.2.1.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_Toc119417681 \h </w:instrText>
            </w:r>
            <w:r w:rsidR="00FD7C4C" w:rsidRPr="00874D45">
              <w:rPr>
                <w:webHidden/>
                <w:lang w:val="et-EE"/>
              </w:rPr>
            </w:r>
            <w:r w:rsidR="00FD7C4C" w:rsidRPr="00874D45">
              <w:rPr>
                <w:webHidden/>
                <w:lang w:val="et-EE"/>
              </w:rPr>
              <w:fldChar w:fldCharType="separate"/>
            </w:r>
            <w:r w:rsidR="00A041AB">
              <w:rPr>
                <w:webHidden/>
                <w:lang w:val="et-EE"/>
              </w:rPr>
              <w:t>16</w:t>
            </w:r>
            <w:r w:rsidR="00FD7C4C" w:rsidRPr="00874D45">
              <w:rPr>
                <w:webHidden/>
                <w:lang w:val="et-EE"/>
              </w:rPr>
              <w:fldChar w:fldCharType="end"/>
            </w:r>
          </w:hyperlink>
        </w:p>
        <w:p w14:paraId="77ACDE7D" w14:textId="5651FC77"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2" w:history="1">
            <w:r w:rsidR="00FD7C4C" w:rsidRPr="00874D45">
              <w:rPr>
                <w:rStyle w:val="Hyperlink"/>
                <w:lang w:val="et-EE"/>
              </w:rPr>
              <w:t>3.2.2.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_Toc119417682 \h </w:instrText>
            </w:r>
            <w:r w:rsidR="00FD7C4C" w:rsidRPr="00874D45">
              <w:rPr>
                <w:webHidden/>
                <w:lang w:val="et-EE"/>
              </w:rPr>
            </w:r>
            <w:r w:rsidR="00FD7C4C" w:rsidRPr="00874D45">
              <w:rPr>
                <w:webHidden/>
                <w:lang w:val="et-EE"/>
              </w:rPr>
              <w:fldChar w:fldCharType="separate"/>
            </w:r>
            <w:r w:rsidR="00A041AB">
              <w:rPr>
                <w:webHidden/>
                <w:lang w:val="et-EE"/>
              </w:rPr>
              <w:t>17</w:t>
            </w:r>
            <w:r w:rsidR="00FD7C4C" w:rsidRPr="00874D45">
              <w:rPr>
                <w:webHidden/>
                <w:lang w:val="et-EE"/>
              </w:rPr>
              <w:fldChar w:fldCharType="end"/>
            </w:r>
          </w:hyperlink>
        </w:p>
        <w:p w14:paraId="3DE04FEE" w14:textId="6F81258C"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3" w:history="1">
            <w:r w:rsidR="00FD7C4C" w:rsidRPr="00874D45">
              <w:rPr>
                <w:rStyle w:val="Hyperlink"/>
                <w:lang w:val="et-EE"/>
              </w:rPr>
              <w:t>3.2.3.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_Toc119417683 \h </w:instrText>
            </w:r>
            <w:r w:rsidR="00FD7C4C" w:rsidRPr="00874D45">
              <w:rPr>
                <w:webHidden/>
                <w:lang w:val="et-EE"/>
              </w:rPr>
            </w:r>
            <w:r w:rsidR="00FD7C4C" w:rsidRPr="00874D45">
              <w:rPr>
                <w:webHidden/>
                <w:lang w:val="et-EE"/>
              </w:rPr>
              <w:fldChar w:fldCharType="separate"/>
            </w:r>
            <w:r w:rsidR="00A041AB">
              <w:rPr>
                <w:webHidden/>
                <w:lang w:val="et-EE"/>
              </w:rPr>
              <w:t>17</w:t>
            </w:r>
            <w:r w:rsidR="00FD7C4C" w:rsidRPr="00874D45">
              <w:rPr>
                <w:webHidden/>
                <w:lang w:val="et-EE"/>
              </w:rPr>
              <w:fldChar w:fldCharType="end"/>
            </w:r>
          </w:hyperlink>
        </w:p>
        <w:p w14:paraId="6167344D" w14:textId="716F51C2"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4" w:history="1">
            <w:r w:rsidR="00FD7C4C" w:rsidRPr="00874D45">
              <w:rPr>
                <w:rStyle w:val="Hyperlink"/>
                <w:lang w:val="et-EE"/>
              </w:rPr>
              <w:t>3.2.4.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_Toc119417684 \h </w:instrText>
            </w:r>
            <w:r w:rsidR="00FD7C4C" w:rsidRPr="00874D45">
              <w:rPr>
                <w:webHidden/>
                <w:lang w:val="et-EE"/>
              </w:rPr>
            </w:r>
            <w:r w:rsidR="00FD7C4C" w:rsidRPr="00874D45">
              <w:rPr>
                <w:webHidden/>
                <w:lang w:val="et-EE"/>
              </w:rPr>
              <w:fldChar w:fldCharType="separate"/>
            </w:r>
            <w:r w:rsidR="00A041AB">
              <w:rPr>
                <w:webHidden/>
                <w:lang w:val="et-EE"/>
              </w:rPr>
              <w:t>18</w:t>
            </w:r>
            <w:r w:rsidR="00FD7C4C" w:rsidRPr="00874D45">
              <w:rPr>
                <w:webHidden/>
                <w:lang w:val="et-EE"/>
              </w:rPr>
              <w:fldChar w:fldCharType="end"/>
            </w:r>
          </w:hyperlink>
        </w:p>
        <w:p w14:paraId="4F4E5BD1" w14:textId="1BAFBAB6"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5" w:history="1">
            <w:r w:rsidR="00FD7C4C" w:rsidRPr="00874D45">
              <w:rPr>
                <w:rStyle w:val="Hyperlink"/>
                <w:lang w:val="et-EE"/>
              </w:rPr>
              <w:t>3.3. AVATUD, TARK JA KAASAV JUHTIMINE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_Toc119417685 \h </w:instrText>
            </w:r>
            <w:r w:rsidR="00FD7C4C" w:rsidRPr="00874D45">
              <w:rPr>
                <w:webHidden/>
                <w:lang w:val="et-EE"/>
              </w:rPr>
            </w:r>
            <w:r w:rsidR="00FD7C4C" w:rsidRPr="00874D45">
              <w:rPr>
                <w:webHidden/>
                <w:lang w:val="et-EE"/>
              </w:rPr>
              <w:fldChar w:fldCharType="separate"/>
            </w:r>
            <w:r w:rsidR="00A041AB">
              <w:rPr>
                <w:webHidden/>
                <w:lang w:val="et-EE"/>
              </w:rPr>
              <w:t>18</w:t>
            </w:r>
            <w:r w:rsidR="00FD7C4C" w:rsidRPr="00874D45">
              <w:rPr>
                <w:webHidden/>
                <w:lang w:val="et-EE"/>
              </w:rPr>
              <w:fldChar w:fldCharType="end"/>
            </w:r>
          </w:hyperlink>
        </w:p>
        <w:p w14:paraId="0C2545B5" w14:textId="7D519C84"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6" w:history="1">
            <w:r w:rsidR="00FD7C4C" w:rsidRPr="00874D45">
              <w:rPr>
                <w:rStyle w:val="Hyperlink"/>
                <w:lang w:val="et-EE"/>
              </w:rPr>
              <w:t>3.3.1.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_Toc119417686 \h </w:instrText>
            </w:r>
            <w:r w:rsidR="00FD7C4C" w:rsidRPr="00874D45">
              <w:rPr>
                <w:webHidden/>
                <w:lang w:val="et-EE"/>
              </w:rPr>
            </w:r>
            <w:r w:rsidR="00FD7C4C" w:rsidRPr="00874D45">
              <w:rPr>
                <w:webHidden/>
                <w:lang w:val="et-EE"/>
              </w:rPr>
              <w:fldChar w:fldCharType="separate"/>
            </w:r>
            <w:r w:rsidR="00A041AB">
              <w:rPr>
                <w:webHidden/>
                <w:lang w:val="et-EE"/>
              </w:rPr>
              <w:t>18</w:t>
            </w:r>
            <w:r w:rsidR="00FD7C4C" w:rsidRPr="00874D45">
              <w:rPr>
                <w:webHidden/>
                <w:lang w:val="et-EE"/>
              </w:rPr>
              <w:fldChar w:fldCharType="end"/>
            </w:r>
          </w:hyperlink>
        </w:p>
        <w:p w14:paraId="0CEFEFFF" w14:textId="38D66AD1"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7" w:history="1">
            <w:r w:rsidR="00FD7C4C" w:rsidRPr="00874D45">
              <w:rPr>
                <w:rStyle w:val="Hyperlink"/>
                <w:lang w:val="et-EE"/>
              </w:rPr>
              <w:t>3.3.2.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_Toc119417687 \h </w:instrText>
            </w:r>
            <w:r w:rsidR="00FD7C4C" w:rsidRPr="00874D45">
              <w:rPr>
                <w:webHidden/>
                <w:lang w:val="et-EE"/>
              </w:rPr>
            </w:r>
            <w:r w:rsidR="00FD7C4C" w:rsidRPr="00874D45">
              <w:rPr>
                <w:webHidden/>
                <w:lang w:val="et-EE"/>
              </w:rPr>
              <w:fldChar w:fldCharType="separate"/>
            </w:r>
            <w:r w:rsidR="00A041AB">
              <w:rPr>
                <w:webHidden/>
                <w:lang w:val="et-EE"/>
              </w:rPr>
              <w:t>19</w:t>
            </w:r>
            <w:r w:rsidR="00FD7C4C" w:rsidRPr="00874D45">
              <w:rPr>
                <w:webHidden/>
                <w:lang w:val="et-EE"/>
              </w:rPr>
              <w:fldChar w:fldCharType="end"/>
            </w:r>
          </w:hyperlink>
        </w:p>
        <w:p w14:paraId="6BD6C8CD" w14:textId="64DA1D9B"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8" w:history="1">
            <w:r w:rsidR="00FD7C4C" w:rsidRPr="00874D45">
              <w:rPr>
                <w:rStyle w:val="Hyperlink"/>
                <w:lang w:val="et-EE"/>
              </w:rPr>
              <w:t>3.3.3.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_Toc119417688 \h </w:instrText>
            </w:r>
            <w:r w:rsidR="00FD7C4C" w:rsidRPr="00874D45">
              <w:rPr>
                <w:webHidden/>
                <w:lang w:val="et-EE"/>
              </w:rPr>
            </w:r>
            <w:r w:rsidR="00FD7C4C" w:rsidRPr="00874D45">
              <w:rPr>
                <w:webHidden/>
                <w:lang w:val="et-EE"/>
              </w:rPr>
              <w:fldChar w:fldCharType="separate"/>
            </w:r>
            <w:r w:rsidR="00A041AB">
              <w:rPr>
                <w:webHidden/>
                <w:lang w:val="et-EE"/>
              </w:rPr>
              <w:t>20</w:t>
            </w:r>
            <w:r w:rsidR="00FD7C4C" w:rsidRPr="00874D45">
              <w:rPr>
                <w:webHidden/>
                <w:lang w:val="et-EE"/>
              </w:rPr>
              <w:fldChar w:fldCharType="end"/>
            </w:r>
          </w:hyperlink>
        </w:p>
        <w:p w14:paraId="29E23F09" w14:textId="0D54D27D"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89" w:history="1">
            <w:r w:rsidR="00FD7C4C" w:rsidRPr="00874D45">
              <w:rPr>
                <w:rStyle w:val="Hyperlink"/>
                <w:lang w:val="et-EE"/>
              </w:rPr>
              <w:t>3.3.4.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_Toc119417689 \h </w:instrText>
            </w:r>
            <w:r w:rsidR="00FD7C4C" w:rsidRPr="00874D45">
              <w:rPr>
                <w:webHidden/>
                <w:lang w:val="et-EE"/>
              </w:rPr>
            </w:r>
            <w:r w:rsidR="00FD7C4C" w:rsidRPr="00874D45">
              <w:rPr>
                <w:webHidden/>
                <w:lang w:val="et-EE"/>
              </w:rPr>
              <w:fldChar w:fldCharType="separate"/>
            </w:r>
            <w:r w:rsidR="00A041AB">
              <w:rPr>
                <w:webHidden/>
                <w:lang w:val="et-EE"/>
              </w:rPr>
              <w:t>20</w:t>
            </w:r>
            <w:r w:rsidR="00FD7C4C" w:rsidRPr="00874D45">
              <w:rPr>
                <w:webHidden/>
                <w:lang w:val="et-EE"/>
              </w:rPr>
              <w:fldChar w:fldCharType="end"/>
            </w:r>
          </w:hyperlink>
        </w:p>
        <w:p w14:paraId="6798F8BC" w14:textId="65A3224D"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0" w:history="1">
            <w:r w:rsidR="00FD7C4C" w:rsidRPr="00874D45">
              <w:rPr>
                <w:rStyle w:val="Hyperlink"/>
                <w:lang w:val="et-EE"/>
              </w:rPr>
              <w:t>3.4. KONKURENTSIVÕIMELINE HARIDUS JA ELUKESTEV ÕPE NING MITMEKESINE JA ELAMUSTEROHKE VABAAJA 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_Toc119417690 \h </w:instrText>
            </w:r>
            <w:r w:rsidR="00FD7C4C" w:rsidRPr="00874D45">
              <w:rPr>
                <w:webHidden/>
                <w:lang w:val="et-EE"/>
              </w:rPr>
            </w:r>
            <w:r w:rsidR="00FD7C4C" w:rsidRPr="00874D45">
              <w:rPr>
                <w:webHidden/>
                <w:lang w:val="et-EE"/>
              </w:rPr>
              <w:fldChar w:fldCharType="separate"/>
            </w:r>
            <w:r w:rsidR="00A041AB">
              <w:rPr>
                <w:webHidden/>
                <w:lang w:val="et-EE"/>
              </w:rPr>
              <w:t>20</w:t>
            </w:r>
            <w:r w:rsidR="00FD7C4C" w:rsidRPr="00874D45">
              <w:rPr>
                <w:webHidden/>
                <w:lang w:val="et-EE"/>
              </w:rPr>
              <w:fldChar w:fldCharType="end"/>
            </w:r>
          </w:hyperlink>
        </w:p>
        <w:p w14:paraId="728B3489" w14:textId="161D8D09"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1" w:history="1">
            <w:r w:rsidR="00FD7C4C" w:rsidRPr="00874D45">
              <w:rPr>
                <w:rStyle w:val="Hyperlink"/>
                <w:lang w:val="et-EE"/>
              </w:rPr>
              <w:t>3.4.1.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_Toc119417691 \h </w:instrText>
            </w:r>
            <w:r w:rsidR="00FD7C4C" w:rsidRPr="00874D45">
              <w:rPr>
                <w:webHidden/>
                <w:lang w:val="et-EE"/>
              </w:rPr>
            </w:r>
            <w:r w:rsidR="00FD7C4C" w:rsidRPr="00874D45">
              <w:rPr>
                <w:webHidden/>
                <w:lang w:val="et-EE"/>
              </w:rPr>
              <w:fldChar w:fldCharType="separate"/>
            </w:r>
            <w:r w:rsidR="00A041AB">
              <w:rPr>
                <w:webHidden/>
                <w:lang w:val="et-EE"/>
              </w:rPr>
              <w:t>20</w:t>
            </w:r>
            <w:r w:rsidR="00FD7C4C" w:rsidRPr="00874D45">
              <w:rPr>
                <w:webHidden/>
                <w:lang w:val="et-EE"/>
              </w:rPr>
              <w:fldChar w:fldCharType="end"/>
            </w:r>
          </w:hyperlink>
        </w:p>
        <w:p w14:paraId="616B6FB7" w14:textId="16C223C8"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2" w:history="1">
            <w:r w:rsidR="00FD7C4C" w:rsidRPr="00874D45">
              <w:rPr>
                <w:rStyle w:val="Hyperlink"/>
                <w:lang w:val="et-EE"/>
              </w:rPr>
              <w:t>3.4.2.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_Toc119417692 \h </w:instrText>
            </w:r>
            <w:r w:rsidR="00FD7C4C" w:rsidRPr="00874D45">
              <w:rPr>
                <w:webHidden/>
                <w:lang w:val="et-EE"/>
              </w:rPr>
            </w:r>
            <w:r w:rsidR="00FD7C4C" w:rsidRPr="00874D45">
              <w:rPr>
                <w:webHidden/>
                <w:lang w:val="et-EE"/>
              </w:rPr>
              <w:fldChar w:fldCharType="separate"/>
            </w:r>
            <w:r w:rsidR="00A041AB">
              <w:rPr>
                <w:webHidden/>
                <w:lang w:val="et-EE"/>
              </w:rPr>
              <w:t>22</w:t>
            </w:r>
            <w:r w:rsidR="00FD7C4C" w:rsidRPr="00874D45">
              <w:rPr>
                <w:webHidden/>
                <w:lang w:val="et-EE"/>
              </w:rPr>
              <w:fldChar w:fldCharType="end"/>
            </w:r>
          </w:hyperlink>
        </w:p>
        <w:p w14:paraId="71A9BABC" w14:textId="371E52C4"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3" w:history="1">
            <w:r w:rsidR="00FD7C4C" w:rsidRPr="00874D45">
              <w:rPr>
                <w:rStyle w:val="Hyperlink"/>
                <w:lang w:val="et-EE"/>
              </w:rPr>
              <w:t>3.4.3.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_Toc119417693 \h </w:instrText>
            </w:r>
            <w:r w:rsidR="00FD7C4C" w:rsidRPr="00874D45">
              <w:rPr>
                <w:webHidden/>
                <w:lang w:val="et-EE"/>
              </w:rPr>
            </w:r>
            <w:r w:rsidR="00FD7C4C" w:rsidRPr="00874D45">
              <w:rPr>
                <w:webHidden/>
                <w:lang w:val="et-EE"/>
              </w:rPr>
              <w:fldChar w:fldCharType="separate"/>
            </w:r>
            <w:r w:rsidR="00A041AB">
              <w:rPr>
                <w:webHidden/>
                <w:lang w:val="et-EE"/>
              </w:rPr>
              <w:t>22</w:t>
            </w:r>
            <w:r w:rsidR="00FD7C4C" w:rsidRPr="00874D45">
              <w:rPr>
                <w:webHidden/>
                <w:lang w:val="et-EE"/>
              </w:rPr>
              <w:fldChar w:fldCharType="end"/>
            </w:r>
          </w:hyperlink>
        </w:p>
        <w:p w14:paraId="176DB6C9" w14:textId="6472CB59"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4" w:history="1">
            <w:r w:rsidR="00FD7C4C" w:rsidRPr="00874D45">
              <w:rPr>
                <w:rStyle w:val="Hyperlink"/>
                <w:lang w:val="et-EE"/>
              </w:rPr>
              <w:t>3.4.4.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_Toc119417694 \h </w:instrText>
            </w:r>
            <w:r w:rsidR="00FD7C4C" w:rsidRPr="00874D45">
              <w:rPr>
                <w:webHidden/>
                <w:lang w:val="et-EE"/>
              </w:rPr>
            </w:r>
            <w:r w:rsidR="00FD7C4C" w:rsidRPr="00874D45">
              <w:rPr>
                <w:webHidden/>
                <w:lang w:val="et-EE"/>
              </w:rPr>
              <w:fldChar w:fldCharType="separate"/>
            </w:r>
            <w:r w:rsidR="00A041AB">
              <w:rPr>
                <w:webHidden/>
                <w:lang w:val="et-EE"/>
              </w:rPr>
              <w:t>23</w:t>
            </w:r>
            <w:r w:rsidR="00FD7C4C" w:rsidRPr="00874D45">
              <w:rPr>
                <w:webHidden/>
                <w:lang w:val="et-EE"/>
              </w:rPr>
              <w:fldChar w:fldCharType="end"/>
            </w:r>
          </w:hyperlink>
        </w:p>
        <w:p w14:paraId="6709F37E" w14:textId="202B8E28"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5" w:history="1">
            <w:r w:rsidR="00FD7C4C" w:rsidRPr="00874D45">
              <w:rPr>
                <w:rStyle w:val="Hyperlink"/>
                <w:lang w:val="et-EE"/>
              </w:rPr>
              <w:t>3.5. UUENDUSLIK JA MITMEKESINE ETTEVÕTLUS NING ATRAKTIIVNE KÜLASTUSKESKKOND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_Toc119417695 \h </w:instrText>
            </w:r>
            <w:r w:rsidR="00FD7C4C" w:rsidRPr="00874D45">
              <w:rPr>
                <w:webHidden/>
                <w:lang w:val="et-EE"/>
              </w:rPr>
            </w:r>
            <w:r w:rsidR="00FD7C4C" w:rsidRPr="00874D45">
              <w:rPr>
                <w:webHidden/>
                <w:lang w:val="et-EE"/>
              </w:rPr>
              <w:fldChar w:fldCharType="separate"/>
            </w:r>
            <w:r w:rsidR="00A041AB">
              <w:rPr>
                <w:webHidden/>
                <w:lang w:val="et-EE"/>
              </w:rPr>
              <w:t>23</w:t>
            </w:r>
            <w:r w:rsidR="00FD7C4C" w:rsidRPr="00874D45">
              <w:rPr>
                <w:webHidden/>
                <w:lang w:val="et-EE"/>
              </w:rPr>
              <w:fldChar w:fldCharType="end"/>
            </w:r>
          </w:hyperlink>
        </w:p>
        <w:p w14:paraId="03CF04A4" w14:textId="5127C311"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6" w:history="1">
            <w:r w:rsidR="00FD7C4C" w:rsidRPr="00874D45">
              <w:rPr>
                <w:rStyle w:val="Hyperlink"/>
                <w:lang w:val="et-EE"/>
              </w:rPr>
              <w:t>3.5.1.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_Toc119417696 \h </w:instrText>
            </w:r>
            <w:r w:rsidR="00FD7C4C" w:rsidRPr="00874D45">
              <w:rPr>
                <w:webHidden/>
                <w:lang w:val="et-EE"/>
              </w:rPr>
            </w:r>
            <w:r w:rsidR="00FD7C4C" w:rsidRPr="00874D45">
              <w:rPr>
                <w:webHidden/>
                <w:lang w:val="et-EE"/>
              </w:rPr>
              <w:fldChar w:fldCharType="separate"/>
            </w:r>
            <w:r w:rsidR="00A041AB">
              <w:rPr>
                <w:webHidden/>
                <w:lang w:val="et-EE"/>
              </w:rPr>
              <w:t>23</w:t>
            </w:r>
            <w:r w:rsidR="00FD7C4C" w:rsidRPr="00874D45">
              <w:rPr>
                <w:webHidden/>
                <w:lang w:val="et-EE"/>
              </w:rPr>
              <w:fldChar w:fldCharType="end"/>
            </w:r>
          </w:hyperlink>
        </w:p>
        <w:p w14:paraId="37F1AF37" w14:textId="761C4685"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7" w:history="1">
            <w:r w:rsidR="00FD7C4C" w:rsidRPr="00874D45">
              <w:rPr>
                <w:rStyle w:val="Hyperlink"/>
                <w:lang w:val="et-EE"/>
              </w:rPr>
              <w:t>3.5.2.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_Toc119417697 \h </w:instrText>
            </w:r>
            <w:r w:rsidR="00FD7C4C" w:rsidRPr="00874D45">
              <w:rPr>
                <w:webHidden/>
                <w:lang w:val="et-EE"/>
              </w:rPr>
            </w:r>
            <w:r w:rsidR="00FD7C4C" w:rsidRPr="00874D45">
              <w:rPr>
                <w:webHidden/>
                <w:lang w:val="et-EE"/>
              </w:rPr>
              <w:fldChar w:fldCharType="separate"/>
            </w:r>
            <w:r w:rsidR="00A041AB">
              <w:rPr>
                <w:webHidden/>
                <w:lang w:val="et-EE"/>
              </w:rPr>
              <w:t>24</w:t>
            </w:r>
            <w:r w:rsidR="00FD7C4C" w:rsidRPr="00874D45">
              <w:rPr>
                <w:webHidden/>
                <w:lang w:val="et-EE"/>
              </w:rPr>
              <w:fldChar w:fldCharType="end"/>
            </w:r>
          </w:hyperlink>
        </w:p>
        <w:p w14:paraId="4DDBAE31" w14:textId="4291EA9D"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8" w:history="1">
            <w:r w:rsidR="00FD7C4C" w:rsidRPr="00874D45">
              <w:rPr>
                <w:rStyle w:val="Hyperlink"/>
                <w:lang w:val="et-EE"/>
              </w:rPr>
              <w:t>3.5.3.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_Toc119417698 \h </w:instrText>
            </w:r>
            <w:r w:rsidR="00FD7C4C" w:rsidRPr="00874D45">
              <w:rPr>
                <w:webHidden/>
                <w:lang w:val="et-EE"/>
              </w:rPr>
            </w:r>
            <w:r w:rsidR="00FD7C4C" w:rsidRPr="00874D45">
              <w:rPr>
                <w:webHidden/>
                <w:lang w:val="et-EE"/>
              </w:rPr>
              <w:fldChar w:fldCharType="separate"/>
            </w:r>
            <w:r w:rsidR="00A041AB">
              <w:rPr>
                <w:webHidden/>
                <w:lang w:val="et-EE"/>
              </w:rPr>
              <w:t>24</w:t>
            </w:r>
            <w:r w:rsidR="00FD7C4C" w:rsidRPr="00874D45">
              <w:rPr>
                <w:webHidden/>
                <w:lang w:val="et-EE"/>
              </w:rPr>
              <w:fldChar w:fldCharType="end"/>
            </w:r>
          </w:hyperlink>
        </w:p>
        <w:p w14:paraId="7FB66623" w14:textId="39070E83"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699" w:history="1">
            <w:r w:rsidR="00FD7C4C" w:rsidRPr="00874D45">
              <w:rPr>
                <w:rStyle w:val="Hyperlink"/>
                <w:lang w:val="et-EE"/>
              </w:rPr>
              <w:t>3.5.4.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_Toc119417699 \h </w:instrText>
            </w:r>
            <w:r w:rsidR="00FD7C4C" w:rsidRPr="00874D45">
              <w:rPr>
                <w:webHidden/>
                <w:lang w:val="et-EE"/>
              </w:rPr>
            </w:r>
            <w:r w:rsidR="00FD7C4C" w:rsidRPr="00874D45">
              <w:rPr>
                <w:webHidden/>
                <w:lang w:val="et-EE"/>
              </w:rPr>
              <w:fldChar w:fldCharType="separate"/>
            </w:r>
            <w:r w:rsidR="00A041AB">
              <w:rPr>
                <w:webHidden/>
                <w:lang w:val="et-EE"/>
              </w:rPr>
              <w:t>25</w:t>
            </w:r>
            <w:r w:rsidR="00FD7C4C" w:rsidRPr="00874D45">
              <w:rPr>
                <w:webHidden/>
                <w:lang w:val="et-EE"/>
              </w:rPr>
              <w:fldChar w:fldCharType="end"/>
            </w:r>
          </w:hyperlink>
        </w:p>
        <w:p w14:paraId="137952D7" w14:textId="6CFF1D75"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700" w:history="1">
            <w:r w:rsidR="00FD7C4C" w:rsidRPr="00874D45">
              <w:rPr>
                <w:rStyle w:val="Hyperlink"/>
                <w:rFonts w:cs="Times New Roman"/>
                <w:noProof/>
              </w:rPr>
              <w:t>4. TAPA VALLA TEGEVUS- JA INVESTEERINGUTE KAVA 2023-2026</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_Toc119417700 \h </w:instrText>
            </w:r>
            <w:r w:rsidR="00FD7C4C" w:rsidRPr="00874D45">
              <w:rPr>
                <w:noProof/>
                <w:webHidden/>
              </w:rPr>
            </w:r>
            <w:r w:rsidR="00FD7C4C" w:rsidRPr="00874D45">
              <w:rPr>
                <w:noProof/>
                <w:webHidden/>
              </w:rPr>
              <w:fldChar w:fldCharType="separate"/>
            </w:r>
            <w:r w:rsidR="00A041AB">
              <w:rPr>
                <w:noProof/>
                <w:webHidden/>
              </w:rPr>
              <w:t>26</w:t>
            </w:r>
            <w:r w:rsidR="00FD7C4C" w:rsidRPr="00874D45">
              <w:rPr>
                <w:noProof/>
                <w:webHidden/>
              </w:rPr>
              <w:fldChar w:fldCharType="end"/>
            </w:r>
          </w:hyperlink>
        </w:p>
        <w:p w14:paraId="306BBAFA" w14:textId="310FF449"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701" w:history="1">
            <w:r w:rsidR="00FD7C4C" w:rsidRPr="00874D45">
              <w:rPr>
                <w:rStyle w:val="Hyperlink"/>
                <w:rFonts w:cs="Times New Roman"/>
                <w:noProof/>
              </w:rPr>
              <w:t>5. TAPA VALLA EELARVESTRATEEGIA 2023-202</w:t>
            </w:r>
            <w:r w:rsidR="0017351A">
              <w:rPr>
                <w:rStyle w:val="Hyperlink"/>
                <w:rFonts w:cs="Times New Roman"/>
                <w:noProof/>
              </w:rPr>
              <w:t>8</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_Toc119417701 \h </w:instrText>
            </w:r>
            <w:r w:rsidR="00FD7C4C" w:rsidRPr="00874D45">
              <w:rPr>
                <w:noProof/>
                <w:webHidden/>
              </w:rPr>
            </w:r>
            <w:r w:rsidR="00FD7C4C" w:rsidRPr="00874D45">
              <w:rPr>
                <w:noProof/>
                <w:webHidden/>
              </w:rPr>
              <w:fldChar w:fldCharType="separate"/>
            </w:r>
            <w:r w:rsidR="00A041AB">
              <w:rPr>
                <w:noProof/>
                <w:webHidden/>
              </w:rPr>
              <w:t>44</w:t>
            </w:r>
            <w:r w:rsidR="00FD7C4C" w:rsidRPr="00874D45">
              <w:rPr>
                <w:noProof/>
                <w:webHidden/>
              </w:rPr>
              <w:fldChar w:fldCharType="end"/>
            </w:r>
          </w:hyperlink>
        </w:p>
        <w:p w14:paraId="2FF0DD7E" w14:textId="515D083E"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2" w:history="1">
            <w:r w:rsidR="00FD7C4C" w:rsidRPr="00874D45">
              <w:rPr>
                <w:rStyle w:val="Hyperlink"/>
                <w:lang w:val="et-EE"/>
              </w:rPr>
              <w:t>5.1. EELARVESTRATEEGIA 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_Toc119417702 \h </w:instrText>
            </w:r>
            <w:r w:rsidR="00FD7C4C" w:rsidRPr="00874D45">
              <w:rPr>
                <w:webHidden/>
                <w:lang w:val="et-EE"/>
              </w:rPr>
            </w:r>
            <w:r w:rsidR="00FD7C4C" w:rsidRPr="00874D45">
              <w:rPr>
                <w:webHidden/>
                <w:lang w:val="et-EE"/>
              </w:rPr>
              <w:fldChar w:fldCharType="separate"/>
            </w:r>
            <w:r w:rsidR="00A041AB">
              <w:rPr>
                <w:webHidden/>
                <w:lang w:val="et-EE"/>
              </w:rPr>
              <w:t>44</w:t>
            </w:r>
            <w:r w:rsidR="00FD7C4C" w:rsidRPr="00874D45">
              <w:rPr>
                <w:webHidden/>
                <w:lang w:val="et-EE"/>
              </w:rPr>
              <w:fldChar w:fldCharType="end"/>
            </w:r>
          </w:hyperlink>
        </w:p>
        <w:p w14:paraId="466DE7FD" w14:textId="58E3580D"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3" w:history="1">
            <w:r w:rsidR="00FD7C4C" w:rsidRPr="00874D45">
              <w:rPr>
                <w:rStyle w:val="Hyperlink"/>
                <w:lang w:val="et-EE"/>
              </w:rPr>
              <w:t>5.2. EELARVESTRATEEGIA LÄHTEALUSED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_Toc119417703 \h </w:instrText>
            </w:r>
            <w:r w:rsidR="00FD7C4C" w:rsidRPr="00874D45">
              <w:rPr>
                <w:webHidden/>
                <w:lang w:val="et-EE"/>
              </w:rPr>
            </w:r>
            <w:r w:rsidR="00FD7C4C" w:rsidRPr="00874D45">
              <w:rPr>
                <w:webHidden/>
                <w:lang w:val="et-EE"/>
              </w:rPr>
              <w:fldChar w:fldCharType="separate"/>
            </w:r>
            <w:r w:rsidR="00A041AB">
              <w:rPr>
                <w:webHidden/>
                <w:lang w:val="et-EE"/>
              </w:rPr>
              <w:t>44</w:t>
            </w:r>
            <w:r w:rsidR="00FD7C4C" w:rsidRPr="00874D45">
              <w:rPr>
                <w:webHidden/>
                <w:lang w:val="et-EE"/>
              </w:rPr>
              <w:fldChar w:fldCharType="end"/>
            </w:r>
          </w:hyperlink>
        </w:p>
        <w:p w14:paraId="0169BE1D" w14:textId="0A80E52F"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4" w:history="1">
            <w:r w:rsidR="00FD7C4C" w:rsidRPr="00874D45">
              <w:rPr>
                <w:rStyle w:val="Hyperlink"/>
                <w:lang w:val="et-EE"/>
              </w:rPr>
              <w:t>5.3. PROGNOOSI EELDUSED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_Toc119417704 \h </w:instrText>
            </w:r>
            <w:r w:rsidR="00FD7C4C" w:rsidRPr="00874D45">
              <w:rPr>
                <w:webHidden/>
                <w:lang w:val="et-EE"/>
              </w:rPr>
            </w:r>
            <w:r w:rsidR="00FD7C4C" w:rsidRPr="00874D45">
              <w:rPr>
                <w:webHidden/>
                <w:lang w:val="et-EE"/>
              </w:rPr>
              <w:fldChar w:fldCharType="separate"/>
            </w:r>
            <w:r w:rsidR="00A041AB">
              <w:rPr>
                <w:webHidden/>
                <w:lang w:val="et-EE"/>
              </w:rPr>
              <w:t>44</w:t>
            </w:r>
            <w:r w:rsidR="00FD7C4C" w:rsidRPr="00874D45">
              <w:rPr>
                <w:webHidden/>
                <w:lang w:val="et-EE"/>
              </w:rPr>
              <w:fldChar w:fldCharType="end"/>
            </w:r>
          </w:hyperlink>
        </w:p>
        <w:p w14:paraId="50AF12E9" w14:textId="5119FE8B"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5" w:history="1">
            <w:r w:rsidR="00FD7C4C" w:rsidRPr="00874D45">
              <w:rPr>
                <w:rStyle w:val="Hyperlink"/>
                <w:lang w:val="et-EE"/>
              </w:rPr>
              <w:t>5.3.1. Maailmamajanduse ülevaade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_Toc119417705 \h </w:instrText>
            </w:r>
            <w:r w:rsidR="00FD7C4C" w:rsidRPr="00874D45">
              <w:rPr>
                <w:webHidden/>
                <w:lang w:val="et-EE"/>
              </w:rPr>
            </w:r>
            <w:r w:rsidR="00FD7C4C" w:rsidRPr="00874D45">
              <w:rPr>
                <w:webHidden/>
                <w:lang w:val="et-EE"/>
              </w:rPr>
              <w:fldChar w:fldCharType="separate"/>
            </w:r>
            <w:r w:rsidR="00A041AB">
              <w:rPr>
                <w:webHidden/>
                <w:lang w:val="et-EE"/>
              </w:rPr>
              <w:t>44</w:t>
            </w:r>
            <w:r w:rsidR="00FD7C4C" w:rsidRPr="00874D45">
              <w:rPr>
                <w:webHidden/>
                <w:lang w:val="et-EE"/>
              </w:rPr>
              <w:fldChar w:fldCharType="end"/>
            </w:r>
          </w:hyperlink>
        </w:p>
        <w:p w14:paraId="67754D35" w14:textId="0059E5D7"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6" w:history="1">
            <w:r w:rsidR="00FD7C4C" w:rsidRPr="00874D45">
              <w:rPr>
                <w:rStyle w:val="Hyperlink"/>
                <w:lang w:val="et-EE"/>
              </w:rPr>
              <w:t>5.3.2. Eesti majanduskeskkond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_Toc119417706 \h </w:instrText>
            </w:r>
            <w:r w:rsidR="00FD7C4C" w:rsidRPr="00874D45">
              <w:rPr>
                <w:webHidden/>
                <w:lang w:val="et-EE"/>
              </w:rPr>
            </w:r>
            <w:r w:rsidR="00FD7C4C" w:rsidRPr="00874D45">
              <w:rPr>
                <w:webHidden/>
                <w:lang w:val="et-EE"/>
              </w:rPr>
              <w:fldChar w:fldCharType="separate"/>
            </w:r>
            <w:r w:rsidR="00A041AB">
              <w:rPr>
                <w:webHidden/>
                <w:lang w:val="et-EE"/>
              </w:rPr>
              <w:t>46</w:t>
            </w:r>
            <w:r w:rsidR="00FD7C4C" w:rsidRPr="00874D45">
              <w:rPr>
                <w:webHidden/>
                <w:lang w:val="et-EE"/>
              </w:rPr>
              <w:fldChar w:fldCharType="end"/>
            </w:r>
          </w:hyperlink>
        </w:p>
        <w:p w14:paraId="1A1FEA62" w14:textId="0E440F1E"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7" w:history="1">
            <w:r w:rsidR="00FD7C4C" w:rsidRPr="00874D45">
              <w:rPr>
                <w:rStyle w:val="Hyperlink"/>
                <w:lang w:val="et-EE"/>
              </w:rPr>
              <w:t>5.3.3. Sisenõudlus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_Toc119417707 \h </w:instrText>
            </w:r>
            <w:r w:rsidR="00FD7C4C" w:rsidRPr="00874D45">
              <w:rPr>
                <w:webHidden/>
                <w:lang w:val="et-EE"/>
              </w:rPr>
            </w:r>
            <w:r w:rsidR="00FD7C4C" w:rsidRPr="00874D45">
              <w:rPr>
                <w:webHidden/>
                <w:lang w:val="et-EE"/>
              </w:rPr>
              <w:fldChar w:fldCharType="separate"/>
            </w:r>
            <w:r w:rsidR="00A041AB">
              <w:rPr>
                <w:webHidden/>
                <w:lang w:val="et-EE"/>
              </w:rPr>
              <w:t>47</w:t>
            </w:r>
            <w:r w:rsidR="00FD7C4C" w:rsidRPr="00874D45">
              <w:rPr>
                <w:webHidden/>
                <w:lang w:val="et-EE"/>
              </w:rPr>
              <w:fldChar w:fldCharType="end"/>
            </w:r>
          </w:hyperlink>
        </w:p>
        <w:p w14:paraId="556F7C4E" w14:textId="612B38E8"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8" w:history="1">
            <w:r w:rsidR="00FD7C4C" w:rsidRPr="00874D45">
              <w:rPr>
                <w:rStyle w:val="Hyperlink"/>
                <w:lang w:val="et-EE"/>
              </w:rPr>
              <w:t>5.3.4. Tööturg</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_Toc119417708 \h </w:instrText>
            </w:r>
            <w:r w:rsidR="00FD7C4C" w:rsidRPr="00874D45">
              <w:rPr>
                <w:webHidden/>
                <w:lang w:val="et-EE"/>
              </w:rPr>
            </w:r>
            <w:r w:rsidR="00FD7C4C" w:rsidRPr="00874D45">
              <w:rPr>
                <w:webHidden/>
                <w:lang w:val="et-EE"/>
              </w:rPr>
              <w:fldChar w:fldCharType="separate"/>
            </w:r>
            <w:r w:rsidR="00A041AB">
              <w:rPr>
                <w:webHidden/>
                <w:lang w:val="et-EE"/>
              </w:rPr>
              <w:t>47</w:t>
            </w:r>
            <w:r w:rsidR="00FD7C4C" w:rsidRPr="00874D45">
              <w:rPr>
                <w:webHidden/>
                <w:lang w:val="et-EE"/>
              </w:rPr>
              <w:fldChar w:fldCharType="end"/>
            </w:r>
          </w:hyperlink>
        </w:p>
        <w:p w14:paraId="310099D9" w14:textId="1216795C"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09" w:history="1">
            <w:r w:rsidR="00FD7C4C" w:rsidRPr="00874D45">
              <w:rPr>
                <w:rStyle w:val="Hyperlink"/>
                <w:lang w:val="et-EE"/>
              </w:rPr>
              <w:t>5.3.5. Hinnad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_Toc119417709 \h </w:instrText>
            </w:r>
            <w:r w:rsidR="00FD7C4C" w:rsidRPr="00874D45">
              <w:rPr>
                <w:webHidden/>
                <w:lang w:val="et-EE"/>
              </w:rPr>
            </w:r>
            <w:r w:rsidR="00FD7C4C" w:rsidRPr="00874D45">
              <w:rPr>
                <w:webHidden/>
                <w:lang w:val="et-EE"/>
              </w:rPr>
              <w:fldChar w:fldCharType="separate"/>
            </w:r>
            <w:r w:rsidR="00A041AB">
              <w:rPr>
                <w:webHidden/>
                <w:lang w:val="et-EE"/>
              </w:rPr>
              <w:t>48</w:t>
            </w:r>
            <w:r w:rsidR="00FD7C4C" w:rsidRPr="00874D45">
              <w:rPr>
                <w:webHidden/>
                <w:lang w:val="et-EE"/>
              </w:rPr>
              <w:fldChar w:fldCharType="end"/>
            </w:r>
          </w:hyperlink>
        </w:p>
        <w:p w14:paraId="7F1AE7AE" w14:textId="1939C10A"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0" w:history="1">
            <w:r w:rsidR="00FD7C4C" w:rsidRPr="00874D45">
              <w:rPr>
                <w:rStyle w:val="Hyperlink"/>
                <w:lang w:val="et-EE"/>
              </w:rPr>
              <w:t>5.4. PÕHITEGEVUSE PROGNOOS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_Toc119417710 \h </w:instrText>
            </w:r>
            <w:r w:rsidR="00FD7C4C" w:rsidRPr="00874D45">
              <w:rPr>
                <w:webHidden/>
                <w:lang w:val="et-EE"/>
              </w:rPr>
            </w:r>
            <w:r w:rsidR="00FD7C4C" w:rsidRPr="00874D45">
              <w:rPr>
                <w:webHidden/>
                <w:lang w:val="et-EE"/>
              </w:rPr>
              <w:fldChar w:fldCharType="separate"/>
            </w:r>
            <w:r w:rsidR="00A041AB">
              <w:rPr>
                <w:webHidden/>
                <w:lang w:val="et-EE"/>
              </w:rPr>
              <w:t>49</w:t>
            </w:r>
            <w:r w:rsidR="00FD7C4C" w:rsidRPr="00874D45">
              <w:rPr>
                <w:webHidden/>
                <w:lang w:val="et-EE"/>
              </w:rPr>
              <w:fldChar w:fldCharType="end"/>
            </w:r>
          </w:hyperlink>
        </w:p>
        <w:p w14:paraId="4636F3D9" w14:textId="16E1BFB1"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1" w:history="1">
            <w:r w:rsidR="00FD7C4C" w:rsidRPr="00874D45">
              <w:rPr>
                <w:rStyle w:val="Hyperlink"/>
                <w:lang w:val="et-EE"/>
              </w:rPr>
              <w:t>5.4.1. Tulud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_Toc119417711 \h </w:instrText>
            </w:r>
            <w:r w:rsidR="00FD7C4C" w:rsidRPr="00874D45">
              <w:rPr>
                <w:webHidden/>
                <w:lang w:val="et-EE"/>
              </w:rPr>
            </w:r>
            <w:r w:rsidR="00FD7C4C" w:rsidRPr="00874D45">
              <w:rPr>
                <w:webHidden/>
                <w:lang w:val="et-EE"/>
              </w:rPr>
              <w:fldChar w:fldCharType="separate"/>
            </w:r>
            <w:r w:rsidR="00A041AB">
              <w:rPr>
                <w:webHidden/>
                <w:lang w:val="et-EE"/>
              </w:rPr>
              <w:t>49</w:t>
            </w:r>
            <w:r w:rsidR="00FD7C4C" w:rsidRPr="00874D45">
              <w:rPr>
                <w:webHidden/>
                <w:lang w:val="et-EE"/>
              </w:rPr>
              <w:fldChar w:fldCharType="end"/>
            </w:r>
          </w:hyperlink>
        </w:p>
        <w:p w14:paraId="4535AC91" w14:textId="5B8EF3A2"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2" w:history="1">
            <w:r w:rsidR="00FD7C4C" w:rsidRPr="00874D45">
              <w:rPr>
                <w:rStyle w:val="Hyperlink"/>
                <w:lang w:val="et-EE"/>
              </w:rPr>
              <w:t>5.4.2. Kulud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_Toc119417712 \h </w:instrText>
            </w:r>
            <w:r w:rsidR="00FD7C4C" w:rsidRPr="00874D45">
              <w:rPr>
                <w:webHidden/>
                <w:lang w:val="et-EE"/>
              </w:rPr>
            </w:r>
            <w:r w:rsidR="00FD7C4C" w:rsidRPr="00874D45">
              <w:rPr>
                <w:webHidden/>
                <w:lang w:val="et-EE"/>
              </w:rPr>
              <w:fldChar w:fldCharType="separate"/>
            </w:r>
            <w:r w:rsidR="00A041AB">
              <w:rPr>
                <w:webHidden/>
                <w:lang w:val="et-EE"/>
              </w:rPr>
              <w:t>51</w:t>
            </w:r>
            <w:r w:rsidR="00FD7C4C" w:rsidRPr="00874D45">
              <w:rPr>
                <w:webHidden/>
                <w:lang w:val="et-EE"/>
              </w:rPr>
              <w:fldChar w:fldCharType="end"/>
            </w:r>
          </w:hyperlink>
        </w:p>
        <w:p w14:paraId="3729FD42" w14:textId="4FB439EE"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3" w:history="1">
            <w:r w:rsidR="00FD7C4C" w:rsidRPr="00874D45">
              <w:rPr>
                <w:rStyle w:val="Hyperlink"/>
                <w:lang w:val="et-EE"/>
              </w:rPr>
              <w:t>5.4.3. Tulem</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_Toc119417713 \h </w:instrText>
            </w:r>
            <w:r w:rsidR="00FD7C4C" w:rsidRPr="00874D45">
              <w:rPr>
                <w:webHidden/>
                <w:lang w:val="et-EE"/>
              </w:rPr>
            </w:r>
            <w:r w:rsidR="00FD7C4C" w:rsidRPr="00874D45">
              <w:rPr>
                <w:webHidden/>
                <w:lang w:val="et-EE"/>
              </w:rPr>
              <w:fldChar w:fldCharType="separate"/>
            </w:r>
            <w:r w:rsidR="00A041AB">
              <w:rPr>
                <w:webHidden/>
                <w:lang w:val="et-EE"/>
              </w:rPr>
              <w:t>51</w:t>
            </w:r>
            <w:r w:rsidR="00FD7C4C" w:rsidRPr="00874D45">
              <w:rPr>
                <w:webHidden/>
                <w:lang w:val="et-EE"/>
              </w:rPr>
              <w:fldChar w:fldCharType="end"/>
            </w:r>
          </w:hyperlink>
        </w:p>
        <w:p w14:paraId="60E5AADC" w14:textId="43CB14B4"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4" w:history="1">
            <w:r w:rsidR="00FD7C4C" w:rsidRPr="00874D45">
              <w:rPr>
                <w:rStyle w:val="Hyperlink"/>
                <w:lang w:val="et-EE"/>
              </w:rPr>
              <w:t>5.5. INVESTEERIMISTEGEVUS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_Toc119417714 \h </w:instrText>
            </w:r>
            <w:r w:rsidR="00FD7C4C" w:rsidRPr="00874D45">
              <w:rPr>
                <w:webHidden/>
                <w:lang w:val="et-EE"/>
              </w:rPr>
            </w:r>
            <w:r w:rsidR="00FD7C4C" w:rsidRPr="00874D45">
              <w:rPr>
                <w:webHidden/>
                <w:lang w:val="et-EE"/>
              </w:rPr>
              <w:fldChar w:fldCharType="separate"/>
            </w:r>
            <w:r w:rsidR="00A041AB">
              <w:rPr>
                <w:webHidden/>
                <w:lang w:val="et-EE"/>
              </w:rPr>
              <w:t>52</w:t>
            </w:r>
            <w:r w:rsidR="00FD7C4C" w:rsidRPr="00874D45">
              <w:rPr>
                <w:webHidden/>
                <w:lang w:val="et-EE"/>
              </w:rPr>
              <w:fldChar w:fldCharType="end"/>
            </w:r>
          </w:hyperlink>
        </w:p>
        <w:p w14:paraId="65D8AA9D" w14:textId="06CDB1E0"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5" w:history="1">
            <w:r w:rsidR="00FD7C4C" w:rsidRPr="00874D45">
              <w:rPr>
                <w:rStyle w:val="Hyperlink"/>
                <w:lang w:val="et-EE"/>
              </w:rPr>
              <w:t>5.5.1. Investeerimistegevuse tulud ja kulud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_Toc119417715 \h </w:instrText>
            </w:r>
            <w:r w:rsidR="00FD7C4C" w:rsidRPr="00874D45">
              <w:rPr>
                <w:webHidden/>
                <w:lang w:val="et-EE"/>
              </w:rPr>
            </w:r>
            <w:r w:rsidR="00FD7C4C" w:rsidRPr="00874D45">
              <w:rPr>
                <w:webHidden/>
                <w:lang w:val="et-EE"/>
              </w:rPr>
              <w:fldChar w:fldCharType="separate"/>
            </w:r>
            <w:r w:rsidR="00A041AB">
              <w:rPr>
                <w:webHidden/>
                <w:lang w:val="et-EE"/>
              </w:rPr>
              <w:t>52</w:t>
            </w:r>
            <w:r w:rsidR="00FD7C4C" w:rsidRPr="00874D45">
              <w:rPr>
                <w:webHidden/>
                <w:lang w:val="et-EE"/>
              </w:rPr>
              <w:fldChar w:fldCharType="end"/>
            </w:r>
          </w:hyperlink>
        </w:p>
        <w:p w14:paraId="44162A11" w14:textId="5DB4B379"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6" w:history="1">
            <w:r w:rsidR="00FD7C4C" w:rsidRPr="00874D45">
              <w:rPr>
                <w:rStyle w:val="Hyperlink"/>
                <w:lang w:val="et-EE"/>
              </w:rPr>
              <w:t>5.5.2. Investeerimisobjektid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_Toc119417716 \h </w:instrText>
            </w:r>
            <w:r w:rsidR="00FD7C4C" w:rsidRPr="00874D45">
              <w:rPr>
                <w:webHidden/>
                <w:lang w:val="et-EE"/>
              </w:rPr>
            </w:r>
            <w:r w:rsidR="00FD7C4C" w:rsidRPr="00874D45">
              <w:rPr>
                <w:webHidden/>
                <w:lang w:val="et-EE"/>
              </w:rPr>
              <w:fldChar w:fldCharType="separate"/>
            </w:r>
            <w:r w:rsidR="00A041AB">
              <w:rPr>
                <w:webHidden/>
                <w:lang w:val="et-EE"/>
              </w:rPr>
              <w:t>53</w:t>
            </w:r>
            <w:r w:rsidR="00FD7C4C" w:rsidRPr="00874D45">
              <w:rPr>
                <w:webHidden/>
                <w:lang w:val="et-EE"/>
              </w:rPr>
              <w:fldChar w:fldCharType="end"/>
            </w:r>
          </w:hyperlink>
        </w:p>
        <w:p w14:paraId="2158B0A2" w14:textId="56F1498C"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7" w:history="1">
            <w:r w:rsidR="00FD7C4C" w:rsidRPr="00874D45">
              <w:rPr>
                <w:rStyle w:val="Hyperlink"/>
                <w:lang w:val="et-EE"/>
              </w:rPr>
              <w:t>5.6. FINANTSEERIMISTEGEVUS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_Toc119417717 \h </w:instrText>
            </w:r>
            <w:r w:rsidR="00FD7C4C" w:rsidRPr="00874D45">
              <w:rPr>
                <w:webHidden/>
                <w:lang w:val="et-EE"/>
              </w:rPr>
            </w:r>
            <w:r w:rsidR="00FD7C4C" w:rsidRPr="00874D45">
              <w:rPr>
                <w:webHidden/>
                <w:lang w:val="et-EE"/>
              </w:rPr>
              <w:fldChar w:fldCharType="separate"/>
            </w:r>
            <w:r w:rsidR="00A041AB">
              <w:rPr>
                <w:webHidden/>
                <w:lang w:val="et-EE"/>
              </w:rPr>
              <w:t>57</w:t>
            </w:r>
            <w:r w:rsidR="00FD7C4C" w:rsidRPr="00874D45">
              <w:rPr>
                <w:webHidden/>
                <w:lang w:val="et-EE"/>
              </w:rPr>
              <w:fldChar w:fldCharType="end"/>
            </w:r>
          </w:hyperlink>
        </w:p>
        <w:p w14:paraId="627D0440" w14:textId="6F717B22"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8" w:history="1">
            <w:r w:rsidR="00FD7C4C" w:rsidRPr="00874D45">
              <w:rPr>
                <w:rStyle w:val="Hyperlink"/>
                <w:lang w:val="et-EE"/>
              </w:rPr>
              <w:t>5.7. FINANTSDISTSIPLIIN</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_Toc119417718 \h </w:instrText>
            </w:r>
            <w:r w:rsidR="00FD7C4C" w:rsidRPr="00874D45">
              <w:rPr>
                <w:webHidden/>
                <w:lang w:val="et-EE"/>
              </w:rPr>
            </w:r>
            <w:r w:rsidR="00FD7C4C" w:rsidRPr="00874D45">
              <w:rPr>
                <w:webHidden/>
                <w:lang w:val="et-EE"/>
              </w:rPr>
              <w:fldChar w:fldCharType="separate"/>
            </w:r>
            <w:r w:rsidR="00A041AB">
              <w:rPr>
                <w:webHidden/>
                <w:lang w:val="et-EE"/>
              </w:rPr>
              <w:t>58</w:t>
            </w:r>
            <w:r w:rsidR="00FD7C4C" w:rsidRPr="00874D45">
              <w:rPr>
                <w:webHidden/>
                <w:lang w:val="et-EE"/>
              </w:rPr>
              <w:fldChar w:fldCharType="end"/>
            </w:r>
          </w:hyperlink>
        </w:p>
        <w:p w14:paraId="7118FD70" w14:textId="03A83AF6"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19" w:history="1">
            <w:r w:rsidR="00FD7C4C" w:rsidRPr="00874D45">
              <w:rPr>
                <w:rStyle w:val="Hyperlink"/>
                <w:lang w:val="et-EE"/>
              </w:rPr>
              <w:t>5.8. SÕLTUVATE ÜKSUSTE ÜLEVAADE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_Toc119417719 \h </w:instrText>
            </w:r>
            <w:r w:rsidR="00FD7C4C" w:rsidRPr="00874D45">
              <w:rPr>
                <w:webHidden/>
                <w:lang w:val="et-EE"/>
              </w:rPr>
            </w:r>
            <w:r w:rsidR="00FD7C4C" w:rsidRPr="00874D45">
              <w:rPr>
                <w:webHidden/>
                <w:lang w:val="et-EE"/>
              </w:rPr>
              <w:fldChar w:fldCharType="separate"/>
            </w:r>
            <w:r w:rsidR="00A041AB">
              <w:rPr>
                <w:webHidden/>
                <w:lang w:val="et-EE"/>
              </w:rPr>
              <w:t>58</w:t>
            </w:r>
            <w:r w:rsidR="00FD7C4C" w:rsidRPr="00874D45">
              <w:rPr>
                <w:webHidden/>
                <w:lang w:val="et-EE"/>
              </w:rPr>
              <w:fldChar w:fldCharType="end"/>
            </w:r>
          </w:hyperlink>
        </w:p>
        <w:p w14:paraId="66BFAAFF" w14:textId="77A6B057" w:rsidR="00FD7C4C" w:rsidRPr="00874D45" w:rsidRDefault="00C80367" w:rsidP="00FD7C4C">
          <w:pPr>
            <w:pStyle w:val="TOC2"/>
            <w:ind w:left="0"/>
            <w:rPr>
              <w:rFonts w:asciiTheme="minorHAnsi" w:eastAsiaTheme="minorEastAsia" w:hAnsiTheme="minorHAnsi" w:cstheme="minorBidi"/>
              <w:sz w:val="22"/>
              <w:lang w:val="et-EE" w:eastAsia="et-EE"/>
            </w:rPr>
          </w:pPr>
          <w:hyperlink w:anchor="_Toc119417720" w:history="1">
            <w:r w:rsidR="00FD7C4C" w:rsidRPr="00874D45">
              <w:rPr>
                <w:rStyle w:val="Hyperlink"/>
                <w:lang w:val="et-EE"/>
              </w:rPr>
              <w:t>5.9. EELARVESTRATEEGIA KOKKUVÕTE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_Toc119417720 \h </w:instrText>
            </w:r>
            <w:r w:rsidR="00FD7C4C" w:rsidRPr="00874D45">
              <w:rPr>
                <w:webHidden/>
                <w:lang w:val="et-EE"/>
              </w:rPr>
            </w:r>
            <w:r w:rsidR="00FD7C4C" w:rsidRPr="00874D45">
              <w:rPr>
                <w:webHidden/>
                <w:lang w:val="et-EE"/>
              </w:rPr>
              <w:fldChar w:fldCharType="separate"/>
            </w:r>
            <w:r w:rsidR="00A041AB">
              <w:rPr>
                <w:webHidden/>
                <w:lang w:val="et-EE"/>
              </w:rPr>
              <w:t>60</w:t>
            </w:r>
            <w:r w:rsidR="00FD7C4C" w:rsidRPr="00874D45">
              <w:rPr>
                <w:webHidden/>
                <w:lang w:val="et-EE"/>
              </w:rPr>
              <w:fldChar w:fldCharType="end"/>
            </w:r>
          </w:hyperlink>
        </w:p>
        <w:p w14:paraId="620FD579" w14:textId="7058F267" w:rsidR="00FD7C4C" w:rsidRPr="00874D45" w:rsidRDefault="00C80367">
          <w:pPr>
            <w:pStyle w:val="TOC1"/>
            <w:tabs>
              <w:tab w:val="right" w:leader="dot" w:pos="8921"/>
            </w:tabs>
            <w:rPr>
              <w:rFonts w:asciiTheme="minorHAnsi" w:eastAsiaTheme="minorEastAsia" w:hAnsiTheme="minorHAnsi"/>
              <w:noProof/>
              <w:sz w:val="22"/>
              <w:lang w:eastAsia="et-EE"/>
            </w:rPr>
          </w:pPr>
          <w:hyperlink w:anchor="_Toc119417721" w:history="1">
            <w:r w:rsidR="00FD7C4C" w:rsidRPr="00874D45">
              <w:rPr>
                <w:rStyle w:val="Hyperlink"/>
                <w:rFonts w:cs="Times New Roman"/>
                <w:noProof/>
              </w:rPr>
              <w:t>6. DOKUMENDI SEIRE JA TÄIENDAMINE</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_Toc119417721 \h </w:instrText>
            </w:r>
            <w:r w:rsidR="00FD7C4C" w:rsidRPr="00874D45">
              <w:rPr>
                <w:noProof/>
                <w:webHidden/>
              </w:rPr>
            </w:r>
            <w:r w:rsidR="00FD7C4C" w:rsidRPr="00874D45">
              <w:rPr>
                <w:noProof/>
                <w:webHidden/>
              </w:rPr>
              <w:fldChar w:fldCharType="separate"/>
            </w:r>
            <w:r w:rsidR="00A041AB">
              <w:rPr>
                <w:noProof/>
                <w:webHidden/>
              </w:rPr>
              <w:t>60</w:t>
            </w:r>
            <w:r w:rsidR="00FD7C4C" w:rsidRPr="00874D45">
              <w:rPr>
                <w:noProof/>
                <w:webHidden/>
              </w:rPr>
              <w:fldChar w:fldCharType="end"/>
            </w:r>
          </w:hyperlink>
        </w:p>
        <w:p w14:paraId="5A2A767F" w14:textId="147D5ED2" w:rsidR="005C551B" w:rsidRPr="00874D45" w:rsidRDefault="00FB74DD" w:rsidP="002D35FE">
          <w:pPr>
            <w:pStyle w:val="TOC1"/>
            <w:tabs>
              <w:tab w:val="right" w:leader="dot" w:pos="8921"/>
            </w:tabs>
            <w:spacing w:after="0" w:line="360" w:lineRule="auto"/>
            <w:rPr>
              <w:rFonts w:cs="Times New Roman"/>
              <w:szCs w:val="24"/>
            </w:rPr>
          </w:pPr>
          <w:r w:rsidRPr="00874D45">
            <w:rPr>
              <w:rFonts w:cs="Times New Roman"/>
              <w:b/>
              <w:bCs/>
              <w:szCs w:val="24"/>
            </w:rPr>
            <w:fldChar w:fldCharType="end"/>
          </w:r>
        </w:p>
      </w:sdtContent>
    </w:sdt>
    <w:p w14:paraId="7E6C3D28" w14:textId="7B9D3C97" w:rsidR="005C551B" w:rsidRPr="00874D45" w:rsidRDefault="005C551B" w:rsidP="002D35FE">
      <w:pPr>
        <w:pStyle w:val="TOC1"/>
        <w:tabs>
          <w:tab w:val="right" w:leader="dot" w:pos="8921"/>
        </w:tabs>
        <w:spacing w:after="0" w:line="360" w:lineRule="auto"/>
        <w:rPr>
          <w:rFonts w:cs="Times New Roman"/>
          <w:noProof/>
          <w:szCs w:val="24"/>
        </w:rPr>
      </w:pPr>
      <w:r w:rsidRPr="00874D45">
        <w:rPr>
          <w:rFonts w:cs="Times New Roman"/>
          <w:noProof/>
          <w:szCs w:val="24"/>
        </w:rPr>
        <w:t xml:space="preserve"> </w:t>
      </w:r>
    </w:p>
    <w:p w14:paraId="19731FF2" w14:textId="132292E5" w:rsidR="005C551B" w:rsidRPr="00874D45" w:rsidRDefault="005C551B" w:rsidP="0031544F">
      <w:pPr>
        <w:pStyle w:val="TOC1"/>
        <w:tabs>
          <w:tab w:val="right" w:pos="8931"/>
        </w:tabs>
        <w:spacing w:after="0" w:line="360" w:lineRule="auto"/>
        <w:rPr>
          <w:rFonts w:eastAsiaTheme="minorEastAsia" w:cs="Times New Roman"/>
          <w:noProof/>
          <w:szCs w:val="24"/>
          <w:lang w:eastAsia="ja-JP"/>
        </w:rPr>
      </w:pPr>
      <w:r w:rsidRPr="00874D45">
        <w:rPr>
          <w:rFonts w:cs="Times New Roman"/>
          <w:noProof/>
          <w:szCs w:val="24"/>
        </w:rPr>
        <w:t>Lisa 1. Tapa valla lühiülevaade</w:t>
      </w:r>
      <w:r w:rsidR="0031544F">
        <w:rPr>
          <w:rFonts w:cs="Times New Roman"/>
          <w:noProof/>
          <w:szCs w:val="24"/>
        </w:rPr>
        <w:tab/>
      </w:r>
    </w:p>
    <w:p w14:paraId="6F915BC5" w14:textId="77777777" w:rsidR="00FB74DD" w:rsidRPr="00874D45" w:rsidRDefault="00FB74DD" w:rsidP="002D35FE">
      <w:pPr>
        <w:spacing w:after="0" w:line="360" w:lineRule="auto"/>
        <w:rPr>
          <w:rFonts w:cs="Times New Roman"/>
          <w:szCs w:val="24"/>
        </w:rPr>
      </w:pPr>
    </w:p>
    <w:p w14:paraId="1479C00B" w14:textId="77777777" w:rsidR="004F4798" w:rsidRPr="00874D45" w:rsidRDefault="004F4798" w:rsidP="009439F4">
      <w:pPr>
        <w:tabs>
          <w:tab w:val="left" w:pos="9072"/>
        </w:tabs>
        <w:spacing w:after="0"/>
        <w:ind w:right="629"/>
        <w:rPr>
          <w:rFonts w:eastAsiaTheme="majorEastAsia" w:cs="Times New Roman"/>
          <w:szCs w:val="24"/>
        </w:rPr>
      </w:pPr>
      <w:r w:rsidRPr="00874D45">
        <w:rPr>
          <w:rFonts w:cs="Times New Roman"/>
          <w:szCs w:val="24"/>
        </w:rPr>
        <w:br w:type="page"/>
      </w:r>
    </w:p>
    <w:p w14:paraId="1DC93379" w14:textId="4E25D14A" w:rsidR="00326322" w:rsidRPr="00874D45" w:rsidRDefault="004F4798" w:rsidP="009439F4">
      <w:pPr>
        <w:pStyle w:val="Heading1"/>
        <w:tabs>
          <w:tab w:val="left" w:pos="9072"/>
        </w:tabs>
        <w:spacing w:before="0"/>
        <w:ind w:right="629"/>
        <w:rPr>
          <w:rFonts w:ascii="Times New Roman" w:hAnsi="Times New Roman" w:cs="Times New Roman"/>
          <w:color w:val="auto"/>
        </w:rPr>
      </w:pPr>
      <w:bookmarkStart w:id="0" w:name="_Toc339227195"/>
      <w:bookmarkStart w:id="1" w:name="_Toc119417666"/>
      <w:r w:rsidRPr="00874D45">
        <w:rPr>
          <w:rFonts w:ascii="Times New Roman" w:hAnsi="Times New Roman" w:cs="Times New Roman"/>
          <w:color w:val="auto"/>
        </w:rPr>
        <w:lastRenderedPageBreak/>
        <w:t>SISSEJUHATUS</w:t>
      </w:r>
      <w:bookmarkEnd w:id="0"/>
      <w:bookmarkEnd w:id="1"/>
    </w:p>
    <w:p w14:paraId="4AC87BC1" w14:textId="77777777" w:rsidR="00821545" w:rsidRPr="00874D45" w:rsidRDefault="00821545" w:rsidP="009439F4">
      <w:pPr>
        <w:pStyle w:val="Heading2"/>
        <w:tabs>
          <w:tab w:val="left" w:pos="9072"/>
        </w:tabs>
        <w:spacing w:before="0"/>
        <w:ind w:right="629"/>
        <w:rPr>
          <w:rFonts w:cs="Times New Roman"/>
          <w:szCs w:val="24"/>
        </w:rPr>
      </w:pPr>
    </w:p>
    <w:p w14:paraId="3D7A7940" w14:textId="22A7284F" w:rsidR="00E42939" w:rsidRPr="00874D45" w:rsidRDefault="00E4044C" w:rsidP="009439F4">
      <w:pPr>
        <w:spacing w:after="0"/>
        <w:rPr>
          <w:rFonts w:cs="Times New Roman"/>
          <w:color w:val="000000"/>
          <w:szCs w:val="24"/>
        </w:rPr>
      </w:pPr>
      <w:bookmarkStart w:id="2" w:name="_Toc339227200"/>
      <w:r w:rsidRPr="00874D45">
        <w:rPr>
          <w:rFonts w:cs="Times New Roman"/>
          <w:color w:val="000000"/>
          <w:szCs w:val="24"/>
        </w:rPr>
        <w:t>Tapa valla arengu</w:t>
      </w:r>
      <w:r w:rsidR="00E42939" w:rsidRPr="00874D45">
        <w:rPr>
          <w:rFonts w:cs="Times New Roman"/>
          <w:color w:val="000000"/>
          <w:szCs w:val="24"/>
        </w:rPr>
        <w:t>kava on strateegiline juhis omavalitsuse tegevuse suunamiseks. Käesolev dokument annab tervikliku ülevaate valla prioriteetidest, fikseerib põhieesmärgid ning loob eeldused valla arengu stabiilsusele ja järjepidevusele. </w:t>
      </w:r>
    </w:p>
    <w:p w14:paraId="1E8A6292" w14:textId="77777777" w:rsidR="00E42939" w:rsidRPr="00874D45" w:rsidRDefault="00E42939" w:rsidP="009439F4">
      <w:pPr>
        <w:spacing w:after="0"/>
        <w:jc w:val="left"/>
        <w:rPr>
          <w:rFonts w:eastAsia="Times New Roman" w:cs="Times New Roman"/>
          <w:color w:val="000000"/>
          <w:szCs w:val="24"/>
        </w:rPr>
      </w:pPr>
    </w:p>
    <w:p w14:paraId="3DF4381B" w14:textId="683FF68A" w:rsidR="00E42939" w:rsidRPr="00874D45" w:rsidRDefault="00E42939" w:rsidP="009439F4">
      <w:pPr>
        <w:spacing w:after="0"/>
        <w:rPr>
          <w:rFonts w:cs="Times New Roman"/>
          <w:color w:val="000000"/>
          <w:szCs w:val="24"/>
        </w:rPr>
      </w:pPr>
      <w:r w:rsidRPr="00874D45">
        <w:rPr>
          <w:rFonts w:cs="Times New Roman"/>
          <w:color w:val="000000"/>
          <w:szCs w:val="24"/>
        </w:rPr>
        <w:t xml:space="preserve">Olulisteks põhimõteteks on </w:t>
      </w:r>
      <w:r w:rsidR="00E4044C" w:rsidRPr="00874D45">
        <w:rPr>
          <w:rFonts w:cs="Times New Roman"/>
          <w:color w:val="000000"/>
          <w:szCs w:val="24"/>
        </w:rPr>
        <w:t>arengu</w:t>
      </w:r>
      <w:r w:rsidRPr="00874D45">
        <w:rPr>
          <w:rFonts w:cs="Times New Roman"/>
          <w:color w:val="000000"/>
          <w:szCs w:val="24"/>
        </w:rPr>
        <w:t>kava elluviidavus, suunatus valla pikaajalisele, stabiilsele, säästlikule ja tasakaalustatud arengule ning maksimaalne arvestamine erinevate valdkondade vajadustega.</w:t>
      </w:r>
    </w:p>
    <w:p w14:paraId="5D193F12" w14:textId="77777777" w:rsidR="00E42939" w:rsidRPr="00874D45" w:rsidRDefault="00E42939" w:rsidP="009439F4">
      <w:pPr>
        <w:spacing w:after="0"/>
        <w:jc w:val="left"/>
        <w:rPr>
          <w:rFonts w:eastAsia="Times New Roman" w:cs="Times New Roman"/>
          <w:color w:val="000000"/>
          <w:szCs w:val="24"/>
        </w:rPr>
      </w:pPr>
    </w:p>
    <w:p w14:paraId="2C957885" w14:textId="06744254" w:rsidR="00E42939" w:rsidRPr="00874D45" w:rsidRDefault="00E4044C" w:rsidP="009439F4">
      <w:pPr>
        <w:spacing w:after="0"/>
        <w:rPr>
          <w:rFonts w:cs="Times New Roman"/>
          <w:color w:val="000000"/>
          <w:szCs w:val="24"/>
        </w:rPr>
      </w:pPr>
      <w:r w:rsidRPr="00874D45">
        <w:rPr>
          <w:rFonts w:cs="Times New Roman"/>
          <w:color w:val="000000"/>
          <w:szCs w:val="24"/>
        </w:rPr>
        <w:t>A</w:t>
      </w:r>
      <w:r w:rsidR="00E42939" w:rsidRPr="00874D45">
        <w:rPr>
          <w:rFonts w:cs="Times New Roman"/>
          <w:color w:val="000000"/>
          <w:szCs w:val="24"/>
        </w:rPr>
        <w:t xml:space="preserve">rengukava koostamisel on tuginetud valla sotsiaalse ja majandusliku olukorra, keskkonnaseisundi ning omavalitsuse kui institutsiooni analüüsile. Tehtu ülevaatamisel ja hindamisel ning uute tegevuste kavandamisel on lähtutud põhimõttest, et valla arengu keskpunktiks on inimene oma materiaalsete, sotsiaalsete, emotsionaalsete, kommunikatiivsete, intellektuaalsete jm vajadustega. </w:t>
      </w:r>
      <w:r w:rsidR="001E7795" w:rsidRPr="00874D45">
        <w:rPr>
          <w:rFonts w:cs="Times New Roman"/>
          <w:color w:val="000000"/>
          <w:szCs w:val="24"/>
        </w:rPr>
        <w:t>A</w:t>
      </w:r>
      <w:r w:rsidR="00E42939" w:rsidRPr="00874D45">
        <w:rPr>
          <w:rFonts w:cs="Times New Roman"/>
          <w:color w:val="000000"/>
          <w:szCs w:val="24"/>
        </w:rPr>
        <w:t xml:space="preserve">rengustrateegia ja </w:t>
      </w:r>
      <w:r w:rsidR="001E7795" w:rsidRPr="00874D45">
        <w:rPr>
          <w:rFonts w:cs="Times New Roman"/>
          <w:color w:val="000000"/>
          <w:szCs w:val="24"/>
        </w:rPr>
        <w:t>-</w:t>
      </w:r>
      <w:r w:rsidR="00E42939" w:rsidRPr="00874D45">
        <w:rPr>
          <w:rFonts w:cs="Times New Roman"/>
          <w:color w:val="000000"/>
          <w:szCs w:val="24"/>
        </w:rPr>
        <w:t>kava annab antud vajaduste rahuldamiseks suunad, ajakava, tööjaotuse ja juhtimise alused soodsa elukeskkonna saavutamiseks.</w:t>
      </w:r>
    </w:p>
    <w:p w14:paraId="7D3D5E21" w14:textId="77777777" w:rsidR="00E42939" w:rsidRPr="00874D45" w:rsidRDefault="00E42939" w:rsidP="009439F4">
      <w:pPr>
        <w:spacing w:after="0"/>
        <w:jc w:val="left"/>
        <w:rPr>
          <w:rFonts w:eastAsia="Times New Roman" w:cs="Times New Roman"/>
          <w:color w:val="000000"/>
          <w:szCs w:val="24"/>
        </w:rPr>
      </w:pPr>
    </w:p>
    <w:p w14:paraId="365113B2" w14:textId="1E5EEFF0" w:rsidR="00E42939" w:rsidRPr="00874D45" w:rsidRDefault="00E42939" w:rsidP="009439F4">
      <w:pPr>
        <w:spacing w:after="0"/>
        <w:rPr>
          <w:rFonts w:cs="Times New Roman"/>
          <w:color w:val="000000"/>
          <w:szCs w:val="24"/>
        </w:rPr>
      </w:pPr>
      <w:r w:rsidRPr="00874D45">
        <w:rPr>
          <w:rFonts w:cs="Times New Roman"/>
          <w:color w:val="000000"/>
          <w:szCs w:val="24"/>
        </w:rPr>
        <w:t>Arengukava on koostatud pikaajaliselt aastatek</w:t>
      </w:r>
      <w:r w:rsidR="007D3741" w:rsidRPr="00874D45">
        <w:rPr>
          <w:rFonts w:cs="Times New Roman"/>
          <w:color w:val="000000"/>
          <w:szCs w:val="24"/>
        </w:rPr>
        <w:t xml:space="preserve">s 2023-2035, </w:t>
      </w:r>
      <w:r w:rsidR="0059693C" w:rsidRPr="00874D45">
        <w:rPr>
          <w:rFonts w:cs="Times New Roman"/>
          <w:color w:val="000000"/>
          <w:szCs w:val="24"/>
        </w:rPr>
        <w:t>tegevuskava ja eelarvestrateegia hõlmavad lühiajalist perioodi 202</w:t>
      </w:r>
      <w:r w:rsidR="008F1BE9">
        <w:rPr>
          <w:rFonts w:cs="Times New Roman"/>
          <w:color w:val="000000"/>
          <w:szCs w:val="24"/>
        </w:rPr>
        <w:t>4</w:t>
      </w:r>
      <w:r w:rsidR="0059693C" w:rsidRPr="00874D45">
        <w:rPr>
          <w:rFonts w:cs="Times New Roman"/>
          <w:color w:val="000000"/>
          <w:szCs w:val="24"/>
        </w:rPr>
        <w:t>-202</w:t>
      </w:r>
      <w:r w:rsidR="005C010C">
        <w:rPr>
          <w:rFonts w:cs="Times New Roman"/>
          <w:color w:val="000000"/>
          <w:szCs w:val="24"/>
        </w:rPr>
        <w:t>8</w:t>
      </w:r>
      <w:r w:rsidRPr="00874D45">
        <w:rPr>
          <w:rFonts w:cs="Times New Roman"/>
          <w:color w:val="000000"/>
          <w:szCs w:val="24"/>
        </w:rPr>
        <w:t>.</w:t>
      </w:r>
    </w:p>
    <w:p w14:paraId="5F6D694E" w14:textId="77777777" w:rsidR="00E42939" w:rsidRPr="00874D45" w:rsidRDefault="00E42939" w:rsidP="009439F4">
      <w:pPr>
        <w:spacing w:after="0"/>
        <w:jc w:val="left"/>
        <w:rPr>
          <w:rFonts w:eastAsia="Times New Roman" w:cs="Times New Roman"/>
          <w:color w:val="000000"/>
          <w:szCs w:val="24"/>
        </w:rPr>
      </w:pPr>
    </w:p>
    <w:p w14:paraId="036DC6C8" w14:textId="5CA804C4" w:rsidR="00E42939" w:rsidRPr="00874D45" w:rsidRDefault="00E4044C" w:rsidP="009439F4">
      <w:pPr>
        <w:spacing w:after="0"/>
        <w:rPr>
          <w:rFonts w:cs="Times New Roman"/>
          <w:color w:val="000000"/>
          <w:szCs w:val="24"/>
        </w:rPr>
      </w:pPr>
      <w:r w:rsidRPr="00874D45">
        <w:rPr>
          <w:rFonts w:cs="Times New Roman"/>
          <w:color w:val="000000"/>
          <w:szCs w:val="24"/>
        </w:rPr>
        <w:t xml:space="preserve">Arengukava ja eelarvestrateegia </w:t>
      </w:r>
      <w:r w:rsidR="00E42939" w:rsidRPr="00874D45">
        <w:rPr>
          <w:rFonts w:cs="Times New Roman"/>
          <w:color w:val="000000"/>
          <w:szCs w:val="24"/>
        </w:rPr>
        <w:t>lähtub Eesti Vabariigi õigusa</w:t>
      </w:r>
      <w:r w:rsidRPr="00874D45">
        <w:rPr>
          <w:rFonts w:cs="Times New Roman"/>
          <w:color w:val="000000"/>
          <w:szCs w:val="24"/>
        </w:rPr>
        <w:t xml:space="preserve">ktidest ja valla põhimäärusest ning </w:t>
      </w:r>
      <w:r w:rsidR="00E42939" w:rsidRPr="00874D45">
        <w:rPr>
          <w:rFonts w:cs="Times New Roman"/>
          <w:color w:val="000000"/>
          <w:szCs w:val="24"/>
        </w:rPr>
        <w:t>koos üldplaneeringuga on aluseks omavalitsuse tegevusele, eelarvete koostamisele, investeeringute- ja rahastamistaotlustele ning erinevate valdkondade detailsematele arengukavadele ning planeeringutele. Arengudokumenti täiendatakse ja selle täitmist analüüsitakse igal aastal.</w:t>
      </w:r>
    </w:p>
    <w:p w14:paraId="256F9A49" w14:textId="77777777" w:rsidR="00E42939" w:rsidRPr="00874D45" w:rsidRDefault="00E42939" w:rsidP="009439F4">
      <w:pPr>
        <w:spacing w:after="0"/>
        <w:jc w:val="left"/>
        <w:rPr>
          <w:rFonts w:eastAsia="Times New Roman" w:cs="Times New Roman"/>
          <w:color w:val="000000"/>
          <w:szCs w:val="24"/>
        </w:rPr>
      </w:pPr>
    </w:p>
    <w:p w14:paraId="457E9BC4" w14:textId="6DCE05CC" w:rsidR="00E42939" w:rsidRPr="00874D45" w:rsidRDefault="00E42939" w:rsidP="009439F4">
      <w:pPr>
        <w:spacing w:after="0"/>
        <w:rPr>
          <w:rFonts w:cs="Times New Roman"/>
          <w:color w:val="000000"/>
          <w:szCs w:val="24"/>
        </w:rPr>
      </w:pPr>
      <w:r w:rsidRPr="00874D45">
        <w:rPr>
          <w:rFonts w:cs="Times New Roman"/>
          <w:color w:val="000000"/>
          <w:szCs w:val="24"/>
        </w:rPr>
        <w:t xml:space="preserve">Avalikkuse kaasamine toimus arengukava avalikustamise ja avaliku väljapaneku raames. </w:t>
      </w:r>
    </w:p>
    <w:p w14:paraId="252A7F5A" w14:textId="77777777" w:rsidR="00E42939" w:rsidRPr="00874D45" w:rsidRDefault="00E42939" w:rsidP="009439F4">
      <w:pPr>
        <w:spacing w:after="0"/>
        <w:jc w:val="left"/>
        <w:rPr>
          <w:rFonts w:eastAsia="Times New Roman" w:cs="Times New Roman"/>
          <w:szCs w:val="24"/>
        </w:rPr>
      </w:pPr>
    </w:p>
    <w:p w14:paraId="5BA90E9C" w14:textId="3FF88E5E" w:rsidR="00102214" w:rsidRPr="00874D45" w:rsidRDefault="00102214" w:rsidP="009439F4">
      <w:pPr>
        <w:spacing w:after="0"/>
        <w:rPr>
          <w:rFonts w:cs="Times New Roman"/>
          <w:szCs w:val="24"/>
        </w:rPr>
      </w:pPr>
    </w:p>
    <w:p w14:paraId="48F888E1" w14:textId="77777777" w:rsidR="0017136C" w:rsidRPr="00874D45" w:rsidRDefault="0017136C" w:rsidP="009439F4">
      <w:pPr>
        <w:spacing w:after="0"/>
        <w:rPr>
          <w:rFonts w:cs="Times New Roman"/>
          <w:szCs w:val="24"/>
        </w:rPr>
      </w:pPr>
    </w:p>
    <w:p w14:paraId="01A7FB01" w14:textId="77777777" w:rsidR="0017136C" w:rsidRPr="00874D45" w:rsidRDefault="0017136C" w:rsidP="009439F4">
      <w:pPr>
        <w:spacing w:after="0"/>
        <w:rPr>
          <w:rFonts w:cs="Times New Roman"/>
          <w:szCs w:val="24"/>
        </w:rPr>
      </w:pPr>
    </w:p>
    <w:p w14:paraId="245511FB" w14:textId="77777777" w:rsidR="0017136C" w:rsidRPr="00874D45" w:rsidRDefault="0017136C" w:rsidP="009439F4">
      <w:pPr>
        <w:spacing w:after="0"/>
        <w:rPr>
          <w:rFonts w:cs="Times New Roman"/>
          <w:szCs w:val="24"/>
        </w:rPr>
      </w:pPr>
    </w:p>
    <w:p w14:paraId="6E9FA200" w14:textId="77777777" w:rsidR="0017136C" w:rsidRPr="00874D45" w:rsidRDefault="0017136C" w:rsidP="009439F4">
      <w:pPr>
        <w:spacing w:after="0"/>
        <w:rPr>
          <w:rFonts w:cs="Times New Roman"/>
          <w:szCs w:val="24"/>
        </w:rPr>
      </w:pPr>
    </w:p>
    <w:p w14:paraId="7D16BAD7" w14:textId="77777777" w:rsidR="0017136C" w:rsidRPr="00874D45" w:rsidRDefault="0017136C" w:rsidP="009439F4">
      <w:pPr>
        <w:spacing w:after="0"/>
        <w:rPr>
          <w:rFonts w:cs="Times New Roman"/>
          <w:szCs w:val="24"/>
        </w:rPr>
      </w:pPr>
    </w:p>
    <w:p w14:paraId="6C0AD4CC" w14:textId="77777777" w:rsidR="0017136C" w:rsidRPr="00874D45" w:rsidRDefault="0017136C" w:rsidP="009439F4">
      <w:pPr>
        <w:spacing w:after="0"/>
        <w:rPr>
          <w:rFonts w:cs="Times New Roman"/>
          <w:szCs w:val="24"/>
        </w:rPr>
      </w:pPr>
    </w:p>
    <w:p w14:paraId="76927856" w14:textId="77777777" w:rsidR="0017136C" w:rsidRPr="00874D45" w:rsidRDefault="0017136C" w:rsidP="009439F4">
      <w:pPr>
        <w:spacing w:after="0"/>
        <w:rPr>
          <w:rFonts w:cs="Times New Roman"/>
          <w:szCs w:val="24"/>
        </w:rPr>
      </w:pPr>
    </w:p>
    <w:p w14:paraId="6C1F808A" w14:textId="77777777" w:rsidR="0017136C" w:rsidRPr="00874D45" w:rsidRDefault="0017136C" w:rsidP="009439F4">
      <w:pPr>
        <w:spacing w:after="0"/>
        <w:rPr>
          <w:rFonts w:cs="Times New Roman"/>
          <w:szCs w:val="24"/>
        </w:rPr>
      </w:pPr>
    </w:p>
    <w:p w14:paraId="30BF5FE9" w14:textId="77777777" w:rsidR="0017136C" w:rsidRPr="00874D45" w:rsidRDefault="0017136C" w:rsidP="009439F4">
      <w:pPr>
        <w:spacing w:after="0"/>
        <w:rPr>
          <w:rFonts w:cs="Times New Roman"/>
          <w:szCs w:val="24"/>
        </w:rPr>
      </w:pPr>
    </w:p>
    <w:p w14:paraId="38CF3401" w14:textId="77777777" w:rsidR="0017136C" w:rsidRPr="00874D45" w:rsidRDefault="0017136C" w:rsidP="009439F4">
      <w:pPr>
        <w:spacing w:after="0"/>
        <w:rPr>
          <w:rFonts w:cs="Times New Roman"/>
          <w:szCs w:val="24"/>
        </w:rPr>
      </w:pPr>
    </w:p>
    <w:p w14:paraId="0F930D5F" w14:textId="77777777" w:rsidR="0017136C" w:rsidRPr="00874D45" w:rsidRDefault="0017136C" w:rsidP="009439F4">
      <w:pPr>
        <w:spacing w:after="0"/>
        <w:rPr>
          <w:rFonts w:cs="Times New Roman"/>
          <w:szCs w:val="24"/>
        </w:rPr>
      </w:pPr>
    </w:p>
    <w:p w14:paraId="1774A3E5" w14:textId="77777777" w:rsidR="0017136C" w:rsidRPr="00874D45" w:rsidRDefault="0017136C" w:rsidP="009439F4">
      <w:pPr>
        <w:spacing w:after="0"/>
        <w:rPr>
          <w:rFonts w:cs="Times New Roman"/>
          <w:szCs w:val="24"/>
        </w:rPr>
      </w:pPr>
    </w:p>
    <w:p w14:paraId="70C04C60" w14:textId="77777777" w:rsidR="0017136C" w:rsidRPr="00874D45" w:rsidRDefault="0017136C" w:rsidP="009439F4">
      <w:pPr>
        <w:spacing w:after="0"/>
        <w:rPr>
          <w:rFonts w:cs="Times New Roman"/>
          <w:szCs w:val="24"/>
        </w:rPr>
      </w:pPr>
    </w:p>
    <w:p w14:paraId="1C3EE3F5" w14:textId="13C15860" w:rsidR="008F1BE9" w:rsidRDefault="008F1BE9">
      <w:pPr>
        <w:spacing w:after="200" w:line="276" w:lineRule="auto"/>
        <w:jc w:val="left"/>
        <w:rPr>
          <w:rFonts w:cs="Times New Roman"/>
          <w:szCs w:val="24"/>
        </w:rPr>
      </w:pPr>
      <w:r>
        <w:rPr>
          <w:rFonts w:cs="Times New Roman"/>
          <w:szCs w:val="24"/>
        </w:rPr>
        <w:br w:type="page"/>
      </w:r>
    </w:p>
    <w:p w14:paraId="33BBE2D4" w14:textId="77777777" w:rsidR="0017136C" w:rsidRPr="00874D45" w:rsidRDefault="0017136C" w:rsidP="009439F4">
      <w:pPr>
        <w:spacing w:after="0"/>
        <w:rPr>
          <w:rFonts w:cs="Times New Roman"/>
          <w:szCs w:val="24"/>
        </w:rPr>
      </w:pPr>
    </w:p>
    <w:p w14:paraId="503E5A1F" w14:textId="057D0147" w:rsidR="00C84C4C" w:rsidRPr="00874D45" w:rsidRDefault="0011701E" w:rsidP="009439F4">
      <w:pPr>
        <w:pStyle w:val="Heading1"/>
        <w:tabs>
          <w:tab w:val="left" w:pos="9072"/>
        </w:tabs>
        <w:spacing w:before="0"/>
        <w:ind w:right="284"/>
        <w:rPr>
          <w:rFonts w:ascii="Times New Roman" w:hAnsi="Times New Roman" w:cs="Times New Roman"/>
          <w:color w:val="auto"/>
        </w:rPr>
      </w:pPr>
      <w:bookmarkStart w:id="3" w:name="_Toc119417667"/>
      <w:r w:rsidRPr="00874D45">
        <w:rPr>
          <w:rFonts w:ascii="Times New Roman" w:hAnsi="Times New Roman" w:cs="Times New Roman"/>
          <w:color w:val="auto"/>
        </w:rPr>
        <w:t>1</w:t>
      </w:r>
      <w:r w:rsidR="00C84C4C" w:rsidRPr="00874D45">
        <w:rPr>
          <w:rFonts w:ascii="Times New Roman" w:hAnsi="Times New Roman" w:cs="Times New Roman"/>
          <w:color w:val="auto"/>
        </w:rPr>
        <w:t xml:space="preserve">. </w:t>
      </w:r>
      <w:r w:rsidR="0046676E" w:rsidRPr="00874D45">
        <w:rPr>
          <w:rFonts w:ascii="Times New Roman" w:hAnsi="Times New Roman" w:cs="Times New Roman"/>
          <w:color w:val="auto"/>
        </w:rPr>
        <w:t>TAPA VAL</w:t>
      </w:r>
      <w:r w:rsidRPr="00874D45">
        <w:rPr>
          <w:rFonts w:ascii="Times New Roman" w:hAnsi="Times New Roman" w:cs="Times New Roman"/>
          <w:color w:val="auto"/>
        </w:rPr>
        <w:t>LA PEAMISED VÄLJAKUTSED JA ARENGUEELDUSED</w:t>
      </w:r>
      <w:bookmarkEnd w:id="3"/>
    </w:p>
    <w:p w14:paraId="03142710" w14:textId="77777777" w:rsidR="00C84C4C" w:rsidRPr="00874D45" w:rsidRDefault="00C84C4C" w:rsidP="009439F4">
      <w:pPr>
        <w:tabs>
          <w:tab w:val="left" w:pos="9072"/>
        </w:tabs>
        <w:spacing w:after="0"/>
        <w:ind w:right="284"/>
        <w:rPr>
          <w:rFonts w:cs="Times New Roman"/>
          <w:szCs w:val="24"/>
        </w:rPr>
      </w:pPr>
    </w:p>
    <w:p w14:paraId="6671F89D" w14:textId="77777777" w:rsidR="00F26374" w:rsidRPr="00874D45" w:rsidRDefault="00F26374" w:rsidP="009439F4">
      <w:pPr>
        <w:pStyle w:val="BodyText"/>
        <w:tabs>
          <w:tab w:val="left" w:pos="9072"/>
        </w:tabs>
        <w:spacing w:after="0"/>
        <w:rPr>
          <w:rFonts w:cs="Times New Roman"/>
          <w:szCs w:val="24"/>
        </w:rPr>
      </w:pPr>
      <w:r w:rsidRPr="00874D45">
        <w:rPr>
          <w:rFonts w:cs="Times New Roman"/>
          <w:szCs w:val="24"/>
        </w:rPr>
        <w:t>Järgnevalt on valla lühiülevaadet (vt arengukava lisa 1) ja valdkondlike töögruppide arutelu tulemusi aluseks võttes välja toodud Tapa valla peamised väljakutsed ja arengueeldused.</w:t>
      </w:r>
    </w:p>
    <w:p w14:paraId="62F4437A" w14:textId="77777777" w:rsidR="00F26374" w:rsidRPr="00874D45" w:rsidRDefault="00F26374" w:rsidP="009439F4">
      <w:pPr>
        <w:tabs>
          <w:tab w:val="left" w:pos="9072"/>
        </w:tabs>
        <w:spacing w:after="0"/>
        <w:ind w:right="284"/>
        <w:rPr>
          <w:rFonts w:cs="Times New Roman"/>
          <w:szCs w:val="24"/>
        </w:rPr>
      </w:pPr>
    </w:p>
    <w:p w14:paraId="4FCD8B71" w14:textId="03426BF6" w:rsidR="00F26374" w:rsidRPr="00874D45" w:rsidRDefault="00F26374" w:rsidP="009439F4">
      <w:pPr>
        <w:pStyle w:val="Heading1"/>
        <w:tabs>
          <w:tab w:val="left" w:pos="9072"/>
          <w:tab w:val="left" w:pos="9214"/>
        </w:tabs>
        <w:spacing w:before="0"/>
        <w:ind w:right="284"/>
        <w:rPr>
          <w:rFonts w:ascii="Times New Roman" w:hAnsi="Times New Roman" w:cs="Times New Roman"/>
          <w:color w:val="auto"/>
          <w:sz w:val="24"/>
          <w:szCs w:val="24"/>
        </w:rPr>
      </w:pPr>
      <w:bookmarkStart w:id="4" w:name="_Toc119417668"/>
      <w:r w:rsidRPr="00874D45">
        <w:rPr>
          <w:rFonts w:ascii="Times New Roman" w:hAnsi="Times New Roman" w:cs="Times New Roman"/>
          <w:color w:val="auto"/>
          <w:sz w:val="24"/>
          <w:szCs w:val="24"/>
        </w:rPr>
        <w:t>1.1. VALLA ÜLDISELOOMUSTUS</w:t>
      </w:r>
      <w:bookmarkEnd w:id="4"/>
    </w:p>
    <w:p w14:paraId="1B6B4C03" w14:textId="77777777" w:rsidR="00F26374" w:rsidRPr="00874D45" w:rsidRDefault="00F26374" w:rsidP="009439F4">
      <w:pPr>
        <w:tabs>
          <w:tab w:val="left" w:pos="9072"/>
          <w:tab w:val="left" w:pos="9214"/>
        </w:tabs>
        <w:spacing w:after="0"/>
        <w:ind w:right="284"/>
        <w:rPr>
          <w:rFonts w:cs="Times New Roman"/>
          <w:szCs w:val="24"/>
        </w:rPr>
      </w:pPr>
    </w:p>
    <w:p w14:paraId="5721C023" w14:textId="660EB57C"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vald moodustati 2017. aasta oktoobris Tapa ja Tamsalu valdade liitumisel. </w:t>
      </w:r>
      <w:r w:rsidR="00F95B37" w:rsidRPr="00874D45">
        <w:rPr>
          <w:rFonts w:cs="Times New Roman"/>
          <w:color w:val="000000"/>
          <w:szCs w:val="24"/>
        </w:rPr>
        <w:t xml:space="preserve">Tapa vald on elanike arvult teine omavalitsusüksus Lääne-Viru maakonnas. </w:t>
      </w:r>
      <w:r w:rsidRPr="00874D45">
        <w:rPr>
          <w:rFonts w:cs="Times New Roman"/>
          <w:color w:val="000000"/>
          <w:szCs w:val="24"/>
        </w:rPr>
        <w:t>Ühinemine tugevdas valla positsiooni maakonnas ja lõi paremad eeldused valla kiiremaks arenguks inimeste arvu ja rahaliste vahendite suurenemise näol. Vallasiseseks tõmbekeskuseks on Tapa linn. Vallas asuv Tamsalu linn on piirkondlikuks keskuseks. Lisaks Tapale ja Tamsalule on tugevad kogukondlikud keskused Jäneda, Lehtse, Moe, Vajangu, Assamalla ja Porkuni. Seisuga 01.01.202</w:t>
      </w:r>
      <w:r w:rsidR="00EC5787">
        <w:rPr>
          <w:rFonts w:cs="Times New Roman"/>
          <w:color w:val="000000"/>
          <w:szCs w:val="24"/>
        </w:rPr>
        <w:t>4</w:t>
      </w:r>
      <w:r w:rsidRPr="00874D45">
        <w:rPr>
          <w:rFonts w:cs="Times New Roman"/>
          <w:color w:val="000000"/>
          <w:szCs w:val="24"/>
        </w:rPr>
        <w:t xml:space="preserve"> elas Tapa vallas 10 </w:t>
      </w:r>
      <w:r w:rsidR="00EC5787">
        <w:rPr>
          <w:rFonts w:cs="Times New Roman"/>
          <w:color w:val="000000"/>
          <w:szCs w:val="24"/>
        </w:rPr>
        <w:t>559</w:t>
      </w:r>
      <w:r w:rsidRPr="00874D45">
        <w:rPr>
          <w:rFonts w:cs="Times New Roman"/>
          <w:color w:val="000000"/>
          <w:szCs w:val="24"/>
        </w:rPr>
        <w:t xml:space="preserve"> inimest, s.h Tapal </w:t>
      </w:r>
      <w:r w:rsidR="002C37B7">
        <w:rPr>
          <w:rFonts w:cs="Times New Roman"/>
          <w:color w:val="000000"/>
          <w:szCs w:val="24"/>
        </w:rPr>
        <w:t>5 208</w:t>
      </w:r>
      <w:r w:rsidRPr="00874D45">
        <w:rPr>
          <w:rFonts w:cs="Times New Roman"/>
          <w:color w:val="000000"/>
          <w:szCs w:val="24"/>
        </w:rPr>
        <w:t xml:space="preserve"> ja Tamsalus 2</w:t>
      </w:r>
      <w:r w:rsidR="008F1BE9">
        <w:rPr>
          <w:rFonts w:cs="Times New Roman"/>
          <w:color w:val="000000"/>
          <w:szCs w:val="24"/>
        </w:rPr>
        <w:t xml:space="preserve"> </w:t>
      </w:r>
      <w:r w:rsidR="002C37B7">
        <w:rPr>
          <w:rFonts w:cs="Times New Roman"/>
          <w:color w:val="000000"/>
          <w:szCs w:val="24"/>
        </w:rPr>
        <w:t>298</w:t>
      </w:r>
      <w:r w:rsidRPr="00874D45">
        <w:rPr>
          <w:rFonts w:cs="Times New Roman"/>
          <w:color w:val="000000"/>
          <w:szCs w:val="24"/>
        </w:rPr>
        <w:t>.</w:t>
      </w:r>
    </w:p>
    <w:p w14:paraId="44D4DE53" w14:textId="77777777" w:rsidR="00E42939" w:rsidRPr="00874D45" w:rsidRDefault="00E42939" w:rsidP="009439F4">
      <w:pPr>
        <w:tabs>
          <w:tab w:val="left" w:pos="8931"/>
        </w:tabs>
        <w:spacing w:after="0"/>
        <w:jc w:val="left"/>
        <w:rPr>
          <w:rFonts w:eastAsia="Times New Roman" w:cs="Times New Roman"/>
          <w:color w:val="000000"/>
          <w:szCs w:val="24"/>
        </w:rPr>
      </w:pPr>
    </w:p>
    <w:p w14:paraId="3561E74D" w14:textId="6B48B5BA"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Elanike arv on languses nii alaealiste kui tööealiste elanike arvelt (joonis 2). 2022. a alguse seis elanike arvus näitab võrreldes kahe eelmise aastaga väikest kasvu, jõudes 2019. aasta tasemele. Võrreldes Eesti ja Lääne-Viru maakonnaga on Tapa vallas tööealise elanikkonna osakaal väiksem ja pensioniealiste osakaal suurem. </w:t>
      </w:r>
      <w:bookmarkStart w:id="5" w:name="_Hlk119417000"/>
      <w:r w:rsidRPr="00874D45">
        <w:rPr>
          <w:rFonts w:cs="Times New Roman"/>
          <w:color w:val="000000"/>
          <w:szCs w:val="24"/>
        </w:rPr>
        <w:t>Tapa valla rändesaldo pööras 2021. aastal plussi, sest valda tuli siserändena rohkem inimesi</w:t>
      </w:r>
      <w:r w:rsidR="001E7795" w:rsidRPr="00874D45">
        <w:rPr>
          <w:rFonts w:cs="Times New Roman"/>
          <w:color w:val="000000"/>
          <w:szCs w:val="24"/>
        </w:rPr>
        <w:t>,</w:t>
      </w:r>
      <w:r w:rsidRPr="00874D45">
        <w:rPr>
          <w:rFonts w:cs="Times New Roman"/>
          <w:color w:val="000000"/>
          <w:szCs w:val="24"/>
        </w:rPr>
        <w:t xml:space="preserve"> kui lahkus</w:t>
      </w:r>
      <w:bookmarkEnd w:id="5"/>
      <w:r w:rsidRPr="00874D45">
        <w:rPr>
          <w:rFonts w:cs="Times New Roman"/>
          <w:color w:val="000000"/>
          <w:szCs w:val="24"/>
        </w:rPr>
        <w:t>, mis on igati positiivne. Seda ei saa veel öelda loomuliku iibe kohta, mis on juba aastaid olnud negatiivne. </w:t>
      </w:r>
    </w:p>
    <w:p w14:paraId="07F343F3" w14:textId="77777777" w:rsidR="00E42939" w:rsidRPr="00874D45" w:rsidRDefault="00E42939" w:rsidP="009439F4">
      <w:pPr>
        <w:tabs>
          <w:tab w:val="left" w:pos="8931"/>
        </w:tabs>
        <w:spacing w:after="0"/>
        <w:jc w:val="left"/>
        <w:rPr>
          <w:rFonts w:eastAsia="Times New Roman" w:cs="Times New Roman"/>
          <w:color w:val="000000"/>
          <w:szCs w:val="24"/>
        </w:rPr>
      </w:pPr>
    </w:p>
    <w:p w14:paraId="1A8285FD" w14:textId="7359AD2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Valla territooriumi suurus on 481,3 km</w:t>
      </w:r>
      <w:r w:rsidRPr="00874D45">
        <w:rPr>
          <w:rFonts w:cs="Times New Roman"/>
          <w:color w:val="000000"/>
          <w:szCs w:val="24"/>
          <w:vertAlign w:val="superscript"/>
        </w:rPr>
        <w:t>2</w:t>
      </w:r>
      <w:r w:rsidRPr="00874D45">
        <w:rPr>
          <w:rFonts w:cs="Times New Roman"/>
          <w:color w:val="000000"/>
          <w:szCs w:val="24"/>
        </w:rPr>
        <w:t xml:space="preserve">. Tapa vald piirneb põhjas Kuusalu, Kadrina ja Rakvere vallaga, idas Vinni ja Väike-Maarja vallaga, lõunas ja läänes Järva vallaga ning läänes Anija vallaga. Maastikuliselt asub vald Pandivere kõrgustikul. Valla maadele jäävad mitmed kaitsealused loodusobjektid: Kõrvemaa maastikukaitseala, Porkuni maastikukaitseala, </w:t>
      </w:r>
      <w:bookmarkStart w:id="6" w:name="_Hlk119325671"/>
      <w:r w:rsidR="00F95B37" w:rsidRPr="00874D45">
        <w:rPr>
          <w:rFonts w:cs="Times New Roman"/>
          <w:color w:val="000000"/>
          <w:szCs w:val="24"/>
        </w:rPr>
        <w:t xml:space="preserve">Alupere looduskaitseala, </w:t>
      </w:r>
      <w:r w:rsidRPr="00874D45">
        <w:rPr>
          <w:rFonts w:cs="Times New Roman"/>
          <w:color w:val="000000"/>
          <w:szCs w:val="24"/>
        </w:rPr>
        <w:t xml:space="preserve">Ohepalu </w:t>
      </w:r>
      <w:r w:rsidR="00F95B37" w:rsidRPr="00874D45">
        <w:rPr>
          <w:rFonts w:cs="Times New Roman"/>
          <w:color w:val="000000"/>
          <w:szCs w:val="24"/>
        </w:rPr>
        <w:t xml:space="preserve">looduskaitseala, Põdrangu </w:t>
      </w:r>
      <w:r w:rsidRPr="00874D45">
        <w:rPr>
          <w:rFonts w:cs="Times New Roman"/>
          <w:color w:val="000000"/>
          <w:szCs w:val="24"/>
        </w:rPr>
        <w:t xml:space="preserve">looduskaitseala, </w:t>
      </w:r>
      <w:bookmarkEnd w:id="6"/>
      <w:r w:rsidRPr="00874D45">
        <w:rPr>
          <w:rFonts w:cs="Times New Roman"/>
          <w:color w:val="000000"/>
          <w:szCs w:val="24"/>
        </w:rPr>
        <w:t>Lasila looduskaitseala, lisaks arvukad kaitsealused pargid, allikad ja karstialad ning vääriselupaigad.</w:t>
      </w:r>
    </w:p>
    <w:p w14:paraId="1C5B040B" w14:textId="77777777" w:rsidR="00E42939" w:rsidRPr="00874D45" w:rsidRDefault="00E42939" w:rsidP="009439F4">
      <w:pPr>
        <w:tabs>
          <w:tab w:val="left" w:pos="8931"/>
        </w:tabs>
        <w:spacing w:after="0"/>
        <w:jc w:val="left"/>
        <w:rPr>
          <w:rFonts w:eastAsia="Times New Roman" w:cs="Times New Roman"/>
          <w:color w:val="000000"/>
          <w:szCs w:val="24"/>
        </w:rPr>
      </w:pPr>
    </w:p>
    <w:p w14:paraId="6AB6D842" w14:textId="0F926CFE"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Vallakeskuseks, kus töötavad ka vallavalitsus ja volikogu, on Tapa linn. Tamsalu linn on piirkondlikuks haldus- ja teeninduskeskuseks. </w:t>
      </w:r>
    </w:p>
    <w:p w14:paraId="03935A03" w14:textId="77777777" w:rsidR="00E42939" w:rsidRPr="00874D45" w:rsidRDefault="00E42939" w:rsidP="009439F4">
      <w:pPr>
        <w:tabs>
          <w:tab w:val="left" w:pos="8931"/>
        </w:tabs>
        <w:spacing w:after="0"/>
        <w:jc w:val="left"/>
        <w:rPr>
          <w:rFonts w:eastAsia="Times New Roman" w:cs="Times New Roman"/>
          <w:color w:val="000000"/>
          <w:szCs w:val="24"/>
        </w:rPr>
      </w:pPr>
    </w:p>
    <w:p w14:paraId="46F0C622"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Kogu piirkonna arengus on olulist rolli mänginud Peterburi-Tallinna raudtee ja Tapa-Tartu raudteeharu ehitamine. Ka praegu on tähtsaim transpordiliik raudteetransport, mida kasutades on suurematest keskustest – Tapalt, Tamsalust, Jänedalt ja Lehtsest – võimalik sõita ümberistumisteta nii Tartusse kui Tallinnasse, Jänedalt, Lehtsest ja Tapalt ka Narva. Lisaks läbib valda Pärnu-Rakvere-Sõmeru põhimaantee ning Jägala-Käravete-Jõgeva-Tartu maantee (Piibe maantee).</w:t>
      </w:r>
    </w:p>
    <w:p w14:paraId="1DEDE42A" w14:textId="77777777" w:rsidR="00E42939" w:rsidRPr="00874D45" w:rsidRDefault="00E42939" w:rsidP="009439F4">
      <w:pPr>
        <w:tabs>
          <w:tab w:val="left" w:pos="8931"/>
        </w:tabs>
        <w:spacing w:after="0"/>
        <w:jc w:val="left"/>
        <w:rPr>
          <w:rFonts w:eastAsia="Times New Roman" w:cs="Times New Roman"/>
          <w:color w:val="000000"/>
          <w:szCs w:val="24"/>
        </w:rPr>
      </w:pPr>
    </w:p>
    <w:p w14:paraId="4A56E29E"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logistiliseks sõlmpunktiks olemisele on Tapa vald, täpsemalt vallakeskus Tapa linn, tähtsaim kaitsejõudude tugipunkt Eestis. Tapal asub Eesti Kaitseväe 1. Jalaväebrigaad. Tapal paiknevad ka enamik Eestis asuvatest liitlasvägedest – kokku on Eestis hetkel u 1 900 liitlasvägede sõdurit, Tapal on neist 1 600. Veel piirneb vallaga Kuusalu valla territooriumile jääv Kaitseväe keskpolügoon.</w:t>
      </w:r>
    </w:p>
    <w:p w14:paraId="576952F0" w14:textId="77777777" w:rsidR="00F26374" w:rsidRPr="00874D45" w:rsidRDefault="00F26374" w:rsidP="009439F4">
      <w:pPr>
        <w:tabs>
          <w:tab w:val="left" w:pos="9072"/>
          <w:tab w:val="left" w:pos="9214"/>
        </w:tabs>
        <w:spacing w:after="0"/>
        <w:ind w:right="284"/>
        <w:rPr>
          <w:rFonts w:cs="Times New Roman"/>
          <w:szCs w:val="24"/>
        </w:rPr>
      </w:pPr>
    </w:p>
    <w:p w14:paraId="7E9F9601" w14:textId="0ADC6C07" w:rsidR="00F26374" w:rsidRPr="00874D45" w:rsidRDefault="00F26374" w:rsidP="009439F4">
      <w:pPr>
        <w:pStyle w:val="Heading1"/>
        <w:tabs>
          <w:tab w:val="left" w:pos="9072"/>
          <w:tab w:val="left" w:pos="9214"/>
        </w:tabs>
        <w:spacing w:before="0"/>
        <w:ind w:right="284"/>
        <w:rPr>
          <w:rFonts w:ascii="Times New Roman" w:hAnsi="Times New Roman" w:cs="Times New Roman"/>
          <w:color w:val="auto"/>
          <w:sz w:val="24"/>
          <w:szCs w:val="24"/>
        </w:rPr>
      </w:pPr>
      <w:bookmarkStart w:id="7" w:name="_Toc119417669"/>
      <w:r w:rsidRPr="00874D45">
        <w:rPr>
          <w:rFonts w:ascii="Times New Roman" w:hAnsi="Times New Roman" w:cs="Times New Roman"/>
          <w:color w:val="auto"/>
          <w:sz w:val="24"/>
          <w:szCs w:val="24"/>
        </w:rPr>
        <w:lastRenderedPageBreak/>
        <w:t>1.2. ARENGUEELDUSED</w:t>
      </w:r>
      <w:bookmarkEnd w:id="7"/>
    </w:p>
    <w:p w14:paraId="07708B5E" w14:textId="531AB117" w:rsidR="00C43459" w:rsidRPr="00874D45" w:rsidRDefault="00C43459" w:rsidP="009439F4">
      <w:pPr>
        <w:pStyle w:val="Heading3"/>
        <w:tabs>
          <w:tab w:val="left" w:pos="0"/>
          <w:tab w:val="left" w:pos="9072"/>
          <w:tab w:val="left" w:pos="9214"/>
        </w:tabs>
        <w:spacing w:before="0"/>
        <w:ind w:right="284"/>
        <w:rPr>
          <w:rFonts w:cs="Times New Roman"/>
          <w:szCs w:val="24"/>
        </w:rPr>
      </w:pPr>
    </w:p>
    <w:p w14:paraId="2A9DE3DF" w14:textId="31F0D61A"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 xml:space="preserve">Tapa vald on </w:t>
      </w:r>
      <w:r w:rsidR="00E5375A" w:rsidRPr="00874D45">
        <w:rPr>
          <w:rFonts w:cs="Times New Roman"/>
          <w:b/>
          <w:bCs/>
          <w:color w:val="000000"/>
          <w:szCs w:val="24"/>
        </w:rPr>
        <w:t>elanike arvult</w:t>
      </w:r>
      <w:r w:rsidRPr="00874D45">
        <w:rPr>
          <w:rFonts w:cs="Times New Roman"/>
          <w:b/>
          <w:bCs/>
          <w:color w:val="000000"/>
          <w:szCs w:val="24"/>
        </w:rPr>
        <w:t xml:space="preserve"> teine omavalitsus Lääne-Viru maakonnas.</w:t>
      </w:r>
    </w:p>
    <w:p w14:paraId="063BB077"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ja Tamsalu valla ühinemine üheks omavalitsuseks tugevdas valla positsiooni maakonnas ja lõi senisest suuremate ressursside (nii inimeste kui rahaliste vahendite) näol paremad eeldused valla kiiremaks arenguks.</w:t>
      </w:r>
    </w:p>
    <w:p w14:paraId="3AED7F86" w14:textId="77777777" w:rsidR="00E42939" w:rsidRPr="00874D45" w:rsidRDefault="00E42939" w:rsidP="009439F4">
      <w:pPr>
        <w:tabs>
          <w:tab w:val="left" w:pos="8931"/>
        </w:tabs>
        <w:spacing w:after="0"/>
        <w:jc w:val="left"/>
        <w:rPr>
          <w:rFonts w:eastAsia="Times New Roman" w:cs="Times New Roman"/>
          <w:color w:val="000000"/>
          <w:szCs w:val="24"/>
        </w:rPr>
      </w:pPr>
    </w:p>
    <w:p w14:paraId="44421DA8"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rahvastik on väga mitmekesine. </w:t>
      </w:r>
    </w:p>
    <w:p w14:paraId="3778980A" w14:textId="3B2A136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valda iseloomustab multikultuursus. Siin elavad edukalt koos mitmete rahvuste esindajad: lisaks eestlastele venelased, ukrainlased, valgevenelased jt rahvused. Kultuuride paljusus rikastab siinsete elanike maailmapilti ja muudab nad sallivamateks ning muutustega paremini toimetulevateks.</w:t>
      </w:r>
    </w:p>
    <w:p w14:paraId="286D8197" w14:textId="77777777" w:rsidR="00E42939" w:rsidRPr="00874D45" w:rsidRDefault="00E42939" w:rsidP="009439F4">
      <w:pPr>
        <w:tabs>
          <w:tab w:val="left" w:pos="8931"/>
        </w:tabs>
        <w:spacing w:after="0"/>
        <w:jc w:val="left"/>
        <w:rPr>
          <w:rFonts w:eastAsia="Times New Roman" w:cs="Times New Roman"/>
          <w:color w:val="000000"/>
          <w:szCs w:val="24"/>
        </w:rPr>
      </w:pPr>
    </w:p>
    <w:p w14:paraId="0C113C0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vallas on väljakujunenud tugevad keskused ja kogukonnad. </w:t>
      </w:r>
    </w:p>
    <w:p w14:paraId="0C396910"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ja Tamsalule on tugevad kogukondlikud keskused Jäneda, Lehtse, Moe, Vajangu, Assamalla ja Porkuni. Kõigis neis on omad kooskäimiskohad ja traditsioonilised üritused. Kogukond on kaasatud otsuste tegemise protsessi.</w:t>
      </w:r>
    </w:p>
    <w:p w14:paraId="11802FFB" w14:textId="77777777" w:rsidR="00E42939" w:rsidRPr="00874D45" w:rsidRDefault="00E42939" w:rsidP="009439F4">
      <w:pPr>
        <w:tabs>
          <w:tab w:val="left" w:pos="8931"/>
        </w:tabs>
        <w:spacing w:after="0"/>
        <w:jc w:val="left"/>
        <w:rPr>
          <w:rFonts w:eastAsia="Times New Roman" w:cs="Times New Roman"/>
          <w:color w:val="000000"/>
          <w:szCs w:val="24"/>
        </w:rPr>
      </w:pPr>
    </w:p>
    <w:p w14:paraId="7DBD6741"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looduskeskkond on kaunis ja rikkalik ning välja on kujunenud eriilmelised turismipiirkonnad. </w:t>
      </w:r>
    </w:p>
    <w:p w14:paraId="662F15DB"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valla territooriumile jäävad mitmed loodus- ja maastikukaitsealad. Vald on rikas paljude järvede, allikate, karstialade, parkide ja vääriselupaikade poolest.</w:t>
      </w:r>
    </w:p>
    <w:p w14:paraId="37666C78" w14:textId="77777777" w:rsidR="00E42939" w:rsidRPr="00874D45" w:rsidRDefault="00E42939" w:rsidP="009439F4">
      <w:pPr>
        <w:tabs>
          <w:tab w:val="left" w:pos="8931"/>
        </w:tabs>
        <w:spacing w:after="0"/>
        <w:jc w:val="left"/>
        <w:rPr>
          <w:rFonts w:eastAsia="Times New Roman" w:cs="Times New Roman"/>
          <w:color w:val="000000"/>
          <w:szCs w:val="24"/>
        </w:rPr>
      </w:pPr>
    </w:p>
    <w:p w14:paraId="6F5BFF5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Jäneda, Moe ja Porkuni, Tamsalus asuv Eesti esindustammik ning Puhta vee teemapark Järsi külas on valla olulisemad turismisihtkohad. Piirkonna olulisemad turismiettevõtted ja objektid on Jäneda Mõis OÜ, Moe Mõis MTÜ (piiritusetööstuse ajalugu), Metsamõisa Arendus OÜ (Puhta vee teemapark) ja Tapa valla Porkuni Paemuuseum.</w:t>
      </w:r>
    </w:p>
    <w:p w14:paraId="3760E02A" w14:textId="77777777" w:rsidR="00E42939" w:rsidRPr="00874D45" w:rsidRDefault="00E42939" w:rsidP="009439F4">
      <w:pPr>
        <w:tabs>
          <w:tab w:val="left" w:pos="8931"/>
        </w:tabs>
        <w:spacing w:after="0"/>
        <w:jc w:val="left"/>
        <w:rPr>
          <w:rFonts w:eastAsia="Times New Roman" w:cs="Times New Roman"/>
          <w:color w:val="000000"/>
          <w:szCs w:val="24"/>
        </w:rPr>
      </w:pPr>
    </w:p>
    <w:p w14:paraId="1A848074" w14:textId="599B5E28"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Turismiettevõtlusega tegeletakse eelkõige Jänedal, kus paikne</w:t>
      </w:r>
      <w:r w:rsidR="001E7795" w:rsidRPr="00874D45">
        <w:rPr>
          <w:rFonts w:cs="Times New Roman"/>
          <w:color w:val="000000"/>
          <w:szCs w:val="24"/>
        </w:rPr>
        <w:t>b</w:t>
      </w:r>
      <w:r w:rsidRPr="00874D45">
        <w:rPr>
          <w:rFonts w:cs="Times New Roman"/>
          <w:color w:val="000000"/>
          <w:szCs w:val="24"/>
        </w:rPr>
        <w:t xml:space="preserve"> kuulus Presidendirada ning peetakse laatu. Omandatud </w:t>
      </w:r>
      <w:r w:rsidR="001E7795" w:rsidRPr="00874D45">
        <w:rPr>
          <w:rFonts w:cs="Times New Roman"/>
          <w:color w:val="000000"/>
          <w:szCs w:val="24"/>
        </w:rPr>
        <w:t xml:space="preserve">on </w:t>
      </w:r>
      <w:r w:rsidRPr="00874D45">
        <w:rPr>
          <w:rFonts w:cs="Times New Roman"/>
          <w:color w:val="000000"/>
          <w:szCs w:val="24"/>
        </w:rPr>
        <w:t xml:space="preserve">Põhja-Eesti laadapealinna staatus. Loodud </w:t>
      </w:r>
      <w:r w:rsidR="001E7795" w:rsidRPr="00874D45">
        <w:rPr>
          <w:rFonts w:cs="Times New Roman"/>
          <w:color w:val="000000"/>
          <w:szCs w:val="24"/>
        </w:rPr>
        <w:t xml:space="preserve">on </w:t>
      </w:r>
      <w:r w:rsidRPr="00874D45">
        <w:rPr>
          <w:rFonts w:cs="Times New Roman"/>
          <w:color w:val="000000"/>
          <w:szCs w:val="24"/>
        </w:rPr>
        <w:t xml:space="preserve">Eesti ainus piiritustööstuse 500-aastast ajatelge tutvustav külastuskeskus Moe mõisa. Suureks, aga hetkel kasutamata turismipotentsiaaliga piirkonnaks on veel Porkuni. Porkunis on Eestis ainulaadne ujuvate saartega järv ning mõis ja paemuuseum. </w:t>
      </w:r>
    </w:p>
    <w:p w14:paraId="6840A9C5" w14:textId="77777777" w:rsidR="00E42939" w:rsidRPr="00874D45" w:rsidRDefault="00E42939" w:rsidP="009439F4">
      <w:pPr>
        <w:tabs>
          <w:tab w:val="left" w:pos="8931"/>
        </w:tabs>
        <w:spacing w:after="0"/>
        <w:jc w:val="left"/>
        <w:rPr>
          <w:rFonts w:eastAsia="Times New Roman" w:cs="Times New Roman"/>
          <w:color w:val="000000"/>
          <w:szCs w:val="24"/>
        </w:rPr>
      </w:pPr>
    </w:p>
    <w:p w14:paraId="13BDDD49" w14:textId="00C0D2E2"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Vallakeskus</w:t>
      </w:r>
      <w:r w:rsidR="001E7795" w:rsidRPr="00874D45">
        <w:rPr>
          <w:rFonts w:cs="Times New Roman"/>
          <w:b/>
          <w:bCs/>
          <w:color w:val="000000"/>
          <w:szCs w:val="24"/>
        </w:rPr>
        <w:t>,</w:t>
      </w:r>
      <w:r w:rsidRPr="00874D45">
        <w:rPr>
          <w:rFonts w:cs="Times New Roman"/>
          <w:b/>
          <w:bCs/>
          <w:color w:val="000000"/>
          <w:szCs w:val="24"/>
        </w:rPr>
        <w:t xml:space="preserve"> Tapa linn</w:t>
      </w:r>
      <w:r w:rsidR="001E7795" w:rsidRPr="00874D45">
        <w:rPr>
          <w:rFonts w:cs="Times New Roman"/>
          <w:b/>
          <w:bCs/>
          <w:color w:val="000000"/>
          <w:szCs w:val="24"/>
        </w:rPr>
        <w:t>,</w:t>
      </w:r>
      <w:r w:rsidRPr="00874D45">
        <w:rPr>
          <w:rFonts w:cs="Times New Roman"/>
          <w:b/>
          <w:bCs/>
          <w:color w:val="000000"/>
          <w:szCs w:val="24"/>
        </w:rPr>
        <w:t xml:space="preserve"> on oluline logistiline sõlmpunkt – Tapal on reisirongi otseühendus Tallinna, Tartu ja Narvaga, maakonnakeskusesse Rakverre viib aga buss. </w:t>
      </w:r>
    </w:p>
    <w:p w14:paraId="75DEF084" w14:textId="3E27BCF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saab teistest vallakeskustest rongiga otse Tallinnasse ja Tartusse ka Tamsalust, Jänedalt ja Lehtsest, Narva Jänedalt ja Lehtsest. Otseühendus Rakverega on bussitranspordi näol olemas ka kõigist teistest vallakeskustest, v.a Jänedalt</w:t>
      </w:r>
      <w:r w:rsidR="001E7795" w:rsidRPr="00874D45">
        <w:rPr>
          <w:rFonts w:cs="Times New Roman"/>
          <w:color w:val="000000"/>
          <w:szCs w:val="24"/>
        </w:rPr>
        <w:t xml:space="preserve"> ja </w:t>
      </w:r>
      <w:r w:rsidR="00F2603B" w:rsidRPr="00874D45">
        <w:rPr>
          <w:rFonts w:cs="Times New Roman"/>
          <w:color w:val="000000"/>
          <w:szCs w:val="24"/>
        </w:rPr>
        <w:t>Lehtsest</w:t>
      </w:r>
      <w:r w:rsidRPr="00874D45">
        <w:rPr>
          <w:rFonts w:cs="Times New Roman"/>
          <w:color w:val="000000"/>
          <w:szCs w:val="24"/>
        </w:rPr>
        <w:t>. </w:t>
      </w:r>
    </w:p>
    <w:p w14:paraId="04BDDE3C" w14:textId="77777777" w:rsidR="00E42939" w:rsidRPr="00874D45" w:rsidRDefault="00E42939" w:rsidP="009439F4">
      <w:pPr>
        <w:tabs>
          <w:tab w:val="left" w:pos="8931"/>
        </w:tabs>
        <w:spacing w:after="0"/>
        <w:jc w:val="left"/>
        <w:rPr>
          <w:rFonts w:eastAsia="Times New Roman" w:cs="Times New Roman"/>
          <w:color w:val="000000"/>
          <w:szCs w:val="24"/>
        </w:rPr>
      </w:pPr>
    </w:p>
    <w:p w14:paraId="0303550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linn on ja jääb Eesti Kaitseväe keskpunktiks. </w:t>
      </w:r>
    </w:p>
    <w:p w14:paraId="39DC581E" w14:textId="4BD97A12"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Tapal asub Eesti Kaitseväe 1. Jalaväebrigaad. Vallaga piirneb Kuusalu valla territooriumile jääv Kaitseväe keskpolügoon. Enamus Eestis paiknevatest liitlasvägedest baseeruvad samuti Tapa sõjaväelinnakus. Tänu sellele külastavad valda kõrgemad ametnikud nii Eestist kui ka välisriikidest. Tapa sõjaväelinnakus saavad hetkel tööd paarsada kohalikku elanikku (u 90% töötajatest on kohalikud), linnaku kasvades suureneb ka töökohtade arv. Linnakus elavad ja töötavad inimesed tarbivad teatud määral ka kohapeal pakutavaid teenuseid, eeskätt käivad nad poes ja lahutavad meelt. </w:t>
      </w:r>
    </w:p>
    <w:p w14:paraId="552D50E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ettevõtlus on mitmekesine ning siin tegutsevad ja pakuvad elanikele tööd mitmed Eesti mõistes suured tegijad. </w:t>
      </w:r>
    </w:p>
    <w:p w14:paraId="4684F413" w14:textId="2757482F"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lastRenderedPageBreak/>
        <w:t>202</w:t>
      </w:r>
      <w:r w:rsidR="005C010C">
        <w:rPr>
          <w:rFonts w:cs="Times New Roman"/>
          <w:color w:val="000000"/>
          <w:szCs w:val="24"/>
        </w:rPr>
        <w:t>3</w:t>
      </w:r>
      <w:r w:rsidRPr="00874D45">
        <w:rPr>
          <w:rFonts w:cs="Times New Roman"/>
          <w:color w:val="000000"/>
          <w:szCs w:val="24"/>
        </w:rPr>
        <w:t>.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w:t>
      </w:r>
      <w:r w:rsidR="005C010C">
        <w:rPr>
          <w:rFonts w:cs="Times New Roman"/>
          <w:color w:val="000000"/>
          <w:szCs w:val="24"/>
        </w:rPr>
        <w:t xml:space="preserve"> </w:t>
      </w:r>
      <w:r w:rsidRPr="00874D45">
        <w:rPr>
          <w:rFonts w:cs="Times New Roman"/>
          <w:color w:val="000000"/>
          <w:szCs w:val="24"/>
        </w:rPr>
        <w:t>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 Väljaspool valda on elanike suurimateks tööandjateks AS HKScan Estonia, Jeld-Wen Eesti AS, Baltic Log Cabins OÜ, Mistra-Autex AS.</w:t>
      </w:r>
    </w:p>
    <w:p w14:paraId="75944E0C" w14:textId="77777777" w:rsidR="00E42939" w:rsidRPr="00874D45" w:rsidRDefault="00E42939" w:rsidP="009439F4">
      <w:pPr>
        <w:tabs>
          <w:tab w:val="left" w:pos="8931"/>
        </w:tabs>
        <w:spacing w:after="0"/>
        <w:jc w:val="left"/>
        <w:rPr>
          <w:rFonts w:eastAsia="Times New Roman" w:cs="Times New Roman"/>
          <w:color w:val="000000"/>
          <w:szCs w:val="24"/>
        </w:rPr>
      </w:pPr>
    </w:p>
    <w:p w14:paraId="558317B2" w14:textId="3320B6AB" w:rsidR="00E42939" w:rsidRPr="00874D45" w:rsidRDefault="00E42939" w:rsidP="009439F4">
      <w:pPr>
        <w:tabs>
          <w:tab w:val="left" w:pos="8931"/>
        </w:tabs>
        <w:spacing w:after="0"/>
        <w:rPr>
          <w:rFonts w:cs="Times New Roman"/>
          <w:szCs w:val="24"/>
        </w:rPr>
      </w:pPr>
      <w:r w:rsidRPr="00874D45">
        <w:rPr>
          <w:rFonts w:cs="Times New Roman"/>
          <w:color w:val="000000"/>
          <w:szCs w:val="24"/>
        </w:rPr>
        <w:t>Vallas paiknevad tootearendusele orienteeritud töötleva tööstuse ettevõtted, olemas on piisava valikuga toidukaupluste võrgustik ning head põllumajandusmaad.</w:t>
      </w:r>
      <w:r w:rsidRPr="00874D45">
        <w:rPr>
          <w:rFonts w:cs="Times New Roman"/>
          <w:color w:val="FF0000"/>
          <w:szCs w:val="24"/>
        </w:rPr>
        <w:t> </w:t>
      </w:r>
      <w:r w:rsidR="00E5375A" w:rsidRPr="00874D45">
        <w:rPr>
          <w:rFonts w:cs="Times New Roman"/>
          <w:szCs w:val="24"/>
        </w:rPr>
        <w:t>Märkimisväärne on samuti RMK taimla ja taimede geenivaramu Kullengal.</w:t>
      </w:r>
    </w:p>
    <w:p w14:paraId="2130F2E3" w14:textId="77777777" w:rsidR="00E42939" w:rsidRPr="00874D45" w:rsidRDefault="00E42939" w:rsidP="009439F4">
      <w:pPr>
        <w:tabs>
          <w:tab w:val="left" w:pos="8931"/>
        </w:tabs>
        <w:spacing w:after="0"/>
        <w:jc w:val="left"/>
        <w:rPr>
          <w:rFonts w:eastAsia="Times New Roman" w:cs="Times New Roman"/>
          <w:color w:val="000000"/>
          <w:szCs w:val="24"/>
        </w:rPr>
      </w:pPr>
    </w:p>
    <w:p w14:paraId="6DE2C58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Kohapeal on tagatud kvaliteetne alus-, põhi- ja keskharidus ning huviharidus.</w:t>
      </w:r>
    </w:p>
    <w:p w14:paraId="2FC0CECB" w14:textId="706DE9D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202</w:t>
      </w:r>
      <w:r w:rsidR="00370C44">
        <w:rPr>
          <w:rFonts w:cs="Times New Roman"/>
          <w:color w:val="000000"/>
          <w:szCs w:val="24"/>
        </w:rPr>
        <w:t>3</w:t>
      </w:r>
      <w:r w:rsidRPr="00874D45">
        <w:rPr>
          <w:rFonts w:cs="Times New Roman"/>
          <w:color w:val="000000"/>
          <w:szCs w:val="24"/>
        </w:rPr>
        <w:t>/202</w:t>
      </w:r>
      <w:r w:rsidR="00370C44">
        <w:rPr>
          <w:rFonts w:cs="Times New Roman"/>
          <w:color w:val="000000"/>
          <w:szCs w:val="24"/>
        </w:rPr>
        <w:t>4</w:t>
      </w:r>
      <w:r w:rsidRPr="00874D45">
        <w:rPr>
          <w:rFonts w:cs="Times New Roman"/>
          <w:color w:val="000000"/>
          <w:szCs w:val="24"/>
        </w:rPr>
        <w:t xml:space="preserve"> õppeaastal õppis Tapa valla üldhariduskoolides kokku 1</w:t>
      </w:r>
      <w:r w:rsidR="002C37B7">
        <w:rPr>
          <w:rFonts w:cs="Times New Roman"/>
          <w:color w:val="000000"/>
          <w:szCs w:val="24"/>
        </w:rPr>
        <w:t xml:space="preserve"> </w:t>
      </w:r>
      <w:r w:rsidR="00370C44">
        <w:rPr>
          <w:rFonts w:cs="Times New Roman"/>
          <w:color w:val="000000"/>
          <w:szCs w:val="24"/>
        </w:rPr>
        <w:t>074</w:t>
      </w:r>
      <w:r w:rsidRPr="00874D45">
        <w:rPr>
          <w:rFonts w:cs="Times New Roman"/>
          <w:color w:val="000000"/>
          <w:szCs w:val="24"/>
        </w:rPr>
        <w:t xml:space="preserve"> õpilast, lasteaialapsi oli 5</w:t>
      </w:r>
      <w:r w:rsidR="00370C44">
        <w:rPr>
          <w:rFonts w:cs="Times New Roman"/>
          <w:color w:val="000000"/>
          <w:szCs w:val="24"/>
        </w:rPr>
        <w:t>04</w:t>
      </w:r>
      <w:r w:rsidRPr="00874D45">
        <w:rPr>
          <w:rFonts w:cs="Times New Roman"/>
          <w:color w:val="000000"/>
          <w:szCs w:val="24"/>
        </w:rPr>
        <w:t>.</w:t>
      </w:r>
      <w:r w:rsidRPr="00874D45">
        <w:rPr>
          <w:rFonts w:cs="Times New Roman"/>
          <w:color w:val="FF0000"/>
          <w:szCs w:val="24"/>
        </w:rPr>
        <w:t xml:space="preserve"> </w:t>
      </w:r>
      <w:r w:rsidRPr="00874D45">
        <w:rPr>
          <w:rFonts w:cs="Times New Roman"/>
          <w:color w:val="000000"/>
          <w:szCs w:val="24"/>
        </w:rPr>
        <w:t xml:space="preserve">Tapa Muusika- ja Kunstikoolis õppis </w:t>
      </w:r>
      <w:r w:rsidR="002C37B7">
        <w:rPr>
          <w:rFonts w:cs="Times New Roman"/>
          <w:color w:val="000000"/>
          <w:szCs w:val="24"/>
        </w:rPr>
        <w:t>207</w:t>
      </w:r>
      <w:r w:rsidRPr="00874D45">
        <w:rPr>
          <w:rFonts w:cs="Times New Roman"/>
          <w:color w:val="000000"/>
          <w:szCs w:val="24"/>
        </w:rPr>
        <w:t xml:space="preserve"> õpilast ja Tapa valla Spordikoolis </w:t>
      </w:r>
      <w:r w:rsidR="002C37B7">
        <w:rPr>
          <w:rFonts w:cs="Times New Roman"/>
          <w:color w:val="000000"/>
          <w:szCs w:val="24"/>
        </w:rPr>
        <w:t>310</w:t>
      </w:r>
      <w:r w:rsidRPr="00874D45">
        <w:rPr>
          <w:rFonts w:cs="Times New Roman"/>
          <w:color w:val="000000"/>
          <w:szCs w:val="24"/>
        </w:rPr>
        <w:t xml:space="preserve"> õpilast. Valla territooriumil tegutseb Tapa Gümnaasium, Tamsalu Gümnaasium (kahes õppekohas, millest üks on Vajangul), Jäneda Kool (koos lasteaiaga), Lehtse Kool (koos lasteaiaga). Tamsalu Lasteaed Krõll kolmes asukohas (Tamsalu, Sääse, Vajangu), Tapa Lasteaed Pisipõnn kolmes asukohas (Nooruse 2, Nooruse 11, Vahakulmu). Haridustaristu on osaliselt renoveeritud, koolide sportimisvõimalused on head. Huviharidus on mitmekesine ja arenev, sh on võimalik saada tehnikaalast huviharidust. Tapa linnas tegutseb Tapa Autokool. Vallas on head raamatukogude ja noorsootöö võrgustikud.</w:t>
      </w:r>
    </w:p>
    <w:p w14:paraId="12CA1A3D" w14:textId="77777777" w:rsidR="00E42939" w:rsidRPr="00874D45" w:rsidRDefault="00E42939" w:rsidP="009439F4">
      <w:pPr>
        <w:tabs>
          <w:tab w:val="left" w:pos="8931"/>
        </w:tabs>
        <w:spacing w:after="0"/>
        <w:jc w:val="left"/>
        <w:rPr>
          <w:rFonts w:eastAsia="Times New Roman" w:cs="Times New Roman"/>
          <w:color w:val="000000"/>
          <w:szCs w:val="24"/>
        </w:rPr>
      </w:pPr>
    </w:p>
    <w:p w14:paraId="6E5D5D7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Kohalik kultuuri- ja spordielu, sh täiskasvanute huvitegevus on aktiivne. </w:t>
      </w:r>
    </w:p>
    <w:p w14:paraId="0ED8819E" w14:textId="55EFCB0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Kohalikus kultuurielus on oluline roll kanda kultuuri- ja rahvamajadel, raamatukogudel, muuseumitel </w:t>
      </w:r>
      <w:r w:rsidR="00F2603B" w:rsidRPr="00874D45">
        <w:rPr>
          <w:rFonts w:cs="Times New Roman"/>
          <w:color w:val="000000"/>
          <w:szCs w:val="24"/>
        </w:rPr>
        <w:t>ning</w:t>
      </w:r>
      <w:r w:rsidRPr="00874D45">
        <w:rPr>
          <w:rFonts w:cs="Times New Roman"/>
          <w:color w:val="000000"/>
          <w:szCs w:val="24"/>
        </w:rPr>
        <w:t xml:space="preserve"> erinevatel seltsidel </w:t>
      </w:r>
      <w:r w:rsidR="00F2603B" w:rsidRPr="00874D45">
        <w:rPr>
          <w:rFonts w:cs="Times New Roman"/>
          <w:color w:val="000000"/>
          <w:szCs w:val="24"/>
        </w:rPr>
        <w:t>ja</w:t>
      </w:r>
      <w:r w:rsidRPr="00874D45">
        <w:rPr>
          <w:rFonts w:cs="Times New Roman"/>
          <w:color w:val="000000"/>
          <w:szCs w:val="24"/>
        </w:rPr>
        <w:t xml:space="preserve"> ühingutel, kes korraldavad mitmesuguseid üritusi ja huviringe. Pakutavad võimalused on mitmekesised ja neist osavõtt rohkearvuline. Piirkonnas on palju heal tasemel kollektiive ja võistkondi. </w:t>
      </w:r>
      <w:r w:rsidR="00E5375A" w:rsidRPr="00874D45">
        <w:rPr>
          <w:rFonts w:cs="Times New Roman"/>
          <w:color w:val="000000"/>
          <w:szCs w:val="24"/>
        </w:rPr>
        <w:t>Piirkonna traditsioonilised kultuuriüritused on Tapa linnapäev, Lehtse Külakilb, Tamsalu päev, Tamsalu tantsulaager, erinevatele rahvusrühmadele suunatud üritused, tähtpäevade tähistamised jne. Tunnustust “Tamsalu kogukonna tamm” antakse välja kord aastas Tamsalu kogukonna initsiatiivil Tamsalu kultuurimaja eestvedamisel.</w:t>
      </w:r>
    </w:p>
    <w:p w14:paraId="22F151F5" w14:textId="77777777" w:rsidR="00E42939" w:rsidRPr="00874D45" w:rsidRDefault="00E42939" w:rsidP="009439F4">
      <w:pPr>
        <w:tabs>
          <w:tab w:val="left" w:pos="8931"/>
        </w:tabs>
        <w:spacing w:after="0"/>
        <w:jc w:val="left"/>
        <w:rPr>
          <w:rFonts w:eastAsia="Times New Roman" w:cs="Times New Roman"/>
          <w:color w:val="000000"/>
          <w:szCs w:val="24"/>
        </w:rPr>
      </w:pPr>
    </w:p>
    <w:p w14:paraId="5BC35C72" w14:textId="241B7681" w:rsidR="00E42939" w:rsidRPr="00874D45" w:rsidRDefault="00E42939" w:rsidP="00E5375A">
      <w:pPr>
        <w:tabs>
          <w:tab w:val="left" w:pos="8931"/>
        </w:tabs>
        <w:spacing w:after="0"/>
        <w:rPr>
          <w:rFonts w:cs="Times New Roman"/>
          <w:color w:val="000000"/>
          <w:szCs w:val="24"/>
        </w:rPr>
      </w:pPr>
      <w:r w:rsidRPr="00874D45">
        <w:rPr>
          <w:rFonts w:cs="Times New Roman"/>
          <w:color w:val="000000"/>
          <w:szCs w:val="24"/>
        </w:rPr>
        <w:t xml:space="preserve">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 Kuulsust on kogunud </w:t>
      </w:r>
      <w:r w:rsidR="00E5375A" w:rsidRPr="00874D45">
        <w:rPr>
          <w:rFonts w:cs="Times New Roman"/>
          <w:color w:val="000000"/>
          <w:szCs w:val="24"/>
        </w:rPr>
        <w:t>maadlejad</w:t>
      </w:r>
      <w:r w:rsidRPr="00874D45">
        <w:rPr>
          <w:rFonts w:cs="Times New Roman"/>
          <w:color w:val="000000"/>
          <w:szCs w:val="24"/>
        </w:rPr>
        <w:t xml:space="preserve"> ja käsipallimeeskonnad</w:t>
      </w:r>
      <w:r w:rsidR="00E5375A" w:rsidRPr="00874D45">
        <w:rPr>
          <w:rFonts w:cs="Times New Roman"/>
          <w:color w:val="000000"/>
          <w:szCs w:val="24"/>
        </w:rPr>
        <w:t>, esiletõstmist väärivad ka korvpall, tõstesportlased ja orienteerujad.</w:t>
      </w:r>
      <w:r w:rsidRPr="00874D45">
        <w:rPr>
          <w:rFonts w:cs="Times New Roman"/>
          <w:color w:val="000000"/>
          <w:szCs w:val="24"/>
        </w:rPr>
        <w:t xml:space="preserve"> Tamsalu piirkond on tuntud oma talispordi traditsioonide poolest. Head looduslikud eeldused annavad võimaluse tegeleda erinevate spordialadega.</w:t>
      </w:r>
      <w:r w:rsidR="00E5375A" w:rsidRPr="00874D45">
        <w:t xml:space="preserve"> </w:t>
      </w:r>
      <w:r w:rsidR="00E5375A" w:rsidRPr="00874D45">
        <w:rPr>
          <w:rFonts w:cs="Times New Roman"/>
          <w:color w:val="000000"/>
          <w:szCs w:val="24"/>
        </w:rPr>
        <w:t xml:space="preserve">Traditsioonilised spordiüritused piirkonnas on Lehtse Pinksi Pühapäev, Kõrvemaa karikavõistlused lauatennises, </w:t>
      </w:r>
      <w:r w:rsidR="00E1781D">
        <w:rPr>
          <w:rFonts w:cs="Times New Roman"/>
          <w:color w:val="000000"/>
          <w:szCs w:val="24"/>
        </w:rPr>
        <w:t>P</w:t>
      </w:r>
      <w:r w:rsidR="00E5375A" w:rsidRPr="00874D45">
        <w:rPr>
          <w:rFonts w:cs="Times New Roman"/>
          <w:color w:val="000000"/>
          <w:szCs w:val="24"/>
        </w:rPr>
        <w:t>residendi suusamatk, Tapa piirkonna liikumissarja üritused Suvetrimm ja Talvetrimm, Tamsalu triatlon, Tamsalu-Neeruti suusamaraton jpt.</w:t>
      </w:r>
    </w:p>
    <w:p w14:paraId="0D221F11" w14:textId="77777777" w:rsidR="00E42939" w:rsidRDefault="00E42939" w:rsidP="009439F4">
      <w:pPr>
        <w:tabs>
          <w:tab w:val="left" w:pos="8931"/>
        </w:tabs>
        <w:spacing w:after="0"/>
        <w:rPr>
          <w:rFonts w:cs="Times New Roman"/>
          <w:color w:val="000000"/>
          <w:szCs w:val="24"/>
        </w:rPr>
      </w:pPr>
    </w:p>
    <w:p w14:paraId="3BA69203" w14:textId="77777777" w:rsidR="00450BBF" w:rsidRPr="00874D45" w:rsidRDefault="00450BBF" w:rsidP="009439F4">
      <w:pPr>
        <w:tabs>
          <w:tab w:val="left" w:pos="8931"/>
        </w:tabs>
        <w:spacing w:after="0"/>
        <w:rPr>
          <w:rFonts w:cs="Times New Roman"/>
          <w:color w:val="000000"/>
          <w:szCs w:val="24"/>
        </w:rPr>
      </w:pPr>
    </w:p>
    <w:p w14:paraId="70BE6750"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lastRenderedPageBreak/>
        <w:t>Valla elanikele on tagatud sotsiaal- ja tervishoiuteenused.</w:t>
      </w:r>
    </w:p>
    <w:p w14:paraId="538E6976" w14:textId="2B686BB8" w:rsidR="00E42939" w:rsidRPr="00874D45" w:rsidRDefault="00544B19" w:rsidP="009439F4">
      <w:pPr>
        <w:tabs>
          <w:tab w:val="left" w:pos="8931"/>
        </w:tabs>
        <w:spacing w:after="0"/>
        <w:rPr>
          <w:rFonts w:cs="Times New Roman"/>
          <w:color w:val="000000"/>
          <w:szCs w:val="24"/>
        </w:rPr>
      </w:pPr>
      <w:r w:rsidRPr="00874D45">
        <w:rPr>
          <w:rFonts w:cs="Times New Roman"/>
          <w:color w:val="000000"/>
          <w:szCs w:val="24"/>
        </w:rPr>
        <w:t xml:space="preserve">Perearstiteenust osutavad Tapa vallas kolm perearsti Tapa Perearstikeskuses ja kaks perearsti Tamsalu Tervisekeskuses. </w:t>
      </w:r>
      <w:r w:rsidR="00E42939" w:rsidRPr="00874D45">
        <w:rPr>
          <w:rFonts w:cs="Times New Roman"/>
          <w:color w:val="000000"/>
          <w:szCs w:val="24"/>
        </w:rPr>
        <w:t xml:space="preserve">Valdkonnas töötavad spetsialistid on pädevad. Koostöö erinevate osapoolte – sotsiaaltöötajad, politsei, päästeamet, perearstid, haridusasutused – vahel on tihe. Erivajadustega inimeste eest hoolitsemine ja kaasamine on heal tasemel. Vallas on olemas hooldekodude võrgustik. </w:t>
      </w:r>
      <w:r w:rsidRPr="00874D45">
        <w:rPr>
          <w:rFonts w:cs="Times New Roman"/>
          <w:color w:val="000000"/>
          <w:szCs w:val="24"/>
        </w:rPr>
        <w:t>Üldhooldekoduteenust pakuvad Tapa vallas Tapa Valla Hooldekodu</w:t>
      </w:r>
      <w:r w:rsidR="00755043">
        <w:rPr>
          <w:rFonts w:cs="Times New Roman"/>
          <w:color w:val="000000"/>
          <w:szCs w:val="24"/>
        </w:rPr>
        <w:t xml:space="preserve"> tegevuskohtadega Tapa ja Tamsalu linnas</w:t>
      </w:r>
      <w:r w:rsidRPr="00874D45">
        <w:rPr>
          <w:rFonts w:cs="Times New Roman"/>
          <w:color w:val="000000"/>
          <w:szCs w:val="24"/>
        </w:rPr>
        <w:t xml:space="preserve">, Tapa Pihlakodu, Pruuna mõisas asuv hooldekodu ning Imastu Hooldekodu. </w:t>
      </w:r>
      <w:r w:rsidR="00E42939" w:rsidRPr="00874D45">
        <w:rPr>
          <w:rFonts w:cs="Times New Roman"/>
          <w:color w:val="000000"/>
          <w:szCs w:val="24"/>
        </w:rPr>
        <w:t>Olulise tähtsusega on koostöö arendamine kolmanda- ja erasektoriga, seda nii objektide arendamisel kui ka teenuste pakkumisel. </w:t>
      </w:r>
    </w:p>
    <w:p w14:paraId="1970C862" w14:textId="77777777" w:rsidR="00E42939" w:rsidRPr="00874D45" w:rsidRDefault="00E42939" w:rsidP="009439F4">
      <w:pPr>
        <w:tabs>
          <w:tab w:val="left" w:pos="8931"/>
        </w:tabs>
        <w:spacing w:after="0"/>
        <w:jc w:val="left"/>
        <w:rPr>
          <w:rFonts w:eastAsia="Times New Roman" w:cs="Times New Roman"/>
          <w:color w:val="000000"/>
          <w:szCs w:val="24"/>
        </w:rPr>
      </w:pPr>
    </w:p>
    <w:p w14:paraId="16C41C6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taristu arendamisel on lähtutud selle optimaalsest kasutusest. </w:t>
      </w:r>
    </w:p>
    <w:p w14:paraId="7C81D20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Keskustesse on loodud keskushooned, kus ühes kohas tegutsevad nt kool, lasteaed, raamatukogu, noortekeskus, erinevad seltsid jne.</w:t>
      </w:r>
    </w:p>
    <w:p w14:paraId="1B649053" w14:textId="77777777" w:rsidR="00E42939" w:rsidRPr="00874D45" w:rsidRDefault="00E42939" w:rsidP="009439F4">
      <w:pPr>
        <w:tabs>
          <w:tab w:val="left" w:pos="8931"/>
        </w:tabs>
        <w:spacing w:after="0"/>
        <w:jc w:val="left"/>
        <w:rPr>
          <w:rFonts w:eastAsia="Times New Roman" w:cs="Times New Roman"/>
          <w:color w:val="000000"/>
          <w:szCs w:val="24"/>
        </w:rPr>
      </w:pPr>
    </w:p>
    <w:p w14:paraId="7C0171D4"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Vallal on head koostööpartnerid Eestis ja välismaal. </w:t>
      </w:r>
    </w:p>
    <w:p w14:paraId="686771B4" w14:textId="266A6FB8" w:rsidR="00256373" w:rsidRPr="00874D45" w:rsidRDefault="00E42939" w:rsidP="00D87FF0">
      <w:pPr>
        <w:tabs>
          <w:tab w:val="left" w:pos="8931"/>
        </w:tabs>
        <w:spacing w:after="0"/>
        <w:rPr>
          <w:rFonts w:cs="Times New Roman"/>
          <w:szCs w:val="24"/>
        </w:rPr>
      </w:pPr>
      <w:r w:rsidRPr="00874D45">
        <w:rPr>
          <w:rFonts w:cs="Times New Roman"/>
          <w:color w:val="000000"/>
          <w:szCs w:val="24"/>
        </w:rPr>
        <w:t>Tapa vald teeb head koostööd naabritega ning teise piirkondadega Eestis ja välismaal. Vald teeb suurepärast koostööd NATO vägedega. Olulis</w:t>
      </w:r>
      <w:r w:rsidR="00544B19" w:rsidRPr="00874D45">
        <w:rPr>
          <w:rFonts w:cs="Times New Roman"/>
          <w:color w:val="000000"/>
          <w:szCs w:val="24"/>
        </w:rPr>
        <w:t>t</w:t>
      </w:r>
      <w:r w:rsidRPr="00874D45">
        <w:rPr>
          <w:rFonts w:cs="Times New Roman"/>
          <w:color w:val="000000"/>
          <w:szCs w:val="24"/>
        </w:rPr>
        <w:t>eks partneri</w:t>
      </w:r>
      <w:r w:rsidR="00544B19" w:rsidRPr="00874D45">
        <w:rPr>
          <w:rFonts w:cs="Times New Roman"/>
          <w:color w:val="000000"/>
          <w:szCs w:val="24"/>
        </w:rPr>
        <w:t>te</w:t>
      </w:r>
      <w:r w:rsidRPr="00874D45">
        <w:rPr>
          <w:rFonts w:cs="Times New Roman"/>
          <w:color w:val="000000"/>
          <w:szCs w:val="24"/>
        </w:rPr>
        <w:t>ks on piirkondlik</w:t>
      </w:r>
      <w:r w:rsidR="00544B19" w:rsidRPr="00874D45">
        <w:rPr>
          <w:rFonts w:cs="Times New Roman"/>
          <w:color w:val="000000"/>
          <w:szCs w:val="24"/>
        </w:rPr>
        <w:t>ud</w:t>
      </w:r>
      <w:r w:rsidRPr="00874D45">
        <w:rPr>
          <w:rFonts w:cs="Times New Roman"/>
          <w:color w:val="000000"/>
          <w:szCs w:val="24"/>
        </w:rPr>
        <w:t xml:space="preserve"> arendusorganisatsioon</w:t>
      </w:r>
      <w:r w:rsidR="00544B19" w:rsidRPr="00874D45">
        <w:rPr>
          <w:rFonts w:cs="Times New Roman"/>
          <w:color w:val="000000"/>
          <w:szCs w:val="24"/>
        </w:rPr>
        <w:t>id:</w:t>
      </w:r>
      <w:r w:rsidRPr="00874D45">
        <w:rPr>
          <w:rFonts w:cs="Times New Roman"/>
          <w:color w:val="000000"/>
          <w:szCs w:val="24"/>
        </w:rPr>
        <w:t xml:space="preserve"> MTÜ Arenduskoda, kuhu kuulub kokku 5 omavalitsust – Tapa, Kadrina, Haljala ja Kuusalu vallad ning Loksa linn</w:t>
      </w:r>
      <w:r w:rsidR="00544B19" w:rsidRPr="00874D45">
        <w:rPr>
          <w:rFonts w:cs="Times New Roman"/>
          <w:color w:val="000000"/>
          <w:szCs w:val="24"/>
        </w:rPr>
        <w:t xml:space="preserve">, MTÜ PAIK, kuhu </w:t>
      </w:r>
      <w:r w:rsidR="00687FB2" w:rsidRPr="00874D45">
        <w:rPr>
          <w:rFonts w:cs="Times New Roman"/>
          <w:color w:val="000000"/>
          <w:szCs w:val="24"/>
        </w:rPr>
        <w:t xml:space="preserve">hetkel </w:t>
      </w:r>
      <w:r w:rsidR="00544B19" w:rsidRPr="00874D45">
        <w:rPr>
          <w:rFonts w:cs="Times New Roman"/>
          <w:color w:val="000000"/>
          <w:szCs w:val="24"/>
        </w:rPr>
        <w:t xml:space="preserve">kuulub kokku </w:t>
      </w:r>
      <w:r w:rsidR="00687FB2" w:rsidRPr="00874D45">
        <w:rPr>
          <w:rFonts w:cs="Times New Roman"/>
          <w:color w:val="000000"/>
          <w:szCs w:val="24"/>
        </w:rPr>
        <w:t xml:space="preserve">2 omavalitsust – Väike-Maarja vald </w:t>
      </w:r>
      <w:r w:rsidR="00DB1AE4" w:rsidRPr="00874D45">
        <w:rPr>
          <w:rFonts w:cs="Times New Roman"/>
          <w:color w:val="000000"/>
          <w:szCs w:val="24"/>
        </w:rPr>
        <w:t>ja Tapa valla Tamsalu piirkond. T</w:t>
      </w:r>
      <w:r w:rsidRPr="00874D45">
        <w:rPr>
          <w:rFonts w:cs="Times New Roman"/>
          <w:color w:val="000000"/>
          <w:szCs w:val="24"/>
        </w:rPr>
        <w:t xml:space="preserve">änu mitmetele </w:t>
      </w:r>
      <w:r w:rsidR="00DB1AE4" w:rsidRPr="00874D45">
        <w:rPr>
          <w:rFonts w:cs="Times New Roman"/>
          <w:color w:val="000000"/>
          <w:szCs w:val="24"/>
        </w:rPr>
        <w:t>LEADER koostööprojekti</w:t>
      </w:r>
      <w:r w:rsidRPr="00874D45">
        <w:rPr>
          <w:rFonts w:cs="Times New Roman"/>
          <w:color w:val="000000"/>
          <w:szCs w:val="24"/>
        </w:rPr>
        <w:t>le</w:t>
      </w:r>
      <w:r w:rsidR="00DB1AE4" w:rsidRPr="00874D45">
        <w:rPr>
          <w:rFonts w:cs="Times New Roman"/>
          <w:color w:val="000000"/>
          <w:szCs w:val="24"/>
        </w:rPr>
        <w:t xml:space="preserve"> on lood</w:t>
      </w:r>
      <w:r w:rsidRPr="00874D45">
        <w:rPr>
          <w:rFonts w:cs="Times New Roman"/>
          <w:color w:val="000000"/>
          <w:szCs w:val="24"/>
        </w:rPr>
        <w:t xml:space="preserve">ud </w:t>
      </w:r>
      <w:r w:rsidR="00DB1AE4" w:rsidRPr="00874D45">
        <w:rPr>
          <w:rFonts w:cs="Times New Roman"/>
          <w:color w:val="000000"/>
          <w:szCs w:val="24"/>
        </w:rPr>
        <w:t>laiahaardeline koostöövõrgustik</w:t>
      </w:r>
      <w:r w:rsidRPr="00874D45">
        <w:rPr>
          <w:rFonts w:cs="Times New Roman"/>
          <w:color w:val="000000"/>
          <w:szCs w:val="24"/>
        </w:rPr>
        <w:t xml:space="preserve"> üle Euroopa.</w:t>
      </w:r>
      <w:r w:rsidR="00165C5E" w:rsidRPr="00874D45">
        <w:rPr>
          <w:rFonts w:eastAsia="Arial Unicode MS" w:cs="Times New Roman"/>
          <w:szCs w:val="24"/>
        </w:rPr>
        <w:t xml:space="preserve"> </w:t>
      </w:r>
    </w:p>
    <w:p w14:paraId="64DA208B" w14:textId="77777777" w:rsidR="00D87FF0" w:rsidRPr="00874D45" w:rsidRDefault="000A31F7" w:rsidP="009439F4">
      <w:pPr>
        <w:spacing w:after="0"/>
        <w:rPr>
          <w:rFonts w:cs="Times New Roman"/>
          <w:i/>
          <w:szCs w:val="24"/>
        </w:rPr>
      </w:pPr>
      <w:r w:rsidRPr="00874D45">
        <w:rPr>
          <w:rFonts w:cs="Times New Roman"/>
          <w:i/>
          <w:noProof/>
          <w:szCs w:val="24"/>
        </w:rPr>
        <w:drawing>
          <wp:inline distT="0" distB="0" distL="0" distR="0" wp14:anchorId="18FD7A9F" wp14:editId="7DE16AC6">
            <wp:extent cx="5210175" cy="487807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919" cy="4911536"/>
                    </a:xfrm>
                    <a:prstGeom prst="rect">
                      <a:avLst/>
                    </a:prstGeom>
                    <a:noFill/>
                    <a:ln>
                      <a:noFill/>
                    </a:ln>
                  </pic:spPr>
                </pic:pic>
              </a:graphicData>
            </a:graphic>
          </wp:inline>
        </w:drawing>
      </w:r>
    </w:p>
    <w:p w14:paraId="43604255" w14:textId="77777777" w:rsidR="00F4198F" w:rsidRPr="005E43BC" w:rsidRDefault="00256373" w:rsidP="009439F4">
      <w:pPr>
        <w:spacing w:after="0"/>
        <w:rPr>
          <w:rFonts w:cs="Times New Roman"/>
          <w:i/>
          <w:sz w:val="22"/>
        </w:rPr>
      </w:pPr>
      <w:r w:rsidRPr="005E43BC">
        <w:rPr>
          <w:rFonts w:cs="Times New Roman"/>
          <w:i/>
          <w:sz w:val="22"/>
        </w:rPr>
        <w:t>Joonis 1. Tapa vald täna</w:t>
      </w:r>
      <w:r w:rsidR="00687FB2" w:rsidRPr="005E43BC">
        <w:rPr>
          <w:rFonts w:cs="Times New Roman"/>
          <w:i/>
          <w:sz w:val="22"/>
        </w:rPr>
        <w:t xml:space="preserve"> märksõnades</w:t>
      </w:r>
      <w:r w:rsidRPr="005E43BC">
        <w:rPr>
          <w:rFonts w:cs="Times New Roman"/>
          <w:i/>
          <w:sz w:val="22"/>
        </w:rPr>
        <w:t xml:space="preserve">. </w:t>
      </w:r>
    </w:p>
    <w:p w14:paraId="63457B50" w14:textId="69B12F2E" w:rsidR="00256373" w:rsidRPr="005E43BC" w:rsidRDefault="00256373" w:rsidP="009439F4">
      <w:pPr>
        <w:spacing w:after="0"/>
        <w:rPr>
          <w:rFonts w:cs="Times New Roman"/>
          <w:i/>
          <w:sz w:val="22"/>
        </w:rPr>
      </w:pPr>
      <w:r w:rsidRPr="005E43BC">
        <w:rPr>
          <w:rFonts w:cs="Times New Roman"/>
          <w:i/>
          <w:sz w:val="22"/>
        </w:rPr>
        <w:t xml:space="preserve">Allikas: Tapa valla elanike küsitlus, 2022. </w:t>
      </w:r>
    </w:p>
    <w:p w14:paraId="708DA3AE" w14:textId="7F464DBE" w:rsidR="00C43459" w:rsidRPr="00874D45" w:rsidRDefault="00C43459" w:rsidP="009439F4">
      <w:pPr>
        <w:pStyle w:val="Heading1"/>
        <w:tabs>
          <w:tab w:val="left" w:pos="9072"/>
          <w:tab w:val="left" w:pos="9214"/>
        </w:tabs>
        <w:spacing w:before="0"/>
        <w:ind w:right="284"/>
        <w:rPr>
          <w:rFonts w:ascii="Times New Roman" w:hAnsi="Times New Roman" w:cs="Times New Roman"/>
          <w:color w:val="auto"/>
          <w:sz w:val="24"/>
          <w:szCs w:val="24"/>
        </w:rPr>
      </w:pPr>
      <w:bookmarkStart w:id="8" w:name="_Toc119417670"/>
      <w:r w:rsidRPr="00874D45">
        <w:rPr>
          <w:rFonts w:ascii="Times New Roman" w:hAnsi="Times New Roman" w:cs="Times New Roman"/>
          <w:color w:val="auto"/>
          <w:sz w:val="24"/>
          <w:szCs w:val="24"/>
        </w:rPr>
        <w:lastRenderedPageBreak/>
        <w:t>1</w:t>
      </w:r>
      <w:r w:rsidR="007860B8" w:rsidRPr="00874D45">
        <w:rPr>
          <w:rFonts w:ascii="Times New Roman" w:hAnsi="Times New Roman" w:cs="Times New Roman"/>
          <w:color w:val="auto"/>
          <w:sz w:val="24"/>
          <w:szCs w:val="24"/>
        </w:rPr>
        <w:t>.3</w:t>
      </w:r>
      <w:r w:rsidRPr="00874D45">
        <w:rPr>
          <w:rFonts w:ascii="Times New Roman" w:hAnsi="Times New Roman" w:cs="Times New Roman"/>
          <w:color w:val="auto"/>
          <w:sz w:val="24"/>
          <w:szCs w:val="24"/>
        </w:rPr>
        <w:t>. VÄLJAKUTSED</w:t>
      </w:r>
      <w:bookmarkEnd w:id="8"/>
      <w:r w:rsidRPr="00874D45">
        <w:rPr>
          <w:rFonts w:ascii="Times New Roman" w:hAnsi="Times New Roman" w:cs="Times New Roman"/>
          <w:color w:val="auto"/>
          <w:sz w:val="24"/>
          <w:szCs w:val="24"/>
        </w:rPr>
        <w:t xml:space="preserve"> </w:t>
      </w:r>
    </w:p>
    <w:p w14:paraId="04CD392F" w14:textId="77777777" w:rsidR="00C43459" w:rsidRPr="00874D45" w:rsidRDefault="00C43459" w:rsidP="009439F4">
      <w:pPr>
        <w:tabs>
          <w:tab w:val="left" w:pos="9072"/>
          <w:tab w:val="left" w:pos="9214"/>
        </w:tabs>
        <w:spacing w:after="0"/>
        <w:ind w:right="284"/>
        <w:rPr>
          <w:rFonts w:cs="Times New Roman"/>
          <w:szCs w:val="24"/>
        </w:rPr>
      </w:pPr>
    </w:p>
    <w:p w14:paraId="141E68FF" w14:textId="1E9145F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Valla peamiseks väljakutseks on kohanemine rahvastiku vähenemise ja vananemisega. </w:t>
      </w:r>
      <w:r w:rsidRPr="00874D45">
        <w:rPr>
          <w:rFonts w:cs="Times New Roman"/>
          <w:color w:val="000000"/>
          <w:szCs w:val="24"/>
        </w:rPr>
        <w:t xml:space="preserve">Kui rahvaarv jätkab samas tempos kahanemist (ligikaudu 200 inimest aastas), siis elab Tapa vallas aastaks 2025 alla 10 000 inimese. Sealjuures on sündimuse kasvust tõsisem mure väljarände pidurdamine, eriti lastega perede ja noorte äraminemise peatamine (viimaste puhul nende kodukohta tagasipöördumine </w:t>
      </w:r>
      <w:r w:rsidR="00F72D88" w:rsidRPr="00874D45">
        <w:rPr>
          <w:rFonts w:cs="Times New Roman"/>
          <w:color w:val="000000"/>
          <w:szCs w:val="24"/>
        </w:rPr>
        <w:t>pärast</w:t>
      </w:r>
      <w:r w:rsidRPr="00874D45">
        <w:rPr>
          <w:rFonts w:cs="Times New Roman"/>
          <w:color w:val="000000"/>
          <w:szCs w:val="24"/>
        </w:rPr>
        <w:t xml:space="preserve"> õpingute lõppemist). Vähenev ja vananev elanikkond toob endaga kaasa ühest küljest maksutulu vähenemise ja teisest küljest teenusvajaduse suurenemise. Kui need protsessid jätkuvad, siis tuleb mõelda, kuidas antud olukorras tagada teenuste optimaalne pakkumine. </w:t>
      </w:r>
    </w:p>
    <w:p w14:paraId="6DAEC524" w14:textId="77777777" w:rsidR="00C05FC7" w:rsidRPr="00874D45" w:rsidRDefault="00C05FC7" w:rsidP="009439F4">
      <w:pPr>
        <w:tabs>
          <w:tab w:val="left" w:pos="8931"/>
        </w:tabs>
        <w:spacing w:after="0"/>
        <w:jc w:val="left"/>
        <w:rPr>
          <w:rFonts w:eastAsia="Times New Roman" w:cs="Times New Roman"/>
          <w:color w:val="000000"/>
          <w:szCs w:val="24"/>
        </w:rPr>
      </w:pPr>
    </w:p>
    <w:p w14:paraId="64CDF35B" w14:textId="7777777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Tapa valla jätkuvaks väljakutseks on ühinemise mõjudega toimetulek, tagades seeläbi omavalitsuse tasakaalustatud arengu. </w:t>
      </w:r>
      <w:r w:rsidRPr="00874D45">
        <w:rPr>
          <w:rFonts w:cs="Times New Roman"/>
          <w:color w:val="000000"/>
          <w:szCs w:val="24"/>
        </w:rPr>
        <w:t>Haldusreformi tulemusena ei muutunud mitte ainult vallapiirid, vaid ka kohaliku omavalitsuste rahastamiskorraldus, ülesanded, koostöövormid jne. Suurem omavalitsus tähendab küll rohkemaid võimalusi lisanduvate ressursside näol, kuid ka suuremaid kohustusi. Senine juhtimiskorraldus ja kaasamispõhimõtted vajavad olulisel määral arenguhüpet. Tuleb mõelda, kuidas tagada, et kõik osapooled oleksid võrdselt kaasatud ja informeeritud; kuidas korraldada efektiivselt asutuste tööd jne. Oluline on tagada stabiilsus ja järjepidevus valla juhtimises, mõtestatud teenuste pakkumine ja koostöö ning arengukavade täitmine vastavalt koostatule. Tapa valla eeskätt ajaloolisest eripärast tulenev negatiivne kuvand tuleb muuta positiivseks, mis saab olema üheks olulisemaks väljakutseks arengukava perioodil.</w:t>
      </w:r>
    </w:p>
    <w:p w14:paraId="4BFDDEDF" w14:textId="77777777" w:rsidR="00C05FC7" w:rsidRPr="00874D45" w:rsidRDefault="00C05FC7" w:rsidP="009439F4">
      <w:pPr>
        <w:spacing w:after="0"/>
        <w:jc w:val="left"/>
        <w:rPr>
          <w:rFonts w:eastAsia="Times New Roman" w:cs="Times New Roman"/>
          <w:color w:val="000000"/>
          <w:szCs w:val="24"/>
        </w:rPr>
      </w:pPr>
    </w:p>
    <w:p w14:paraId="655BF1AB" w14:textId="6C30F7F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Valla sotsiaalhoolekande- ja tervishoiusüsteem vajab arendamist ning inimeste vajadustega ja muutunud olukorraga vastavusse viimist. </w:t>
      </w:r>
      <w:r w:rsidRPr="00874D45">
        <w:rPr>
          <w:rFonts w:cs="Times New Roman"/>
          <w:color w:val="000000"/>
          <w:szCs w:val="24"/>
        </w:rPr>
        <w:t>Hetkel puudub teenuste ühtne juhtimine, mis suures omavalitsuses on aga möödapääsmatu. Sotsiaalvaldkond ei tähenda ainult sotsiaalhoolekannet, vaid on tihedalt seotud ka nt hariduslike ja majanduslike küsimustega. Seetõttu on oluline arendada valdkondadevahelist koostööd. Rahvastik vananeb, abivajajate hulk kasvab, aga spetsialistidest on puudus – hariduses napib tugispetsialiste; sõltuvushäiretega inimeste tugiteenused on peaaegu olematud; perearstid on pensionieas; teenusepakkujaid on vähe, mis tingib pikki järjekordi jne. Valla poolt pakutavad munitsipaalpinnad on kehvas seisukorras.</w:t>
      </w:r>
    </w:p>
    <w:p w14:paraId="1353131A" w14:textId="77777777" w:rsidR="00C05FC7" w:rsidRPr="00874D45" w:rsidRDefault="00C05FC7" w:rsidP="009439F4">
      <w:pPr>
        <w:spacing w:after="0"/>
        <w:jc w:val="left"/>
        <w:rPr>
          <w:rFonts w:eastAsia="Times New Roman" w:cs="Times New Roman"/>
          <w:color w:val="000000"/>
          <w:szCs w:val="24"/>
        </w:rPr>
      </w:pPr>
    </w:p>
    <w:p w14:paraId="75108816" w14:textId="77777777" w:rsidR="00C05FC7" w:rsidRPr="00874D45" w:rsidRDefault="00C05FC7" w:rsidP="009439F4">
      <w:pPr>
        <w:spacing w:after="0"/>
        <w:ind w:right="284"/>
        <w:rPr>
          <w:rFonts w:cs="Times New Roman"/>
          <w:color w:val="000000"/>
          <w:szCs w:val="24"/>
        </w:rPr>
      </w:pPr>
      <w:r w:rsidRPr="00874D45">
        <w:rPr>
          <w:rFonts w:cs="Times New Roman"/>
          <w:b/>
          <w:bCs/>
          <w:color w:val="000000"/>
          <w:szCs w:val="24"/>
        </w:rPr>
        <w:t>Valmisolek kriisisituatsioonideks. </w:t>
      </w:r>
    </w:p>
    <w:p w14:paraId="1641A450" w14:textId="338A8F35" w:rsidR="00C05FC7" w:rsidRPr="00874D45" w:rsidRDefault="00C05FC7" w:rsidP="009439F4">
      <w:pPr>
        <w:spacing w:after="0"/>
        <w:rPr>
          <w:rFonts w:cs="Times New Roman"/>
          <w:color w:val="000000"/>
          <w:szCs w:val="24"/>
        </w:rPr>
      </w:pPr>
      <w:r w:rsidRPr="00874D45">
        <w:rPr>
          <w:rFonts w:cs="Times New Roman"/>
          <w:color w:val="000000"/>
          <w:szCs w:val="24"/>
        </w:rPr>
        <w:t>Viimaste aastate pidevalt muutuvates tingimustes on valmisolek uuteks kriisisituatsioonideks (epideemiad, pandeemiad, energiahindade tõus, poliitilised pöörded jt) omavalitsuse kõige suur</w:t>
      </w:r>
      <w:r w:rsidR="00F2603B" w:rsidRPr="00874D45">
        <w:rPr>
          <w:rFonts w:cs="Times New Roman"/>
          <w:color w:val="000000"/>
          <w:szCs w:val="24"/>
        </w:rPr>
        <w:t>e</w:t>
      </w:r>
      <w:r w:rsidRPr="00874D45">
        <w:rPr>
          <w:rFonts w:cs="Times New Roman"/>
          <w:color w:val="000000"/>
          <w:szCs w:val="24"/>
        </w:rPr>
        <w:t>maks väljakutseks. </w:t>
      </w:r>
    </w:p>
    <w:p w14:paraId="6F494F53" w14:textId="77777777" w:rsidR="00C05FC7" w:rsidRPr="00874D45" w:rsidRDefault="00C05FC7" w:rsidP="009439F4">
      <w:pPr>
        <w:spacing w:after="0"/>
        <w:jc w:val="left"/>
        <w:rPr>
          <w:rFonts w:eastAsia="Times New Roman" w:cs="Times New Roman"/>
          <w:color w:val="000000"/>
          <w:szCs w:val="24"/>
        </w:rPr>
      </w:pPr>
    </w:p>
    <w:p w14:paraId="6A75212E" w14:textId="47CD623A"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Õpilaste arvu vähenemise tingimustes hariduse kättesaadavuse ja kvaliteedi hoidmine ning parandamine. </w:t>
      </w:r>
      <w:r w:rsidRPr="00874D45">
        <w:rPr>
          <w:rFonts w:cs="Times New Roman"/>
          <w:color w:val="000000"/>
          <w:szCs w:val="24"/>
        </w:rPr>
        <w:t>Tapa vallas on toimiv haridusasutuste võrgustik, lastele on tagatud üle valla võimalus õppida kodulähedases õppeasutuses. Kohapeal on tagatud alus-, põhi- ja keskharidus ning huviharidus. Valla haridussüsteem on praeguse õpilaste arvu juures toimiv, kuid tähelepanu vajab koolide maine ja kõikuv hariduse kvaliteet. Kogu koolivõrk vajab korrastamist,</w:t>
      </w:r>
      <w:r w:rsidRPr="00874D45">
        <w:rPr>
          <w:rFonts w:cs="Times New Roman"/>
          <w:b/>
          <w:bCs/>
          <w:color w:val="000000"/>
          <w:szCs w:val="24"/>
        </w:rPr>
        <w:t xml:space="preserve"> </w:t>
      </w:r>
      <w:r w:rsidRPr="00874D45">
        <w:rPr>
          <w:rFonts w:cs="Times New Roman"/>
          <w:color w:val="000000"/>
          <w:szCs w:val="24"/>
        </w:rPr>
        <w:t>haridustaristu parendamist,</w:t>
      </w:r>
      <w:r w:rsidRPr="00874D45">
        <w:rPr>
          <w:rFonts w:cs="Times New Roman"/>
          <w:b/>
          <w:bCs/>
          <w:color w:val="000000"/>
          <w:szCs w:val="24"/>
        </w:rPr>
        <w:t xml:space="preserve"> </w:t>
      </w:r>
      <w:r w:rsidRPr="00874D45">
        <w:rPr>
          <w:rFonts w:cs="Times New Roman"/>
          <w:color w:val="000000"/>
          <w:szCs w:val="24"/>
        </w:rPr>
        <w:t>raamatukogude ülevallaline võrk</w:t>
      </w:r>
      <w:r w:rsidR="002A5020">
        <w:rPr>
          <w:rFonts w:cs="Times New Roman"/>
          <w:color w:val="000000"/>
          <w:szCs w:val="24"/>
        </w:rPr>
        <w:t xml:space="preserve"> vajab piisavalt</w:t>
      </w:r>
      <w:r w:rsidRPr="00874D45">
        <w:rPr>
          <w:rFonts w:cs="Times New Roman"/>
          <w:color w:val="000000"/>
          <w:szCs w:val="24"/>
        </w:rPr>
        <w:t xml:space="preserve"> </w:t>
      </w:r>
      <w:r w:rsidR="002A5020">
        <w:rPr>
          <w:rFonts w:cs="Times New Roman"/>
          <w:color w:val="000000"/>
          <w:szCs w:val="24"/>
        </w:rPr>
        <w:t>rahastust</w:t>
      </w:r>
      <w:r w:rsidRPr="00874D45">
        <w:rPr>
          <w:rFonts w:cs="Times New Roman"/>
          <w:color w:val="000000"/>
          <w:szCs w:val="24"/>
        </w:rPr>
        <w:t xml:space="preserve"> ning huvi- ja kultuurivaldkond </w:t>
      </w:r>
      <w:r w:rsidR="002A5020">
        <w:rPr>
          <w:rFonts w:cs="Times New Roman"/>
          <w:color w:val="000000"/>
          <w:szCs w:val="24"/>
        </w:rPr>
        <w:t>ühtlustamist</w:t>
      </w:r>
      <w:r w:rsidRPr="00874D45">
        <w:rPr>
          <w:rFonts w:cs="Times New Roman"/>
          <w:color w:val="000000"/>
          <w:szCs w:val="24"/>
        </w:rPr>
        <w:t>. Õpetajaskond vananeb – üle poole lasteaedade, aga ka üldhariduskoolide õpetajatest on üle 50</w:t>
      </w:r>
      <w:r w:rsidR="00F2603B" w:rsidRPr="00874D45">
        <w:rPr>
          <w:rFonts w:cs="Times New Roman"/>
          <w:color w:val="000000"/>
          <w:szCs w:val="24"/>
        </w:rPr>
        <w:t>-</w:t>
      </w:r>
      <w:r w:rsidRPr="00874D45">
        <w:rPr>
          <w:rFonts w:cs="Times New Roman"/>
          <w:color w:val="000000"/>
          <w:szCs w:val="24"/>
        </w:rPr>
        <w:t>aastased. Hariduse ja noorsootöö arengukava tegevuskava näeb ette haridusvõrgu korrastamise raames gümnaasiumide ühendamist</w:t>
      </w:r>
      <w:r w:rsidR="00F2603B" w:rsidRPr="00874D45">
        <w:rPr>
          <w:rFonts w:cs="Times New Roman"/>
          <w:color w:val="000000"/>
          <w:szCs w:val="24"/>
        </w:rPr>
        <w:t xml:space="preserve"> </w:t>
      </w:r>
      <w:r w:rsidRPr="00874D45">
        <w:rPr>
          <w:rFonts w:cs="Times New Roman"/>
          <w:color w:val="000000"/>
          <w:szCs w:val="24"/>
        </w:rPr>
        <w:t xml:space="preserve">eesmärgiga säilitada kvaliteetse keskhariduse andmine ka peale Rakvere Riigigümnaasiumi avamist. Samuti on tegevuskavas ära toodud Jäneda ja Lehtse </w:t>
      </w:r>
      <w:r w:rsidR="00F2603B" w:rsidRPr="00874D45">
        <w:rPr>
          <w:rFonts w:cs="Times New Roman"/>
          <w:color w:val="000000"/>
          <w:szCs w:val="24"/>
        </w:rPr>
        <w:t>k</w:t>
      </w:r>
      <w:r w:rsidRPr="00874D45">
        <w:rPr>
          <w:rFonts w:cs="Times New Roman"/>
          <w:color w:val="000000"/>
          <w:szCs w:val="24"/>
        </w:rPr>
        <w:t xml:space="preserve">oolide </w:t>
      </w:r>
      <w:r w:rsidRPr="00874D45">
        <w:rPr>
          <w:rFonts w:cs="Times New Roman"/>
          <w:color w:val="000000"/>
          <w:szCs w:val="24"/>
        </w:rPr>
        <w:lastRenderedPageBreak/>
        <w:t>administratiivne/juriidiline ühendamine ning Tapa linna lasteaedade administratiivne/juriidiline ühendamine.</w:t>
      </w:r>
    </w:p>
    <w:p w14:paraId="2A86CFA2" w14:textId="77777777" w:rsidR="00C05FC7" w:rsidRPr="00874D45" w:rsidRDefault="00C05FC7" w:rsidP="009439F4">
      <w:pPr>
        <w:spacing w:after="0"/>
        <w:jc w:val="left"/>
        <w:rPr>
          <w:rFonts w:eastAsia="Times New Roman" w:cs="Times New Roman"/>
          <w:color w:val="000000"/>
          <w:szCs w:val="24"/>
        </w:rPr>
      </w:pPr>
    </w:p>
    <w:p w14:paraId="10D83F3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Elukeskkonna parendamine ja atraktiivsemaks muutmine. </w:t>
      </w:r>
      <w:r w:rsidRPr="00874D45">
        <w:rPr>
          <w:rFonts w:cs="Times New Roman"/>
          <w:color w:val="000000"/>
          <w:szCs w:val="24"/>
        </w:rPr>
        <w:t>Olemasolev elamufond vajab uuendamist, sest palju on kehvas seisukorras maju, uusarendused praktiliselt puuduvad. Müügis olevat kinnisvara on vähe ja seega on elukohtadest puudus. Vajalik on elamualade planeerimine ja hoonestusõiguse müümine.</w:t>
      </w:r>
      <w:r w:rsidRPr="00874D45">
        <w:rPr>
          <w:rFonts w:cs="Times New Roman"/>
          <w:b/>
          <w:bCs/>
          <w:color w:val="000000"/>
          <w:szCs w:val="24"/>
        </w:rPr>
        <w:t> </w:t>
      </w:r>
    </w:p>
    <w:p w14:paraId="52FEC247" w14:textId="2D3736D5" w:rsidR="00C05FC7" w:rsidRPr="00874D45" w:rsidRDefault="00C05FC7" w:rsidP="009439F4">
      <w:pPr>
        <w:spacing w:after="0"/>
        <w:rPr>
          <w:rFonts w:cs="Times New Roman"/>
          <w:color w:val="000000"/>
          <w:szCs w:val="24"/>
        </w:rPr>
      </w:pPr>
      <w:r w:rsidRPr="00874D45">
        <w:rPr>
          <w:rFonts w:cs="Times New Roman"/>
          <w:color w:val="000000"/>
          <w:szCs w:val="24"/>
        </w:rPr>
        <w:t xml:space="preserve">Samuti on vajakajäämisi avaliku ruumi üldilmes, mis mõjub valla mainele halvasti. Seega tuleb jätkata avaliku ruumi – teed, tänavad, tänavavalgustus, haljastud, avalikud ning kasutusest väljas olevad ja keskkonnapilti rikkuvad hooned - korrastamisega. Tapa linna üks sümbol </w:t>
      </w:r>
      <w:r w:rsidR="003610B3" w:rsidRPr="00874D45">
        <w:rPr>
          <w:rFonts w:cs="Times New Roman"/>
          <w:color w:val="000000"/>
          <w:szCs w:val="24"/>
        </w:rPr>
        <w:t xml:space="preserve">- </w:t>
      </w:r>
      <w:r w:rsidRPr="00874D45">
        <w:rPr>
          <w:rFonts w:cs="Times New Roman"/>
          <w:color w:val="000000"/>
          <w:szCs w:val="24"/>
        </w:rPr>
        <w:t xml:space="preserve">raudteejaam </w:t>
      </w:r>
      <w:r w:rsidR="003610B3" w:rsidRPr="00874D45">
        <w:rPr>
          <w:rFonts w:cs="Times New Roman"/>
          <w:color w:val="000000"/>
          <w:szCs w:val="24"/>
        </w:rPr>
        <w:t xml:space="preserve">- </w:t>
      </w:r>
      <w:r w:rsidRPr="00874D45">
        <w:rPr>
          <w:rFonts w:cs="Times New Roman"/>
          <w:color w:val="000000"/>
          <w:szCs w:val="24"/>
        </w:rPr>
        <w:t>on kehvas seisus, koostöös Eesti Raudteega tuleb leida sellele kasutusotstarve.</w:t>
      </w:r>
    </w:p>
    <w:p w14:paraId="127003B3" w14:textId="77777777" w:rsidR="00C05FC7" w:rsidRPr="00874D45" w:rsidRDefault="00C05FC7" w:rsidP="009439F4">
      <w:pPr>
        <w:spacing w:after="0"/>
        <w:rPr>
          <w:rFonts w:cs="Times New Roman"/>
          <w:color w:val="000000"/>
          <w:szCs w:val="24"/>
        </w:rPr>
      </w:pPr>
      <w:r w:rsidRPr="00874D45">
        <w:rPr>
          <w:rFonts w:cs="Times New Roman"/>
          <w:color w:val="000000"/>
          <w:szCs w:val="24"/>
        </w:rPr>
        <w:t>Üheks kitsaskohaks on väljaspool valda tööl käivate inimeste elukoha registreerimine mujale ning seega tuleb mõelda võimalike hüvede pakkumisele, mis soodustavad nende elanike oma valda tagasi registreerimist.</w:t>
      </w:r>
    </w:p>
    <w:p w14:paraId="6E4A9EB3" w14:textId="77777777" w:rsidR="00C05FC7" w:rsidRPr="00874D45" w:rsidRDefault="00C05FC7" w:rsidP="009439F4">
      <w:pPr>
        <w:spacing w:after="0"/>
        <w:jc w:val="left"/>
        <w:rPr>
          <w:rFonts w:eastAsia="Times New Roman" w:cs="Times New Roman"/>
          <w:color w:val="000000"/>
          <w:szCs w:val="24"/>
        </w:rPr>
      </w:pPr>
    </w:p>
    <w:p w14:paraId="3FB72D77" w14:textId="3A3F62B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Ettevõtluskeskkonna mitmekesistamine. </w:t>
      </w:r>
      <w:r w:rsidRPr="00874D45">
        <w:rPr>
          <w:rFonts w:cs="Times New Roman"/>
          <w:color w:val="000000"/>
          <w:szCs w:val="24"/>
        </w:rPr>
        <w:t>Käesoleval hetkel on piirkonnas valdavalt tegemist väikeettevõtjatega, suurettevõtteid on väga vähe. Ülekaalus on teenindus- ja põllumajandussektor, mida iseloomustavad väiksemad palgad. Kõrgemat kvalifikatsiooni nõudvaid, atraktiivseid ja paremini tasustatud töökohti on vähe. Tuleb teha tihedamat koostööd ettevõtjatega, alustada investorite aktiivse otsimisega väljastpoolt valda eesmärgiga saada juurde ettevõtteid ja töökohti ning aidata kaasa töökohtade tekkimisele. Kvalifitseeritud tööjõu</w:t>
      </w:r>
      <w:r w:rsidR="003610B3" w:rsidRPr="00874D45">
        <w:rPr>
          <w:rFonts w:cs="Times New Roman"/>
          <w:color w:val="000000"/>
          <w:szCs w:val="24"/>
        </w:rPr>
        <w:t xml:space="preserve"> </w:t>
      </w:r>
      <w:r w:rsidRPr="00874D45">
        <w:rPr>
          <w:rFonts w:cs="Times New Roman"/>
          <w:color w:val="000000"/>
          <w:szCs w:val="24"/>
        </w:rPr>
        <w:t>puuduse leevendamiseks tuleb teha koostööd kutsehariduskeskustega.</w:t>
      </w:r>
      <w:r w:rsidRPr="00874D45">
        <w:rPr>
          <w:rFonts w:cs="Times New Roman"/>
          <w:color w:val="FF0000"/>
          <w:szCs w:val="24"/>
        </w:rPr>
        <w:t xml:space="preserve"> </w:t>
      </w:r>
      <w:r w:rsidRPr="00874D45">
        <w:rPr>
          <w:rFonts w:cs="Times New Roman"/>
          <w:color w:val="000000"/>
          <w:szCs w:val="24"/>
        </w:rPr>
        <w:t>Oluline on arendada kogukondi ja soodustada sotsiaalse ettevõtluse arengut. Nõrk kodanikuühiskond ja piirkondade sidusus eeldab sädeinimestest eestvedajate olemasolu ja motiveerimist tunnustuse ja toetuse näol.</w:t>
      </w:r>
    </w:p>
    <w:p w14:paraId="7158128F" w14:textId="77777777" w:rsidR="00C05FC7" w:rsidRPr="00874D45" w:rsidRDefault="00C05FC7" w:rsidP="009439F4">
      <w:pPr>
        <w:spacing w:after="0"/>
        <w:jc w:val="left"/>
        <w:rPr>
          <w:rFonts w:eastAsia="Times New Roman" w:cs="Times New Roman"/>
          <w:color w:val="000000"/>
          <w:szCs w:val="24"/>
        </w:rPr>
      </w:pPr>
    </w:p>
    <w:p w14:paraId="5ACCDA1B"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Turismiinfo kättesaadavuse parandamine ja turismiasutuste vahelise koostöö tõhustamine. </w:t>
      </w:r>
      <w:r w:rsidRPr="00874D45">
        <w:rPr>
          <w:rFonts w:cs="Times New Roman"/>
          <w:color w:val="000000"/>
          <w:szCs w:val="24"/>
        </w:rPr>
        <w:t>Info piirkonna vaatamisväärsuste, majutus- ja toitlustuskohtade osas pole hõlpsalt kättesaadav. Vallakeskuses, kus nõudlus on suurim, ei ole piisavalt majutusasutusi. </w:t>
      </w:r>
    </w:p>
    <w:p w14:paraId="7FD815D9" w14:textId="77777777" w:rsidR="00C05FC7" w:rsidRPr="00874D45" w:rsidRDefault="00C05FC7" w:rsidP="009439F4">
      <w:pPr>
        <w:spacing w:after="0"/>
        <w:jc w:val="left"/>
        <w:rPr>
          <w:rFonts w:eastAsia="Times New Roman" w:cs="Times New Roman"/>
          <w:color w:val="000000"/>
          <w:szCs w:val="24"/>
        </w:rPr>
      </w:pPr>
    </w:p>
    <w:p w14:paraId="1FCB1015" w14:textId="2CBA0DEC"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Muukeelse elanikkonna valla tegemistesse kaasamine ja info jagamine. </w:t>
      </w:r>
      <w:r w:rsidRPr="00874D45">
        <w:rPr>
          <w:rFonts w:cs="Times New Roman"/>
          <w:color w:val="000000"/>
          <w:szCs w:val="24"/>
        </w:rPr>
        <w:t>Tapa valda iseloomustav multikultuursus on ühest küljest võimalus, teisest küljest väljakutse. Tuleb mõelda, kuidas erinevaid rahvusrühmasid senisest veelgi paremini kohalikku ellu kaasata, kuidas tagada, et vajalik info oleks neile kättesaadav jne. Sealjuures mitte ainult venelastele kui arvukaimale teisest rahvusest elanike rühmale info jagamine, vaid ka ukrainlastele ja liitlasvägede sõduritele. Tulenevalt riiklikest eesmärkidest tuleb kõikides õppeasutustes viia õpe eestikeelseks. </w:t>
      </w:r>
    </w:p>
    <w:p w14:paraId="4C34BEFC" w14:textId="77777777" w:rsidR="00C05FC7" w:rsidRPr="00874D45" w:rsidRDefault="00C05FC7" w:rsidP="009439F4">
      <w:pPr>
        <w:spacing w:after="0"/>
        <w:jc w:val="left"/>
        <w:rPr>
          <w:rFonts w:eastAsia="Times New Roman" w:cs="Times New Roman"/>
          <w:color w:val="000000"/>
          <w:szCs w:val="24"/>
        </w:rPr>
      </w:pPr>
    </w:p>
    <w:p w14:paraId="1E8F9CB8" w14:textId="5656C2AF" w:rsidR="00C05FC7" w:rsidRPr="00874D45" w:rsidRDefault="00C05FC7" w:rsidP="009439F4">
      <w:pPr>
        <w:spacing w:after="0"/>
        <w:rPr>
          <w:rFonts w:cs="Times New Roman"/>
          <w:color w:val="000000"/>
          <w:szCs w:val="24"/>
        </w:rPr>
      </w:pPr>
      <w:r w:rsidRPr="00874D45">
        <w:rPr>
          <w:rFonts w:cs="Times New Roman"/>
          <w:b/>
          <w:bCs/>
          <w:color w:val="000000"/>
          <w:szCs w:val="24"/>
        </w:rPr>
        <w:t>Tulude ja kulude optimeerimine</w:t>
      </w:r>
      <w:r w:rsidRPr="00874D45">
        <w:rPr>
          <w:rFonts w:cs="Times New Roman"/>
          <w:color w:val="000000"/>
          <w:szCs w:val="24"/>
        </w:rPr>
        <w:t xml:space="preserve">. Vallal on liiga palju mitteotstarbekaid toetusi, mis haukavad suure osa eelarvest. Seega tuleb kriitiliselt üle vaadata toetuste jagamine. Valla eelarvest rahastatavad investeeringud ei ole alati põhjendatud, vaid teenivad kitsa seltskonna huve. Valla omandis on energiamahukat alakasutatud kinnisvara ning seega tuleb mittevajalikud hooned kas </w:t>
      </w:r>
      <w:r w:rsidR="00637C8E" w:rsidRPr="00874D45">
        <w:rPr>
          <w:rFonts w:cs="Times New Roman"/>
          <w:color w:val="000000"/>
          <w:szCs w:val="24"/>
        </w:rPr>
        <w:t>muuta energiasäästlikuks</w:t>
      </w:r>
      <w:r w:rsidR="00637C8E">
        <w:rPr>
          <w:rFonts w:cs="Times New Roman"/>
          <w:color w:val="000000"/>
          <w:szCs w:val="24"/>
        </w:rPr>
        <w:t>,</w:t>
      </w:r>
      <w:r w:rsidR="00637C8E" w:rsidRPr="00874D45">
        <w:rPr>
          <w:rFonts w:cs="Times New Roman"/>
          <w:color w:val="000000"/>
          <w:szCs w:val="24"/>
        </w:rPr>
        <w:t xml:space="preserve"> </w:t>
      </w:r>
      <w:r w:rsidRPr="00874D45">
        <w:rPr>
          <w:rFonts w:cs="Times New Roman"/>
          <w:color w:val="000000"/>
          <w:szCs w:val="24"/>
        </w:rPr>
        <w:t>võõrandada, lammutada või korrastada.</w:t>
      </w:r>
    </w:p>
    <w:p w14:paraId="5B988C96" w14:textId="79C4D327" w:rsidR="00F72D88" w:rsidRPr="00874D45" w:rsidRDefault="00F72D88" w:rsidP="009439F4">
      <w:pPr>
        <w:spacing w:after="0"/>
        <w:rPr>
          <w:rFonts w:cs="Times New Roman"/>
          <w:color w:val="000000"/>
          <w:szCs w:val="24"/>
        </w:rPr>
      </w:pPr>
    </w:p>
    <w:p w14:paraId="32D73184" w14:textId="77777777" w:rsidR="00687524" w:rsidRDefault="00687524" w:rsidP="009439F4">
      <w:pPr>
        <w:pStyle w:val="Heading1"/>
        <w:spacing w:before="0"/>
        <w:rPr>
          <w:rFonts w:ascii="Times New Roman" w:hAnsi="Times New Roman" w:cs="Times New Roman"/>
          <w:color w:val="auto"/>
        </w:rPr>
      </w:pPr>
    </w:p>
    <w:p w14:paraId="2292A028" w14:textId="7A09FD5B" w:rsidR="00FE0BE1" w:rsidRDefault="00FE0BE1">
      <w:pPr>
        <w:spacing w:after="200" w:line="276" w:lineRule="auto"/>
        <w:jc w:val="left"/>
      </w:pPr>
      <w:r>
        <w:br w:type="page"/>
      </w:r>
    </w:p>
    <w:p w14:paraId="43C07CF3" w14:textId="1DCF4001" w:rsidR="007E6FC1" w:rsidRPr="00874D45" w:rsidRDefault="00E66FD0" w:rsidP="009439F4">
      <w:pPr>
        <w:pStyle w:val="Heading1"/>
        <w:spacing w:before="0"/>
        <w:rPr>
          <w:rFonts w:ascii="Times New Roman" w:hAnsi="Times New Roman" w:cs="Times New Roman"/>
          <w:color w:val="auto"/>
        </w:rPr>
      </w:pPr>
      <w:bookmarkStart w:id="9" w:name="_Toc119417671"/>
      <w:r w:rsidRPr="00874D45">
        <w:rPr>
          <w:rFonts w:ascii="Times New Roman" w:hAnsi="Times New Roman" w:cs="Times New Roman"/>
          <w:color w:val="auto"/>
        </w:rPr>
        <w:lastRenderedPageBreak/>
        <w:t>2</w:t>
      </w:r>
      <w:r w:rsidR="007E6FC1" w:rsidRPr="00874D45">
        <w:rPr>
          <w:rFonts w:ascii="Times New Roman" w:hAnsi="Times New Roman" w:cs="Times New Roman"/>
          <w:color w:val="auto"/>
        </w:rPr>
        <w:t>. TAPA VALLA ARENGUSTRATEEGIA 2035</w:t>
      </w:r>
      <w:bookmarkEnd w:id="9"/>
    </w:p>
    <w:p w14:paraId="01F4B29A" w14:textId="77777777" w:rsidR="00F60FCD" w:rsidRPr="00874D45" w:rsidRDefault="00F60FCD" w:rsidP="009439F4">
      <w:pPr>
        <w:spacing w:after="0"/>
        <w:rPr>
          <w:rFonts w:cs="Times New Roman"/>
          <w:szCs w:val="24"/>
        </w:rPr>
      </w:pPr>
    </w:p>
    <w:p w14:paraId="7DA691AA" w14:textId="578581F6" w:rsidR="00CA76FF" w:rsidRPr="00874D45" w:rsidRDefault="00E66FD0" w:rsidP="009439F4">
      <w:pPr>
        <w:spacing w:after="0"/>
        <w:rPr>
          <w:rFonts w:cs="Times New Roman"/>
          <w:b/>
          <w:szCs w:val="24"/>
        </w:rPr>
      </w:pPr>
      <w:r w:rsidRPr="00874D45">
        <w:rPr>
          <w:rFonts w:cs="Times New Roman"/>
          <w:b/>
          <w:szCs w:val="24"/>
        </w:rPr>
        <w:t>2</w:t>
      </w:r>
      <w:r w:rsidR="00CA76FF" w:rsidRPr="00874D45">
        <w:rPr>
          <w:rFonts w:cs="Times New Roman"/>
          <w:b/>
          <w:szCs w:val="24"/>
        </w:rPr>
        <w:t>.1. VISIOON 2035</w:t>
      </w:r>
    </w:p>
    <w:p w14:paraId="4FD68E98" w14:textId="48CA90C7" w:rsidR="00923CA4" w:rsidRPr="00874D45" w:rsidRDefault="00EA34D0" w:rsidP="009439F4">
      <w:pPr>
        <w:spacing w:after="0"/>
        <w:rPr>
          <w:rFonts w:cs="Times New Roman"/>
          <w:b/>
          <w:bCs/>
          <w:szCs w:val="24"/>
        </w:rPr>
      </w:pPr>
      <w:r w:rsidRPr="00874D45">
        <w:rPr>
          <w:rFonts w:cs="Times New Roman"/>
          <w:noProof/>
          <w:szCs w:val="24"/>
        </w:rPr>
        <mc:AlternateContent>
          <mc:Choice Requires="wps">
            <w:drawing>
              <wp:anchor distT="0" distB="0" distL="114300" distR="114300" simplePos="0" relativeHeight="251657216" behindDoc="0" locked="0" layoutInCell="1" allowOverlap="1" wp14:anchorId="5E3AFBF5" wp14:editId="741186D5">
                <wp:simplePos x="0" y="0"/>
                <wp:positionH relativeFrom="column">
                  <wp:posOffset>0</wp:posOffset>
                </wp:positionH>
                <wp:positionV relativeFrom="paragraph">
                  <wp:posOffset>175260</wp:posOffset>
                </wp:positionV>
                <wp:extent cx="3657600" cy="381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36576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AFBF5" id="_x0000_t202" coordsize="21600,21600" o:spt="202" path="m,l,21600r21600,l21600,xe">
                <v:stroke joinstyle="miter"/>
                <v:path gradientshapeok="t" o:connecttype="rect"/>
              </v:shapetype>
              <v:shape id="Text Box 1" o:spid="_x0000_s1026" type="#_x0000_t202" style="position:absolute;left:0;text-align:left;margin-left:0;margin-top:13.8pt;width:4in;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" filled="f" stroked="f">
                <v:textbo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v:textbox>
                <w10:wrap type="square"/>
              </v:shape>
            </w:pict>
          </mc:Fallback>
        </mc:AlternateContent>
      </w:r>
    </w:p>
    <w:p w14:paraId="5F6E95D5" w14:textId="77777777" w:rsidR="00772304" w:rsidRPr="00874D45" w:rsidRDefault="00772304" w:rsidP="009439F4">
      <w:pPr>
        <w:pStyle w:val="Heading1"/>
        <w:spacing w:before="0"/>
        <w:rPr>
          <w:rFonts w:ascii="Times New Roman" w:hAnsi="Times New Roman" w:cs="Times New Roman"/>
          <w:b w:val="0"/>
          <w:color w:val="auto"/>
          <w:sz w:val="24"/>
          <w:szCs w:val="24"/>
        </w:rPr>
      </w:pPr>
    </w:p>
    <w:p w14:paraId="3BC28CC4" w14:textId="77777777" w:rsidR="00450BBF" w:rsidRDefault="00450BBF" w:rsidP="009439F4">
      <w:pPr>
        <w:pStyle w:val="Heading1"/>
        <w:spacing w:before="0"/>
        <w:rPr>
          <w:rFonts w:ascii="Times New Roman" w:hAnsi="Times New Roman" w:cs="Times New Roman"/>
          <w:color w:val="auto"/>
          <w:sz w:val="24"/>
          <w:szCs w:val="24"/>
        </w:rPr>
      </w:pPr>
      <w:bookmarkStart w:id="10" w:name="_Toc119417672"/>
    </w:p>
    <w:p w14:paraId="3D142E65" w14:textId="77777777" w:rsidR="00450BBF" w:rsidRDefault="00450BBF" w:rsidP="009439F4">
      <w:pPr>
        <w:pStyle w:val="Heading1"/>
        <w:spacing w:before="0"/>
        <w:rPr>
          <w:rFonts w:ascii="Times New Roman" w:hAnsi="Times New Roman" w:cs="Times New Roman"/>
          <w:color w:val="auto"/>
          <w:sz w:val="24"/>
          <w:szCs w:val="24"/>
        </w:rPr>
      </w:pPr>
    </w:p>
    <w:p w14:paraId="03A75B1F" w14:textId="319F0875" w:rsidR="00CA76FF" w:rsidRPr="00874D45" w:rsidRDefault="00E66FD0" w:rsidP="009439F4">
      <w:pPr>
        <w:pStyle w:val="Heading1"/>
        <w:spacing w:before="0"/>
        <w:rPr>
          <w:rFonts w:ascii="Times New Roman" w:hAnsi="Times New Roman" w:cs="Times New Roman"/>
          <w:color w:val="auto"/>
          <w:sz w:val="24"/>
          <w:szCs w:val="24"/>
        </w:rPr>
      </w:pPr>
      <w:r w:rsidRPr="00874D45">
        <w:rPr>
          <w:rFonts w:ascii="Times New Roman" w:hAnsi="Times New Roman" w:cs="Times New Roman"/>
          <w:color w:val="auto"/>
          <w:sz w:val="24"/>
          <w:szCs w:val="24"/>
        </w:rPr>
        <w:t>2</w:t>
      </w:r>
      <w:r w:rsidR="00CA76FF" w:rsidRPr="00874D45">
        <w:rPr>
          <w:rFonts w:ascii="Times New Roman" w:hAnsi="Times New Roman" w:cs="Times New Roman"/>
          <w:color w:val="auto"/>
          <w:sz w:val="24"/>
          <w:szCs w:val="24"/>
        </w:rPr>
        <w:t>.2. STRATEEGILISED EESMÄRGID 2035</w:t>
      </w:r>
      <w:bookmarkEnd w:id="10"/>
    </w:p>
    <w:p w14:paraId="465F6F28" w14:textId="77777777" w:rsidR="00CA76FF" w:rsidRPr="00874D45" w:rsidRDefault="00CA76FF" w:rsidP="009439F4">
      <w:pPr>
        <w:pStyle w:val="TableStyle2"/>
        <w:rPr>
          <w:rFonts w:ascii="Times New Roman" w:hAnsi="Times New Roman" w:cs="Times New Roman"/>
          <w:sz w:val="24"/>
          <w:szCs w:val="24"/>
          <w:lang w:val="et-EE"/>
        </w:rPr>
      </w:pPr>
    </w:p>
    <w:p w14:paraId="39DC738B" w14:textId="77777777" w:rsidR="00687FB2" w:rsidRPr="00874D45" w:rsidRDefault="00687FB2" w:rsidP="00687FB2">
      <w:pPr>
        <w:spacing w:after="0"/>
        <w:rPr>
          <w:rFonts w:cs="Times New Roman"/>
          <w:color w:val="000000"/>
          <w:szCs w:val="24"/>
        </w:rPr>
      </w:pPr>
      <w:bookmarkStart w:id="11" w:name="_Hlk119328840"/>
      <w:r w:rsidRPr="00874D45">
        <w:rPr>
          <w:rFonts w:cs="Times New Roman"/>
          <w:b/>
          <w:bCs/>
          <w:color w:val="000000"/>
          <w:szCs w:val="24"/>
        </w:rPr>
        <w:t>Kvaliteetne, väärtuslik, turvaline ja kutsuv elukeskkond</w:t>
      </w:r>
    </w:p>
    <w:bookmarkEnd w:id="11"/>
    <w:p w14:paraId="59497A13" w14:textId="0DCB6A5B" w:rsidR="00687FB2" w:rsidRPr="00874D45" w:rsidRDefault="00687FB2" w:rsidP="00687FB2">
      <w:pPr>
        <w:spacing w:after="0"/>
        <w:rPr>
          <w:rFonts w:cs="Times New Roman"/>
          <w:color w:val="000000"/>
          <w:szCs w:val="24"/>
        </w:rPr>
      </w:pPr>
      <w:r w:rsidRPr="00874D45">
        <w:rPr>
          <w:rFonts w:cs="Times New Roman"/>
          <w:color w:val="000000"/>
          <w:szCs w:val="24"/>
        </w:rPr>
        <w:t xml:space="preserve">Atraktiivne avalik ruum - arhitektuuriliselt ning kujunduselt maitsekas linnapilt, mitmekülgsed avalikud teenused, loodud eeldused ettevõtlusega tegelemiseks ja välja arendatud uued elamupiirkonnad - tõstavad valla atraktiivsust elukohana, sh soodustavad tööealise elanikkonna valda kolimist. Siinne elukeskkond on meeldiv ja turvaline. Rahvastik kasvab ja nooreneb. Kaitseväelased valivad alaliseks elukohaks Tapa valla. Vajalikud teenused on kõigile, sõltumata piirkonnast, kättesaadavad. Kiire ja mugav ühendus võimaldab paindlikku elukorraldust, koos töö iseloomu muutumisega tõstab Tapa valla atraktiivsust elukohana – suurlinna võimalused ja sissetulek koos väikelinna eelistega. Järjepidevalt parendatud tehniline infrastruktuur tagab elanikkonnale kvaliteetse elukeskkonna. Igaüks leiab endale siit sobiva eluruumi. Tapa valla eeskätt ajaloolisest eripärast (Tapa ja Tamsalu kui tööstus- ja sõjaväelinnad) tulenev negatiivne kuvand on muutunud positiivseks. Valla elamu- ja kommunaalmajandusega tegeleb professionaalne ja tõhus organisatsioon. Avalik ruum vastab kogukonna ning siin viibivate liitlasvägede sõdurite ja kaitseväelaste ootustele. Tiheasustusalade teede- ja tänavavalgustus on rekonstrueeritud. Hajaasustuses kasutatakse nüüdisaegse tehnoloogiaga tänavavalgustussüsteeme. Korraldatud jäätmemajandus ja väljaarendatud jäätmete liigiti kogumise süsteem tagavad keskkonnahoiu. Kaugküttelahendustes ja vallale kuuluvates hoonetes kasutatakse energiat säästvaid tehnoloogiaid ja taastuvaid energiaallikaid. Tapa vald on kliima- ja energiateadlik, säästvat arengut ja ringmajandust eestvedav omavalitsus. Rohepöördes osalevad üksikisikud, kogukonnad, asutused ja ettevõtjad. Toimib hea koostöö politsei, kaitseliidu (sh naiskodukaitse) ja päästeteenistusega vallakodanike turvalisuse tagamisel. Järjepidevad õppused ning teavitustegevused </w:t>
      </w:r>
      <w:r w:rsidR="00687524" w:rsidRPr="00874D45">
        <w:rPr>
          <w:rFonts w:cs="Times New Roman"/>
          <w:color w:val="000000"/>
          <w:szCs w:val="24"/>
        </w:rPr>
        <w:t xml:space="preserve">läbi erinevate (meedia)kanalite </w:t>
      </w:r>
      <w:r w:rsidRPr="00874D45">
        <w:rPr>
          <w:rFonts w:cs="Times New Roman"/>
          <w:color w:val="000000"/>
          <w:szCs w:val="24"/>
        </w:rPr>
        <w:t>suurendavad elanikkonna hädaolukorraks valmisolekut</w:t>
      </w:r>
      <w:r w:rsidR="00687524" w:rsidRPr="00874D45">
        <w:rPr>
          <w:rFonts w:cs="Times New Roman"/>
          <w:color w:val="000000"/>
          <w:szCs w:val="24"/>
        </w:rPr>
        <w:t xml:space="preserve"> ning tõstavad teadlikkust kliimamuutustega seotud riskidest ja võimalustest nendega toimetulekuks.</w:t>
      </w:r>
    </w:p>
    <w:p w14:paraId="72DD05B6" w14:textId="77777777" w:rsidR="00687FB2" w:rsidRPr="00874D45" w:rsidRDefault="00687FB2" w:rsidP="00687FB2">
      <w:pPr>
        <w:spacing w:after="0"/>
        <w:jc w:val="left"/>
        <w:rPr>
          <w:rFonts w:eastAsia="Times New Roman" w:cs="Times New Roman"/>
          <w:color w:val="000000"/>
          <w:szCs w:val="24"/>
        </w:rPr>
      </w:pPr>
    </w:p>
    <w:p w14:paraId="24311D04" w14:textId="77777777" w:rsidR="00687FB2" w:rsidRPr="00874D45" w:rsidRDefault="00687FB2" w:rsidP="00687FB2">
      <w:pPr>
        <w:spacing w:after="0"/>
        <w:rPr>
          <w:rFonts w:cs="Times New Roman"/>
          <w:color w:val="000000"/>
          <w:szCs w:val="24"/>
        </w:rPr>
      </w:pPr>
      <w:bookmarkStart w:id="12" w:name="_Hlk119328859"/>
      <w:r w:rsidRPr="00874D45">
        <w:rPr>
          <w:rFonts w:cs="Times New Roman"/>
          <w:b/>
          <w:bCs/>
          <w:color w:val="000000"/>
          <w:szCs w:val="24"/>
        </w:rPr>
        <w:t>Terve ja hoitud elanik</w:t>
      </w:r>
    </w:p>
    <w:bookmarkEnd w:id="12"/>
    <w:p w14:paraId="0B32ECB6" w14:textId="2CD2C1C5" w:rsidR="00687FB2" w:rsidRDefault="00687FB2" w:rsidP="00687FB2">
      <w:pPr>
        <w:spacing w:after="0"/>
      </w:pPr>
      <w:r w:rsidRPr="00874D45">
        <w:rPr>
          <w:rFonts w:cs="Times New Roman"/>
          <w:color w:val="000000"/>
          <w:szCs w:val="24"/>
        </w:rPr>
        <w:t>Tapa valla sotsiaal- ja tervishoiusüsteem on hästi korraldatud ja elanike vajadustest lähtuv.</w:t>
      </w:r>
      <w:r w:rsidR="0035422C" w:rsidRPr="00874D45">
        <w:rPr>
          <w:rFonts w:cs="Times New Roman"/>
          <w:color w:val="000000"/>
          <w:szCs w:val="24"/>
        </w:rPr>
        <w:t xml:space="preserve"> Panustatakse kõrgetasemelise sotsiaalteenustaseme ja kättesaadavuse arendamisse. </w:t>
      </w:r>
      <w:r w:rsidRPr="00874D45">
        <w:rPr>
          <w:rFonts w:cs="Times New Roman"/>
          <w:color w:val="000000"/>
          <w:szCs w:val="24"/>
        </w:rPr>
        <w:t xml:space="preserve">Esmatasandi arstiabi on kõigile kättesaadav. Sotsiaalhoolekandelist abi osutavad pädevad spetsialistid. </w:t>
      </w:r>
      <w:r w:rsidR="000C0F0C" w:rsidRPr="00874D45">
        <w:rPr>
          <w:rFonts w:cs="Times New Roman"/>
          <w:color w:val="000000"/>
          <w:szCs w:val="24"/>
        </w:rPr>
        <w:t xml:space="preserve">Loodud on vabatahtlike võrgustik sotsiaaltöötajate toetamiseks inimeste aitamisel äärmuslike ilmaolude esinemisel. </w:t>
      </w:r>
      <w:r w:rsidRPr="00874D45">
        <w:rPr>
          <w:rFonts w:cs="Times New Roman"/>
          <w:color w:val="000000"/>
          <w:szCs w:val="24"/>
        </w:rPr>
        <w:t xml:space="preserve">Abivajajat märgatakse õigeaegselt. Elanike teadlikkus valdkonna võimalustest on hea. </w:t>
      </w:r>
      <w:r w:rsidR="0035422C" w:rsidRPr="00874D45">
        <w:rPr>
          <w:rFonts w:cs="Times New Roman"/>
          <w:color w:val="000000"/>
          <w:szCs w:val="24"/>
        </w:rPr>
        <w:t xml:space="preserve">Elanike sotsiaalse turvalisuse tagamiseks toetatakse inimeste toimetulekut sotsiaalteenuste osutamise kaudu, sh vältimatu sotsiaalabi. </w:t>
      </w:r>
      <w:r w:rsidRPr="00874D45">
        <w:rPr>
          <w:rFonts w:cs="Times New Roman"/>
          <w:color w:val="000000"/>
          <w:szCs w:val="24"/>
        </w:rPr>
        <w:t>Tagatud on erivajadustega inimeste ligipääs avalikule ruumile. Toimib lapsi ja peresid toetav lastekaitse- ja tugisüsteem, laste õigused ja heaolu ning väärikas vananemine on tagatud ja toetatud. Töövõimelised elanikud on kaasatud tööturule ning ei vaja rahalisi toetusi. Tervislikud eluviisid on populaarsed. Vallas on head võimalused liikumisharrastustega tegelemiseks, mille tulemuseks on inimeste tervise ja heaolu kasv.</w:t>
      </w:r>
      <w:r w:rsidR="000C0F0C" w:rsidRPr="00874D45">
        <w:t xml:space="preserve"> </w:t>
      </w:r>
    </w:p>
    <w:p w14:paraId="48B59AC0" w14:textId="77777777" w:rsidR="00450BBF" w:rsidRPr="00874D45" w:rsidRDefault="00450BBF" w:rsidP="00687FB2">
      <w:pPr>
        <w:spacing w:after="0"/>
        <w:rPr>
          <w:rFonts w:cs="Times New Roman"/>
          <w:color w:val="000000"/>
          <w:szCs w:val="24"/>
        </w:rPr>
      </w:pPr>
    </w:p>
    <w:p w14:paraId="2DD189F5" w14:textId="77777777" w:rsidR="00687FB2" w:rsidRPr="00874D45" w:rsidRDefault="00687FB2" w:rsidP="009439F4">
      <w:pPr>
        <w:spacing w:after="0"/>
        <w:rPr>
          <w:rFonts w:cs="Times New Roman"/>
          <w:b/>
          <w:bCs/>
          <w:color w:val="000000"/>
          <w:szCs w:val="24"/>
        </w:rPr>
      </w:pPr>
    </w:p>
    <w:p w14:paraId="758CC31E" w14:textId="05EB4563" w:rsidR="00C05FC7" w:rsidRPr="00874D45" w:rsidRDefault="00C05FC7" w:rsidP="009439F4">
      <w:pPr>
        <w:spacing w:after="0"/>
        <w:rPr>
          <w:rFonts w:cs="Times New Roman"/>
          <w:color w:val="000000"/>
          <w:szCs w:val="24"/>
        </w:rPr>
      </w:pPr>
      <w:r w:rsidRPr="00874D45">
        <w:rPr>
          <w:rFonts w:cs="Times New Roman"/>
          <w:b/>
          <w:bCs/>
          <w:color w:val="000000"/>
          <w:szCs w:val="24"/>
        </w:rPr>
        <w:lastRenderedPageBreak/>
        <w:t>Avatud, tark ja kaasav juhtimine</w:t>
      </w:r>
    </w:p>
    <w:p w14:paraId="34263AAE" w14:textId="3612D210" w:rsidR="00C05FC7" w:rsidRPr="00874D45" w:rsidRDefault="00C05FC7" w:rsidP="009439F4">
      <w:pPr>
        <w:spacing w:after="0"/>
        <w:rPr>
          <w:rFonts w:cs="Times New Roman"/>
          <w:color w:val="000000"/>
          <w:szCs w:val="24"/>
        </w:rPr>
      </w:pPr>
      <w:r w:rsidRPr="00874D45">
        <w:rPr>
          <w:rFonts w:cs="Times New Roman"/>
          <w:color w:val="000000"/>
          <w:szCs w:val="24"/>
        </w:rPr>
        <w:t>Valla arengu oluliseks sihiks on poliitiline stabiilsus nii maailma, Euroopa, riigi kui KOV mastaabis ning poliitilise kultuuri tõus vallas, mis võimaldab järgida pikaajalist arenguvisiooni. Samuti maksubaasi laienemine riigi maksupoliitika instrumentide abil, mis suunavad enam raha KOV käsutusse, elanike (maksumaksjate) ning vallas tegutsevate ettevõtete arvu tõusu kaudu. Tõmbekeskuste</w:t>
      </w:r>
      <w:r w:rsidR="003610B3" w:rsidRPr="00874D45">
        <w:rPr>
          <w:rFonts w:cs="Times New Roman"/>
          <w:color w:val="000000"/>
          <w:szCs w:val="24"/>
        </w:rPr>
        <w:t>s</w:t>
      </w:r>
      <w:r w:rsidRPr="00874D45">
        <w:rPr>
          <w:rFonts w:cs="Times New Roman"/>
          <w:color w:val="000000"/>
          <w:szCs w:val="24"/>
        </w:rPr>
        <w:t>, eriti Tallinna läheduses</w:t>
      </w:r>
      <w:r w:rsidR="003610B3" w:rsidRPr="00874D45">
        <w:rPr>
          <w:rFonts w:cs="Times New Roman"/>
          <w:color w:val="000000"/>
          <w:szCs w:val="24"/>
        </w:rPr>
        <w:t>,</w:t>
      </w:r>
      <w:r w:rsidRPr="00874D45">
        <w:rPr>
          <w:rFonts w:cs="Times New Roman"/>
          <w:color w:val="000000"/>
          <w:szCs w:val="24"/>
        </w:rPr>
        <w:t xml:space="preserve"> tuleb näha võimalust, arengumootorit. Pikkadest plaanidest kinnipidamine tagab stabiilse ja jätkusuutliku valitsemise. Infovahetus on kiire ning kommunikatsioon osapoolte vahel on efektiivne. Pidevalt arendatakse vallavalitsuse, hallatavate asutuste, vallavolikogu ja kogukondade vahelist koostööd. Teenuste arendamisel tehakse koostööd Kaitseväega. Kõik valla juhtorganid tegelevad aktiivselt valla mainekujundusega. Vallavalitsuse ja hallatavate asutuste töökeskkond on kaasaegne. Küsimused saavad kiired ja asjakohased lahendused. </w:t>
      </w:r>
      <w:r w:rsidR="00687524" w:rsidRPr="00874D45">
        <w:rPr>
          <w:rFonts w:cs="Times New Roman"/>
          <w:color w:val="000000"/>
          <w:szCs w:val="24"/>
        </w:rPr>
        <w:t xml:space="preserve">KOV töötajatele korraldatakse koolitusi, et tõsta nende teadlikkust ja kompetentsi kliimamuutustega kaasnevate riskide </w:t>
      </w:r>
      <w:r w:rsidR="00587876" w:rsidRPr="00874D45">
        <w:rPr>
          <w:rFonts w:cs="Times New Roman"/>
          <w:color w:val="000000"/>
          <w:szCs w:val="24"/>
        </w:rPr>
        <w:t>ning</w:t>
      </w:r>
      <w:r w:rsidR="00687524" w:rsidRPr="00874D45">
        <w:rPr>
          <w:rFonts w:cs="Times New Roman"/>
          <w:color w:val="000000"/>
          <w:szCs w:val="24"/>
        </w:rPr>
        <w:t xml:space="preserve"> võimaluste osas kliimamuutuste leevendamisele ja kohanemisele kaasa aitamisel. </w:t>
      </w:r>
      <w:r w:rsidRPr="00874D45">
        <w:rPr>
          <w:rFonts w:cs="Times New Roman"/>
          <w:color w:val="000000"/>
          <w:szCs w:val="24"/>
        </w:rPr>
        <w:t>Vallakodanikud räägivad kohalikku elu puudutavates küsimustes aktiivselt kaasa, erinevate osapoolte vaheline koostöö on tihe. Oluline info on kogu elanikkonnale kättesaadav. Väärtustatakse vabatahtlike tööd ja toetatakse kogukonnale vajalikke algatusi. Munitsipaalomandis olev taristu ja selle halduskulud on optimaalsed. Järjepidevalt tegeletakse munitsipaalomandis oleva taristu ja ülalpidamiskulude optimeerimisega. Vallasisene, maakondlik, siseriiklik ja rahvusvaheline koostöö on aktiivne ja tulemuslik.</w:t>
      </w:r>
    </w:p>
    <w:p w14:paraId="39A5E487" w14:textId="77777777" w:rsidR="00C05FC7" w:rsidRPr="00874D45" w:rsidRDefault="00C05FC7" w:rsidP="009439F4">
      <w:pPr>
        <w:spacing w:after="0"/>
        <w:jc w:val="left"/>
        <w:rPr>
          <w:rFonts w:eastAsia="Times New Roman" w:cs="Times New Roman"/>
          <w:color w:val="000000"/>
          <w:szCs w:val="24"/>
        </w:rPr>
      </w:pPr>
    </w:p>
    <w:p w14:paraId="2C3CD52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Konkurentsivõimeline haridus ja elukestev õpe ning mitmekesine ja elamusterohke vabaaja tegevus</w:t>
      </w:r>
    </w:p>
    <w:p w14:paraId="34CAF9CA" w14:textId="34F66251" w:rsidR="00C05FC7" w:rsidRPr="00874D45" w:rsidRDefault="00C05FC7" w:rsidP="009439F4">
      <w:pPr>
        <w:spacing w:after="0"/>
        <w:rPr>
          <w:rFonts w:cs="Times New Roman"/>
          <w:color w:val="000000"/>
          <w:szCs w:val="24"/>
        </w:rPr>
      </w:pPr>
      <w:r w:rsidRPr="00874D45">
        <w:rPr>
          <w:rFonts w:cs="Times New Roman"/>
          <w:color w:val="000000"/>
          <w:szCs w:val="24"/>
        </w:rPr>
        <w:t xml:space="preserve">Tapa vallas on tagatud gümnaasiumiharidus. Haridusvõrgu kujundamisel on lähtutud laste ja õpilaste vajadustest. Pakutav haridus on konkurentsivõimeline ja valla haridusasutustel on hea maine. Haridusasutused on kaasaegse õpikeskkonnaga. </w:t>
      </w:r>
      <w:r w:rsidR="0016539F" w:rsidRPr="00874D45">
        <w:rPr>
          <w:rFonts w:cs="Times New Roman"/>
          <w:color w:val="000000"/>
          <w:szCs w:val="24"/>
        </w:rPr>
        <w:t xml:space="preserve">Arendatakse keskkonnateadlikku käitumist vastavate koolituste abil lasteaedades, koolides, huvikoolides, päevakeskustes. </w:t>
      </w:r>
      <w:r w:rsidRPr="00874D45">
        <w:rPr>
          <w:rFonts w:cs="Times New Roman"/>
          <w:color w:val="000000"/>
          <w:szCs w:val="24"/>
        </w:rPr>
        <w:t>Õpilaste arv püsib stabiilsena või kasvab. Koolides rakendatakse tulemusjuhtimist ja motiveerivat palgasüsteemi. Vallas toetatakse elukestvat õpet - täiskasvanuõppe ja täiendkoolituse võimalused on mitmekesised ning kättesaadavad. Osapooled teevad omavahel tihedat koostööd. On loodud mitmekülgsed võimalused ja tingimused noorsootöö ning huvitegevuse</w:t>
      </w:r>
      <w:r w:rsidR="003610B3" w:rsidRPr="00874D45">
        <w:rPr>
          <w:rFonts w:cs="Times New Roman"/>
          <w:color w:val="000000"/>
          <w:szCs w:val="24"/>
        </w:rPr>
        <w:t xml:space="preserve"> ja -hariduse</w:t>
      </w:r>
      <w:r w:rsidRPr="00874D45">
        <w:rPr>
          <w:rFonts w:cs="Times New Roman"/>
          <w:color w:val="000000"/>
          <w:szCs w:val="24"/>
        </w:rPr>
        <w:t xml:space="preserve"> kättesaadavuseks kogu vallas. Vallal on oma spordikool</w:t>
      </w:r>
      <w:r w:rsidR="003610B3" w:rsidRPr="00874D45">
        <w:rPr>
          <w:rFonts w:cs="Times New Roman"/>
          <w:color w:val="000000"/>
          <w:szCs w:val="24"/>
        </w:rPr>
        <w:t>, muusika- ja kunstikool</w:t>
      </w:r>
      <w:r w:rsidRPr="00874D45">
        <w:rPr>
          <w:rFonts w:cs="Times New Roman"/>
          <w:color w:val="000000"/>
          <w:szCs w:val="24"/>
        </w:rPr>
        <w:t>. Kultuuriasutused tegutsevad tänapäevastes ja funktsionaalsetes hoonetes. Mitmekülgsed tegevused on kättesaadavad üle kogu valla. Avalik ja erasektor teevad valla kultuurielu elavdamisel tihedat koostööd.</w:t>
      </w:r>
    </w:p>
    <w:p w14:paraId="69DD7713" w14:textId="77777777" w:rsidR="00C05FC7" w:rsidRPr="00874D45" w:rsidRDefault="00C05FC7" w:rsidP="009439F4">
      <w:pPr>
        <w:spacing w:after="0"/>
        <w:jc w:val="left"/>
        <w:rPr>
          <w:rFonts w:eastAsia="Times New Roman" w:cs="Times New Roman"/>
          <w:color w:val="000000"/>
          <w:szCs w:val="24"/>
        </w:rPr>
      </w:pPr>
    </w:p>
    <w:p w14:paraId="702DF2AF"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Uuenduslik ja mitmekesine ettevõtlus ning atraktiivne külastuskeskkond</w:t>
      </w:r>
    </w:p>
    <w:p w14:paraId="2DC41B29" w14:textId="4C544553" w:rsidR="00C05FC7" w:rsidRPr="00874D45" w:rsidRDefault="00C05FC7" w:rsidP="009439F4">
      <w:pPr>
        <w:spacing w:after="0"/>
        <w:rPr>
          <w:rFonts w:cs="Times New Roman"/>
          <w:color w:val="000000"/>
          <w:szCs w:val="24"/>
        </w:rPr>
      </w:pPr>
      <w:r w:rsidRPr="00874D45">
        <w:rPr>
          <w:rFonts w:cs="Times New Roman"/>
          <w:color w:val="000000"/>
          <w:szCs w:val="24"/>
        </w:rPr>
        <w:t xml:space="preserve">Ettevõtlusega alustamiseks ja sellega tegelemiseks on loodud soodne keskkond. Siin tegutsevad nii väikesed, keskmise suurusega kui ka suurettevõtted ning tööd on erinevates valdkondades. </w:t>
      </w:r>
      <w:r w:rsidR="00687524" w:rsidRPr="00874D45">
        <w:rPr>
          <w:rFonts w:cs="Times New Roman"/>
          <w:color w:val="000000"/>
          <w:szCs w:val="24"/>
        </w:rPr>
        <w:t>Toimub et</w:t>
      </w:r>
      <w:r w:rsidR="0016539F" w:rsidRPr="00874D45">
        <w:rPr>
          <w:rFonts w:cs="Times New Roman"/>
          <w:color w:val="000000"/>
          <w:szCs w:val="24"/>
        </w:rPr>
        <w:t>tevõtetele uuskasutuse ning kliimariskide suundumuste teabe levitamine</w:t>
      </w:r>
      <w:r w:rsidR="00587876" w:rsidRPr="00874D45">
        <w:rPr>
          <w:rFonts w:cs="Times New Roman"/>
          <w:color w:val="000000"/>
          <w:szCs w:val="24"/>
        </w:rPr>
        <w:t>, et hinnata kliimamuutuste leevendamisest tingitud ettevõtluse muutuste mõju sotsiaalsele olukorrale.</w:t>
      </w:r>
      <w:r w:rsidR="00687524" w:rsidRPr="00874D45">
        <w:rPr>
          <w:rFonts w:cs="Times New Roman"/>
          <w:color w:val="000000"/>
          <w:szCs w:val="24"/>
        </w:rPr>
        <w:t xml:space="preserve"> </w:t>
      </w:r>
      <w:r w:rsidRPr="00874D45">
        <w:rPr>
          <w:rFonts w:cs="Times New Roman"/>
          <w:color w:val="000000"/>
          <w:szCs w:val="24"/>
        </w:rPr>
        <w:t>Tapa vallas asuvad hästi tasustatud innovaatilised töökohad. Töökohtade olemasolu toob valda elanik</w:t>
      </w:r>
      <w:r w:rsidR="003610B3" w:rsidRPr="00874D45">
        <w:rPr>
          <w:rFonts w:cs="Times New Roman"/>
          <w:color w:val="000000"/>
          <w:szCs w:val="24"/>
        </w:rPr>
        <w:t>k</w:t>
      </w:r>
      <w:r w:rsidRPr="00874D45">
        <w:rPr>
          <w:rFonts w:cs="Times New Roman"/>
          <w:color w:val="000000"/>
          <w:szCs w:val="24"/>
        </w:rPr>
        <w:t>e, kvalifitseeritud tööjõu olemasolu soodustab ettevõtluse arengut. Kogukondades arendatakse aktiivselt sotsiaalset ettevõtlust. Ettevõtlikkuse edendamiseks toimib riigisisene ja rahvusvaheline koostöö. Paikkonna eripära, vaatamisväärsused ja vaba aja veetmise võimalused on tuntud ja hinnatud. Vallakeskuses asuva ajaloolise tähtsusega raudteejaama hoone on renoveeritud ja kasutuses. </w:t>
      </w:r>
    </w:p>
    <w:p w14:paraId="5752C9D6" w14:textId="77777777" w:rsidR="00C05FC7" w:rsidRPr="00874D45" w:rsidRDefault="00C05FC7" w:rsidP="009439F4">
      <w:pPr>
        <w:spacing w:after="0"/>
        <w:jc w:val="left"/>
        <w:rPr>
          <w:rFonts w:eastAsia="Times New Roman" w:cs="Times New Roman"/>
          <w:color w:val="000000"/>
          <w:szCs w:val="24"/>
        </w:rPr>
      </w:pPr>
    </w:p>
    <w:p w14:paraId="57A8EA7A" w14:textId="095FCFC4" w:rsidR="00AD1F46" w:rsidRPr="00874D45" w:rsidRDefault="00E66FD0" w:rsidP="00CF7B5B">
      <w:pPr>
        <w:pStyle w:val="Heading1"/>
        <w:spacing w:before="0"/>
        <w:rPr>
          <w:rFonts w:ascii="Times New Roman" w:hAnsi="Times New Roman" w:cs="Times New Roman"/>
          <w:sz w:val="24"/>
          <w:szCs w:val="24"/>
        </w:rPr>
      </w:pPr>
      <w:bookmarkStart w:id="13" w:name="_Toc119417673"/>
      <w:r w:rsidRPr="00874D45">
        <w:rPr>
          <w:rFonts w:ascii="Times New Roman" w:hAnsi="Times New Roman" w:cs="Times New Roman"/>
          <w:color w:val="auto"/>
          <w:sz w:val="24"/>
          <w:szCs w:val="24"/>
        </w:rPr>
        <w:lastRenderedPageBreak/>
        <w:t>2</w:t>
      </w:r>
      <w:r w:rsidR="006B4DEB" w:rsidRPr="00874D45">
        <w:rPr>
          <w:rFonts w:ascii="Times New Roman" w:hAnsi="Times New Roman" w:cs="Times New Roman"/>
          <w:color w:val="auto"/>
          <w:sz w:val="24"/>
          <w:szCs w:val="24"/>
        </w:rPr>
        <w:t>.3. STRATEEGILINE MUDEL</w:t>
      </w:r>
      <w:bookmarkEnd w:id="13"/>
    </w:p>
    <w:p w14:paraId="4D9A1B31" w14:textId="77777777" w:rsidR="00F60FCD" w:rsidRPr="00874D45" w:rsidRDefault="00F60FCD" w:rsidP="009439F4">
      <w:pPr>
        <w:pStyle w:val="TableStyle2"/>
        <w:rPr>
          <w:rFonts w:ascii="Times New Roman" w:hAnsi="Times New Roman" w:cs="Times New Roman"/>
          <w:sz w:val="24"/>
          <w:szCs w:val="24"/>
          <w:lang w:val="et-EE"/>
        </w:rPr>
      </w:pPr>
      <w:r w:rsidRPr="00874D45">
        <w:rPr>
          <w:rFonts w:ascii="Times New Roman" w:hAnsi="Times New Roman" w:cs="Times New Roman"/>
          <w:noProof/>
          <w:sz w:val="24"/>
          <w:szCs w:val="24"/>
          <w:lang w:val="et-EE"/>
          <w14:textOutline w14:w="0" w14:cap="rnd" w14:cmpd="sng" w14:algn="ctr">
            <w14:noFill/>
            <w14:prstDash w14:val="solid"/>
            <w14:bevel/>
          </w14:textOutline>
        </w:rPr>
        <w:drawing>
          <wp:inline distT="0" distB="0" distL="0" distR="0" wp14:anchorId="50BEF4A5" wp14:editId="2DA0B7C7">
            <wp:extent cx="5591175" cy="3629025"/>
            <wp:effectExtent l="0" t="76200" r="0" b="857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F7A8E09" w14:textId="7EF0ABDA" w:rsidR="00CA76FF" w:rsidRPr="00874D45" w:rsidRDefault="008B50FA" w:rsidP="009439F4">
      <w:pPr>
        <w:spacing w:after="0"/>
        <w:rPr>
          <w:rFonts w:cs="Times New Roman"/>
          <w:i/>
          <w:szCs w:val="24"/>
        </w:rPr>
      </w:pPr>
      <w:r w:rsidRPr="00874D45">
        <w:rPr>
          <w:rFonts w:cs="Times New Roman"/>
          <w:i/>
          <w:szCs w:val="24"/>
        </w:rPr>
        <w:t>Joonis 2</w:t>
      </w:r>
      <w:r w:rsidR="004E554B" w:rsidRPr="00874D45">
        <w:rPr>
          <w:rFonts w:cs="Times New Roman"/>
          <w:i/>
          <w:szCs w:val="24"/>
        </w:rPr>
        <w:t>. Tapa valla strateegiline mudel.</w:t>
      </w:r>
    </w:p>
    <w:p w14:paraId="6B38DB69" w14:textId="77777777" w:rsidR="00F72D88" w:rsidRPr="00874D45" w:rsidRDefault="00F72D88" w:rsidP="009439F4">
      <w:pPr>
        <w:pStyle w:val="Heading1"/>
        <w:spacing w:before="0"/>
        <w:rPr>
          <w:rFonts w:ascii="Times New Roman" w:hAnsi="Times New Roman" w:cs="Times New Roman"/>
          <w:color w:val="auto"/>
        </w:rPr>
      </w:pPr>
    </w:p>
    <w:p w14:paraId="146E8FE8" w14:textId="7D9C2B5F" w:rsidR="00CF3BEB" w:rsidRPr="00874D45" w:rsidRDefault="00E66FD0" w:rsidP="009439F4">
      <w:pPr>
        <w:pStyle w:val="Heading1"/>
        <w:spacing w:before="0"/>
        <w:rPr>
          <w:rFonts w:ascii="Times New Roman" w:hAnsi="Times New Roman" w:cs="Times New Roman"/>
          <w:color w:val="auto"/>
        </w:rPr>
      </w:pPr>
      <w:bookmarkStart w:id="14" w:name="_Toc119417674"/>
      <w:r w:rsidRPr="00874D45">
        <w:rPr>
          <w:rFonts w:ascii="Times New Roman" w:hAnsi="Times New Roman" w:cs="Times New Roman"/>
          <w:color w:val="auto"/>
        </w:rPr>
        <w:t>3</w:t>
      </w:r>
      <w:r w:rsidR="00CF3BEB" w:rsidRPr="00874D45">
        <w:rPr>
          <w:rFonts w:ascii="Times New Roman" w:hAnsi="Times New Roman" w:cs="Times New Roman"/>
          <w:color w:val="auto"/>
        </w:rPr>
        <w:t xml:space="preserve">. </w:t>
      </w:r>
      <w:r w:rsidR="00D754EF" w:rsidRPr="00874D45">
        <w:rPr>
          <w:rFonts w:ascii="Times New Roman" w:hAnsi="Times New Roman" w:cs="Times New Roman"/>
          <w:color w:val="auto"/>
        </w:rPr>
        <w:t>TAPA VALLA ARENGUKAVA</w:t>
      </w:r>
      <w:bookmarkEnd w:id="14"/>
    </w:p>
    <w:p w14:paraId="70936369" w14:textId="77777777" w:rsidR="00CF3BEB" w:rsidRPr="00874D45" w:rsidRDefault="00CF3BEB" w:rsidP="009439F4">
      <w:pPr>
        <w:spacing w:after="0"/>
        <w:rPr>
          <w:rFonts w:cs="Times New Roman"/>
          <w:szCs w:val="24"/>
        </w:rPr>
      </w:pPr>
    </w:p>
    <w:p w14:paraId="270E4EEE" w14:textId="39821B2F" w:rsidR="00E03BB7" w:rsidRPr="00874D45" w:rsidRDefault="00E66FD0" w:rsidP="00E03BB7">
      <w:pPr>
        <w:pStyle w:val="Heading2"/>
        <w:spacing w:before="0"/>
        <w:rPr>
          <w:rFonts w:cs="Times New Roman"/>
          <w:b/>
          <w:szCs w:val="24"/>
        </w:rPr>
      </w:pPr>
      <w:bookmarkStart w:id="15" w:name="_Toc119417675"/>
      <w:r w:rsidRPr="00874D45">
        <w:rPr>
          <w:rFonts w:eastAsiaTheme="minorHAnsi" w:cs="Times New Roman"/>
          <w:b/>
          <w:bCs w:val="0"/>
          <w:szCs w:val="24"/>
        </w:rPr>
        <w:t>3</w:t>
      </w:r>
      <w:r w:rsidR="006F5570" w:rsidRPr="00874D45">
        <w:rPr>
          <w:rFonts w:cs="Times New Roman"/>
          <w:b/>
          <w:szCs w:val="24"/>
        </w:rPr>
        <w:t xml:space="preserve">.1. </w:t>
      </w:r>
      <w:r w:rsidR="00E03BB7" w:rsidRPr="00874D45">
        <w:rPr>
          <w:rFonts w:cs="Times New Roman"/>
          <w:b/>
          <w:szCs w:val="24"/>
        </w:rPr>
        <w:t>KVALITEETNE, VÄÄRTUSLIK, TURVALINE JA KUTSUV ELUKESKKOND</w:t>
      </w:r>
      <w:bookmarkEnd w:id="15"/>
    </w:p>
    <w:p w14:paraId="6AF6D547" w14:textId="77777777" w:rsidR="00E03BB7" w:rsidRPr="00874D45" w:rsidRDefault="00E03BB7" w:rsidP="00E03BB7">
      <w:pPr>
        <w:spacing w:after="0"/>
        <w:rPr>
          <w:rFonts w:cs="Times New Roman"/>
          <w:szCs w:val="24"/>
        </w:rPr>
      </w:pPr>
    </w:p>
    <w:p w14:paraId="1A60F650" w14:textId="77777777" w:rsidR="00E03BB7" w:rsidRPr="00874D45" w:rsidRDefault="00E03BB7" w:rsidP="00E03BB7">
      <w:pPr>
        <w:spacing w:after="0"/>
        <w:rPr>
          <w:rFonts w:cs="Times New Roman"/>
          <w:szCs w:val="24"/>
        </w:rPr>
      </w:pPr>
      <w:r w:rsidRPr="00874D45">
        <w:rPr>
          <w:rFonts w:cs="Times New Roman"/>
          <w:szCs w:val="24"/>
        </w:rPr>
        <w:t>Peatükis käsitletakse looduskeskkonna ja elukeskkonna suundumusi ja arenguvajadusi. Valdkondlikult kajastatakse avaliku korra ja turvalisuse, tänavate, kõnniteede, kergliiklusteede, ühisveevärgi ja -kanalisatsiooni, tänavavalgustuse, elamu- ja kommunaalmajanduse, kinnisvara, planeeringute, jäätmekäitluse, saaste vähenemise, bioloogilise mitmekesisuse ja maastiku kaitse, haljastuse ning energiatõhususe teemasid.</w:t>
      </w:r>
    </w:p>
    <w:p w14:paraId="14D615BC" w14:textId="77777777" w:rsidR="00E03BB7" w:rsidRPr="00874D45" w:rsidRDefault="00E03BB7" w:rsidP="00E03BB7">
      <w:pPr>
        <w:spacing w:after="0"/>
        <w:rPr>
          <w:rFonts w:cs="Times New Roman"/>
          <w:szCs w:val="24"/>
        </w:rPr>
      </w:pPr>
    </w:p>
    <w:p w14:paraId="740C8963" w14:textId="739C6F70" w:rsidR="00E03BB7" w:rsidRPr="00874D45" w:rsidRDefault="00E03BB7" w:rsidP="00E03BB7">
      <w:pPr>
        <w:pStyle w:val="Heading2"/>
        <w:spacing w:before="0"/>
        <w:rPr>
          <w:rFonts w:cs="Times New Roman"/>
          <w:szCs w:val="24"/>
        </w:rPr>
      </w:pPr>
      <w:bookmarkStart w:id="16" w:name="_Toc119417676"/>
      <w:r w:rsidRPr="00874D45">
        <w:rPr>
          <w:rFonts w:cs="Times New Roman"/>
          <w:szCs w:val="24"/>
        </w:rPr>
        <w:t>3.1.1. Lähtepositsioon 2022</w:t>
      </w:r>
      <w:bookmarkEnd w:id="16"/>
    </w:p>
    <w:p w14:paraId="1FFF8EBB" w14:textId="77777777" w:rsidR="00E03BB7" w:rsidRPr="00874D45" w:rsidRDefault="00E03BB7" w:rsidP="00E03BB7">
      <w:pPr>
        <w:spacing w:after="0"/>
        <w:rPr>
          <w:rFonts w:cs="Times New Roman"/>
          <w:szCs w:val="24"/>
        </w:rPr>
      </w:pPr>
    </w:p>
    <w:tbl>
      <w:tblPr>
        <w:tblStyle w:val="TableGrid"/>
        <w:tblW w:w="0" w:type="auto"/>
        <w:tblLook w:val="04A0" w:firstRow="1" w:lastRow="0" w:firstColumn="1" w:lastColumn="0" w:noHBand="0" w:noVBand="1"/>
      </w:tblPr>
      <w:tblGrid>
        <w:gridCol w:w="4506"/>
        <w:gridCol w:w="4415"/>
      </w:tblGrid>
      <w:tr w:rsidR="00E03BB7" w:rsidRPr="00874D45" w14:paraId="5AA043AC" w14:textId="77777777" w:rsidTr="00B213CF">
        <w:tc>
          <w:tcPr>
            <w:tcW w:w="4595" w:type="dxa"/>
            <w:shd w:val="clear" w:color="auto" w:fill="D7E7F9" w:themeFill="text2" w:themeFillTint="1A"/>
          </w:tcPr>
          <w:p w14:paraId="2A1367D6"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552" w:type="dxa"/>
            <w:shd w:val="clear" w:color="auto" w:fill="D7E7F9" w:themeFill="text2" w:themeFillTint="1A"/>
          </w:tcPr>
          <w:p w14:paraId="458356A8"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634E58EC" w14:textId="77777777" w:rsidTr="00B213CF">
        <w:tc>
          <w:tcPr>
            <w:tcW w:w="4595" w:type="dxa"/>
          </w:tcPr>
          <w:p w14:paraId="5150F2C1"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transpordiühendus tõmbekeskustega. </w:t>
            </w:r>
          </w:p>
          <w:p w14:paraId="297DA4B7"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 infrastruktuuri olemasolu.</w:t>
            </w:r>
          </w:p>
          <w:p w14:paraId="5424C8B6"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234CBDB"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veemajandus.</w:t>
            </w:r>
          </w:p>
          <w:p w14:paraId="5E7D4CF3"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Kergliiklusteede olemasolu.</w:t>
            </w:r>
          </w:p>
          <w:p w14:paraId="07FDEF8E"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olemasolu.</w:t>
            </w:r>
          </w:p>
          <w:p w14:paraId="33DBD5EE"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investeeringud valla taristusse.</w:t>
            </w:r>
          </w:p>
          <w:p w14:paraId="13AADFE8"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ühisvee- ja kanalisatsioonivarustus.</w:t>
            </w:r>
          </w:p>
          <w:p w14:paraId="1D5C95F5"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jäätmevedu ja jäätmejaamade olemasolu.</w:t>
            </w:r>
          </w:p>
          <w:p w14:paraId="03F1A735"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 põhjavee kvaliteet.</w:t>
            </w:r>
          </w:p>
          <w:p w14:paraId="68A84F81"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elektrivarustus.</w:t>
            </w:r>
          </w:p>
          <w:p w14:paraId="1BFEEAFF"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Tehniliselt heal tasemel kaugküte Tapal ja Tamsalus.</w:t>
            </w:r>
          </w:p>
          <w:p w14:paraId="1D89F807"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heakord.</w:t>
            </w:r>
          </w:p>
          <w:p w14:paraId="50FCF1A5"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Kommunaalteenuste paindlikkus tänu Vallahoolduse otsealluvusele Vallavalitsusele.</w:t>
            </w:r>
          </w:p>
        </w:tc>
        <w:tc>
          <w:tcPr>
            <w:tcW w:w="4552" w:type="dxa"/>
          </w:tcPr>
          <w:p w14:paraId="12CF1D43"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Elukeskkonna vähene atraktiivsus.</w:t>
            </w:r>
          </w:p>
          <w:p w14:paraId="2EA25068"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Eklektiline linnapilt.</w:t>
            </w:r>
          </w:p>
          <w:p w14:paraId="23F3810C"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teedevõrgustik vajab hoolduseks suuri rahalisi vahendeid.</w:t>
            </w:r>
          </w:p>
          <w:p w14:paraId="4FAA65FA"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Kaasaegse elamufondi ja elamumaa kruntide puudus.</w:t>
            </w:r>
          </w:p>
          <w:p w14:paraId="5716FFA3"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Suures koguses halvas seisukorras teid ja tänavaid.</w:t>
            </w:r>
          </w:p>
          <w:p w14:paraId="2859E58F"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võimalused maa ringlusesse laskmiseks on äärmiselt piiratud (riigimaad).</w:t>
            </w:r>
          </w:p>
          <w:p w14:paraId="1BC87485"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Heakord – puudus on ajast ja oskustöölistest.</w:t>
            </w:r>
          </w:p>
          <w:p w14:paraId="742AD66C"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kuuluvad kasutuseta hooned ja korterid on suur kuluartikkel.</w:t>
            </w:r>
          </w:p>
          <w:p w14:paraId="2A70F1B6"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Enamus kortermaju on halvas tehnilises olukorras (Tamsalus Sääse, Jäneda, Lehtse).</w:t>
            </w:r>
          </w:p>
          <w:p w14:paraId="49F58BFD"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suuremates külades osaline puudumine.</w:t>
            </w:r>
          </w:p>
          <w:p w14:paraId="6C083D94"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Sadeveesüsteemi puudumine Tapa linnas (lahkvoolne).</w:t>
            </w:r>
          </w:p>
          <w:p w14:paraId="132F3A59"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Teed on välja arendamata.</w:t>
            </w:r>
          </w:p>
          <w:p w14:paraId="15DE2B3F"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Hajaasustuses on puudulik vee- ja kanalisatsioonivõrk.</w:t>
            </w:r>
          </w:p>
          <w:p w14:paraId="072DCB3C"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Kiire interneti puudumine äärealadel.</w:t>
            </w:r>
          </w:p>
          <w:p w14:paraId="02DA6AE2"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Planeerimata elamumaad (krundid).</w:t>
            </w:r>
          </w:p>
          <w:p w14:paraId="1043086B"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Kruntidel on välja ehitamata kommunikatsioonid.</w:t>
            </w:r>
          </w:p>
          <w:p w14:paraId="76A699B5"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Tühjana seisvad tootmishooned.</w:t>
            </w:r>
          </w:p>
          <w:p w14:paraId="7063A55E"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Pandivere kõrgustik, nitraaditundlik ala ja kaitsmata põhjavesi seab piiranguid.</w:t>
            </w:r>
          </w:p>
          <w:p w14:paraId="39CC07A7"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Elanikkonna vähene teadlikkus jäätmekäitlusest ning muutustega ei minda kaasa.</w:t>
            </w:r>
          </w:p>
        </w:tc>
      </w:tr>
      <w:tr w:rsidR="00E03BB7" w:rsidRPr="00874D45" w14:paraId="0CEB32DB" w14:textId="77777777" w:rsidTr="00B213CF">
        <w:tc>
          <w:tcPr>
            <w:tcW w:w="4595" w:type="dxa"/>
            <w:shd w:val="clear" w:color="auto" w:fill="D7E7F9" w:themeFill="text2" w:themeFillTint="1A"/>
          </w:tcPr>
          <w:p w14:paraId="4FB64BF8" w14:textId="77777777" w:rsidR="00E03BB7" w:rsidRPr="00874D45" w:rsidRDefault="00E03BB7" w:rsidP="00B213CF">
            <w:pPr>
              <w:spacing w:after="0"/>
              <w:jc w:val="center"/>
              <w:rPr>
                <w:rFonts w:cs="Times New Roman"/>
                <w:b/>
                <w:szCs w:val="24"/>
              </w:rPr>
            </w:pPr>
            <w:r w:rsidRPr="00874D45">
              <w:rPr>
                <w:rFonts w:cs="Times New Roman"/>
                <w:b/>
                <w:szCs w:val="24"/>
              </w:rPr>
              <w:lastRenderedPageBreak/>
              <w:t>Kasutamata võimalused</w:t>
            </w:r>
          </w:p>
        </w:tc>
        <w:tc>
          <w:tcPr>
            <w:tcW w:w="4552" w:type="dxa"/>
            <w:shd w:val="clear" w:color="auto" w:fill="D7E7F9" w:themeFill="text2" w:themeFillTint="1A"/>
          </w:tcPr>
          <w:p w14:paraId="1F8D5B10"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316BC142" w14:textId="77777777" w:rsidTr="00B213CF">
        <w:tc>
          <w:tcPr>
            <w:tcW w:w="4595" w:type="dxa"/>
          </w:tcPr>
          <w:p w14:paraId="360ABE52"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Võimalus Kaitseväes viibivate isikute elukoha registreerimiseks Tapa valda.</w:t>
            </w:r>
          </w:p>
          <w:p w14:paraId="5534238F"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Elamumaade planeerimine ning vabade maade käibesse laskmine.</w:t>
            </w:r>
          </w:p>
          <w:p w14:paraId="4C4501A3"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Elamufondi kaasajastamine toob energiasäästu.</w:t>
            </w:r>
          </w:p>
          <w:p w14:paraId="0E5C9825"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Tänavate ja teede rekonstrueerimine.</w:t>
            </w:r>
          </w:p>
          <w:p w14:paraId="11457353"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ÜVK süsteemide jätkuv edasiarendamine</w:t>
            </w:r>
          </w:p>
          <w:p w14:paraId="3065ED40"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kuuluvate hoonete maksimaalne kasutamine (ristkasutus, õhtused ajad).</w:t>
            </w:r>
          </w:p>
          <w:p w14:paraId="514B8FA2"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Planeeritud elamualad jäävad kasutamata, ei suudeta maha müüa.</w:t>
            </w:r>
          </w:p>
          <w:p w14:paraId="5AD21C75"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Elektrisüsteemide parendamine tõstab varustuskindlust.</w:t>
            </w:r>
          </w:p>
          <w:p w14:paraId="499A8FD7"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Arendada edasi kommunaalmajandusasutust (töötasu, mehitamine ja tehnika).</w:t>
            </w:r>
          </w:p>
          <w:p w14:paraId="498D150E"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korrastamise jätkamine toob energiasäästu.</w:t>
            </w:r>
          </w:p>
          <w:p w14:paraId="446D8DC8"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 kinnisvara inventariseerimine ja mittevajaliku võõrandamine.</w:t>
            </w:r>
          </w:p>
          <w:p w14:paraId="39E50760"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Logistiline keskus.</w:t>
            </w:r>
          </w:p>
          <w:p w14:paraId="2258BFEC"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Taastuvenergia kasutusele võtmine.</w:t>
            </w:r>
          </w:p>
          <w:p w14:paraId="41C7969A"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Loodusturismi võiks rohkem arendada.</w:t>
            </w:r>
          </w:p>
        </w:tc>
        <w:tc>
          <w:tcPr>
            <w:tcW w:w="4552" w:type="dxa"/>
          </w:tcPr>
          <w:p w14:paraId="20E971EE"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Ebastabiilne poliitiline olukord ja järjepidevuse puudumine.</w:t>
            </w:r>
          </w:p>
          <w:p w14:paraId="36C48516"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w:t>
            </w:r>
          </w:p>
          <w:p w14:paraId="2C327DBA"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Jätkuv hinnatõus.</w:t>
            </w:r>
          </w:p>
          <w:p w14:paraId="280E0F28"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linna soojusettevõtte ebastabiilne käitumine.</w:t>
            </w:r>
          </w:p>
          <w:p w14:paraId="3E68290E"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poliitika (tasuta transport ja hüved, nt Tallinnas).</w:t>
            </w:r>
          </w:p>
          <w:p w14:paraId="3CFBC86A"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Inimesed kardavad liialt muutusi.</w:t>
            </w:r>
          </w:p>
          <w:p w14:paraId="22446B8B"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Kaitsmata põhjaveega alaga seotud piirangute suurendamine.</w:t>
            </w:r>
          </w:p>
          <w:p w14:paraId="35DE6F97" w14:textId="77777777" w:rsidR="00E03BB7" w:rsidRPr="00874D45" w:rsidRDefault="00E03BB7" w:rsidP="00B213CF">
            <w:pPr>
              <w:numPr>
                <w:ilvl w:val="0"/>
                <w:numId w:val="6"/>
              </w:numPr>
              <w:spacing w:after="0"/>
              <w:rPr>
                <w:rFonts w:cs="Times New Roman"/>
                <w:szCs w:val="24"/>
              </w:rPr>
            </w:pPr>
            <w:r w:rsidRPr="00874D45">
              <w:rPr>
                <w:rFonts w:cs="Times New Roman"/>
                <w:color w:val="000000"/>
                <w:szCs w:val="24"/>
              </w:rPr>
              <w:t>Suurettevõtete sulgemine.</w:t>
            </w:r>
          </w:p>
        </w:tc>
      </w:tr>
    </w:tbl>
    <w:p w14:paraId="0DE1CCCF" w14:textId="751ACFB6" w:rsidR="00E03BB7" w:rsidRPr="00874D45" w:rsidRDefault="00E03BB7" w:rsidP="00A96F3C">
      <w:pPr>
        <w:rPr>
          <w:i/>
          <w:iCs/>
        </w:rPr>
      </w:pPr>
      <w:bookmarkStart w:id="17" w:name="_Toc522545800"/>
      <w:bookmarkStart w:id="18" w:name="_Toc523641358"/>
      <w:bookmarkStart w:id="19" w:name="_Toc524881716"/>
      <w:bookmarkStart w:id="20" w:name="_Toc526082775"/>
      <w:r w:rsidRPr="00874D45">
        <w:rPr>
          <w:i/>
          <w:iCs/>
        </w:rPr>
        <w:t>Tabel 1. Valdkonna SWOT.</w:t>
      </w:r>
      <w:bookmarkEnd w:id="17"/>
      <w:bookmarkEnd w:id="18"/>
      <w:bookmarkEnd w:id="19"/>
      <w:bookmarkEnd w:id="20"/>
    </w:p>
    <w:p w14:paraId="2A7ACDC8" w14:textId="77777777" w:rsidR="00E03BB7" w:rsidRPr="00874D45" w:rsidRDefault="00E03BB7" w:rsidP="00E03BB7">
      <w:pPr>
        <w:spacing w:after="0"/>
        <w:rPr>
          <w:rFonts w:cs="Times New Roman"/>
          <w:szCs w:val="24"/>
        </w:rPr>
      </w:pPr>
    </w:p>
    <w:p w14:paraId="44354E6B" w14:textId="1EBC4A9C" w:rsidR="00E03BB7" w:rsidRPr="00874D45" w:rsidRDefault="00E03BB7" w:rsidP="00E03BB7">
      <w:pPr>
        <w:pStyle w:val="Heading2"/>
        <w:spacing w:before="0"/>
        <w:rPr>
          <w:rFonts w:cs="Times New Roman"/>
          <w:szCs w:val="24"/>
        </w:rPr>
      </w:pPr>
      <w:bookmarkStart w:id="21" w:name="_Toc119417677"/>
      <w:r w:rsidRPr="00874D45">
        <w:rPr>
          <w:rFonts w:cs="Times New Roman"/>
          <w:szCs w:val="24"/>
        </w:rPr>
        <w:t>3.1.2. Arenguvajadused</w:t>
      </w:r>
      <w:bookmarkEnd w:id="21"/>
    </w:p>
    <w:p w14:paraId="4C0E33C4" w14:textId="77777777" w:rsidR="00E03BB7" w:rsidRPr="00874D45" w:rsidRDefault="00E03BB7" w:rsidP="00E03BB7">
      <w:pPr>
        <w:spacing w:after="0"/>
        <w:rPr>
          <w:rFonts w:cs="Times New Roman"/>
          <w:szCs w:val="24"/>
        </w:rPr>
      </w:pPr>
    </w:p>
    <w:p w14:paraId="57E4B853"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Rahvastiku vähenemise peatamine ning noorte inimeste Tapa valda elama asumise soodustamine.</w:t>
      </w:r>
    </w:p>
    <w:p w14:paraId="7C8024FC" w14:textId="77777777" w:rsidR="00E03BB7" w:rsidRPr="00874D45" w:rsidRDefault="00E03BB7" w:rsidP="00E03BB7">
      <w:pPr>
        <w:numPr>
          <w:ilvl w:val="0"/>
          <w:numId w:val="7"/>
        </w:numPr>
        <w:spacing w:after="0"/>
        <w:textAlignment w:val="baseline"/>
        <w:rPr>
          <w:rFonts w:cs="Times New Roman"/>
          <w:color w:val="000000"/>
          <w:szCs w:val="24"/>
        </w:rPr>
      </w:pPr>
      <w:r w:rsidRPr="00874D45">
        <w:rPr>
          <w:rFonts w:cs="Times New Roman"/>
          <w:color w:val="000000"/>
          <w:szCs w:val="24"/>
        </w:rPr>
        <w:t>Elukeskkonna kvaliteedi tõstmine avaliku ruumi korrastamise ning kommunikatsioonide, eriti teedevõrgu ning kiire andmeside arendamise kaudu.</w:t>
      </w:r>
    </w:p>
    <w:p w14:paraId="5B17D9C5" w14:textId="77777777" w:rsidR="00E03BB7" w:rsidRPr="00874D45" w:rsidRDefault="00E03BB7" w:rsidP="00E03BB7">
      <w:pPr>
        <w:numPr>
          <w:ilvl w:val="0"/>
          <w:numId w:val="7"/>
        </w:numPr>
        <w:spacing w:after="0"/>
        <w:textAlignment w:val="baseline"/>
        <w:rPr>
          <w:rFonts w:cs="Times New Roman"/>
          <w:color w:val="000000"/>
          <w:szCs w:val="24"/>
        </w:rPr>
      </w:pPr>
      <w:r w:rsidRPr="00874D45">
        <w:rPr>
          <w:rFonts w:cs="Times New Roman"/>
          <w:color w:val="000000"/>
          <w:szCs w:val="24"/>
        </w:rPr>
        <w:t>Tapa raudteejaama kaasajastamine.</w:t>
      </w:r>
    </w:p>
    <w:p w14:paraId="3D0A4F15"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Puhkealade väljaarendamine.</w:t>
      </w:r>
    </w:p>
    <w:p w14:paraId="4F889D6A"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Kergliiklusteede võrgustiku väljaarendamine.</w:t>
      </w:r>
    </w:p>
    <w:p w14:paraId="470BBB9B"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Hoonete ja rajatiste energiatõhususe suurendamine.</w:t>
      </w:r>
    </w:p>
    <w:p w14:paraId="282909D1"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Parema ligipääsetavuse ja ohutuse tagamine.</w:t>
      </w:r>
    </w:p>
    <w:p w14:paraId="496A6EF7" w14:textId="77777777" w:rsidR="00E03BB7" w:rsidRPr="00874D45" w:rsidRDefault="00E03BB7" w:rsidP="00E03BB7">
      <w:pPr>
        <w:numPr>
          <w:ilvl w:val="0"/>
          <w:numId w:val="7"/>
        </w:numPr>
        <w:spacing w:after="0"/>
        <w:textAlignment w:val="baseline"/>
        <w:rPr>
          <w:rFonts w:cs="Times New Roman"/>
          <w:color w:val="000000"/>
          <w:szCs w:val="24"/>
        </w:rPr>
      </w:pPr>
      <w:r w:rsidRPr="00874D45">
        <w:rPr>
          <w:rFonts w:cs="Times New Roman"/>
          <w:color w:val="000000"/>
          <w:szCs w:val="24"/>
        </w:rPr>
        <w:t>Inimestel jäätmete sorteerimise teadlikkuse tõstmine.</w:t>
      </w:r>
    </w:p>
    <w:p w14:paraId="132FE3FB" w14:textId="77777777" w:rsidR="00E03BB7" w:rsidRPr="00874D45" w:rsidRDefault="00E03BB7" w:rsidP="00E03BB7">
      <w:pPr>
        <w:spacing w:after="0"/>
        <w:rPr>
          <w:rFonts w:cs="Times New Roman"/>
          <w:szCs w:val="24"/>
        </w:rPr>
      </w:pPr>
    </w:p>
    <w:p w14:paraId="2F49DD64" w14:textId="2C4A853A" w:rsidR="00E03BB7" w:rsidRPr="00874D45" w:rsidRDefault="00E03BB7" w:rsidP="00E03BB7">
      <w:pPr>
        <w:pStyle w:val="Heading2"/>
        <w:spacing w:before="0"/>
        <w:rPr>
          <w:rFonts w:cs="Times New Roman"/>
          <w:szCs w:val="24"/>
        </w:rPr>
      </w:pPr>
      <w:bookmarkStart w:id="22" w:name="_Toc119417678"/>
      <w:r w:rsidRPr="00874D45">
        <w:rPr>
          <w:rFonts w:cs="Times New Roman"/>
          <w:szCs w:val="24"/>
        </w:rPr>
        <w:t>3.1.3. Arengueesmärgid</w:t>
      </w:r>
      <w:bookmarkEnd w:id="22"/>
    </w:p>
    <w:p w14:paraId="3FBF0A90" w14:textId="77777777" w:rsidR="00E03BB7" w:rsidRPr="00874D45" w:rsidRDefault="00E03BB7" w:rsidP="00E03BB7">
      <w:pPr>
        <w:pStyle w:val="Heading2"/>
        <w:spacing w:before="0"/>
        <w:rPr>
          <w:rFonts w:cs="Times New Roman"/>
          <w:szCs w:val="24"/>
        </w:rPr>
      </w:pPr>
    </w:p>
    <w:p w14:paraId="1F0509DC"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Tapa avalik ruum/kesklinn on uuenenud.</w:t>
      </w:r>
    </w:p>
    <w:p w14:paraId="1F5804B5"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Korrastatud elamurajoonid ja elamud.</w:t>
      </w:r>
    </w:p>
    <w:p w14:paraId="0EB947AF"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Kinnisvaraarendus on aktiivne.</w:t>
      </w:r>
    </w:p>
    <w:p w14:paraId="74FFB354"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Vaba kaasaegne elamispind on kättesaadav.</w:t>
      </w:r>
    </w:p>
    <w:p w14:paraId="108F848C"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Loodud head ühendus- ja liikumisvõimalused.</w:t>
      </w:r>
    </w:p>
    <w:p w14:paraId="6CDC990B"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Asfalteeritud külateed ja linnatänavad. </w:t>
      </w:r>
    </w:p>
    <w:p w14:paraId="65E81EF3"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Valla teid hooldatakse järjepidevalt vastavalt investeeringute kavale.</w:t>
      </w:r>
    </w:p>
    <w:p w14:paraId="14F8361C"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Kasutusel on kombineeritud elektrijaamad.</w:t>
      </w:r>
    </w:p>
    <w:p w14:paraId="11407DE2"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Suuremates külades on tänavavalgustus.</w:t>
      </w:r>
    </w:p>
    <w:p w14:paraId="7229F2EF"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Hajaasustuse kommunikatsioonid on välja ehitatud.</w:t>
      </w:r>
    </w:p>
    <w:p w14:paraId="4E599EA1"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Hooned ja rajatised on energiatõhusad.</w:t>
      </w:r>
    </w:p>
    <w:p w14:paraId="5F275E3A"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Vähenenud jäätmeteke ja suurenenud jäätmeringlus. </w:t>
      </w:r>
    </w:p>
    <w:p w14:paraId="0456CBD0"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Toimivad ringmajanduse põhimõtted ja elanikkonna keskkonnateadlikkus on tõusnud</w:t>
      </w:r>
      <w:r w:rsidRPr="00874D45">
        <w:rPr>
          <w:rFonts w:cs="Times New Roman"/>
          <w:szCs w:val="24"/>
        </w:rPr>
        <w:t>.</w:t>
      </w:r>
    </w:p>
    <w:p w14:paraId="10D59DE4" w14:textId="77777777" w:rsidR="00E03BB7" w:rsidRPr="00874D45" w:rsidRDefault="00E03BB7" w:rsidP="00E03BB7">
      <w:pPr>
        <w:spacing w:after="0"/>
        <w:rPr>
          <w:rFonts w:cs="Times New Roman"/>
          <w:szCs w:val="24"/>
        </w:rPr>
      </w:pPr>
    </w:p>
    <w:p w14:paraId="6E16F790" w14:textId="2ACAA477" w:rsidR="00E03BB7" w:rsidRPr="00874D45" w:rsidRDefault="00E03BB7" w:rsidP="00E03BB7">
      <w:pPr>
        <w:pStyle w:val="Heading2"/>
        <w:spacing w:before="0"/>
        <w:rPr>
          <w:rFonts w:cs="Times New Roman"/>
          <w:szCs w:val="24"/>
        </w:rPr>
      </w:pPr>
      <w:bookmarkStart w:id="23" w:name="_Toc119417679"/>
      <w:r w:rsidRPr="00874D45">
        <w:rPr>
          <w:rFonts w:cs="Times New Roman"/>
          <w:szCs w:val="24"/>
        </w:rPr>
        <w:t>3.1.4. Mõõdikud</w:t>
      </w:r>
      <w:bookmarkEnd w:id="23"/>
    </w:p>
    <w:p w14:paraId="022430F3"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34F64537" w14:textId="77777777" w:rsidTr="00B213CF">
        <w:trPr>
          <w:trHeight w:val="244"/>
        </w:trPr>
        <w:tc>
          <w:tcPr>
            <w:tcW w:w="3481" w:type="dxa"/>
            <w:shd w:val="clear" w:color="auto" w:fill="DEEAF6"/>
          </w:tcPr>
          <w:p w14:paraId="41768177"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A518BF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5749758"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04DEDF6B"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52DB42E"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75663E4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6E6FDD1E"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482B212"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56E9FAED" w14:textId="77777777" w:rsidTr="00B213CF">
        <w:trPr>
          <w:trHeight w:val="489"/>
        </w:trPr>
        <w:tc>
          <w:tcPr>
            <w:tcW w:w="3481" w:type="dxa"/>
          </w:tcPr>
          <w:p w14:paraId="66CA1F4D" w14:textId="2CD57371"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Väljastatud ehituslubade</w:t>
            </w:r>
            <w:r>
              <w:rPr>
                <w:rFonts w:cs="Times New Roman"/>
                <w:color w:val="000000"/>
                <w:sz w:val="20"/>
                <w:szCs w:val="20"/>
              </w:rPr>
              <w:t>/ehitusteatiste</w:t>
            </w:r>
            <w:r w:rsidRPr="00874D45">
              <w:rPr>
                <w:rFonts w:cs="Times New Roman"/>
                <w:color w:val="000000"/>
                <w:sz w:val="20"/>
                <w:szCs w:val="20"/>
              </w:rPr>
              <w:t xml:space="preserve"> arv, kasutuslubade</w:t>
            </w:r>
            <w:r>
              <w:rPr>
                <w:rFonts w:cs="Times New Roman"/>
                <w:color w:val="000000"/>
                <w:sz w:val="20"/>
                <w:szCs w:val="20"/>
              </w:rPr>
              <w:t>/kasutusteatiste</w:t>
            </w:r>
            <w:r w:rsidRPr="00874D45">
              <w:rPr>
                <w:rFonts w:cs="Times New Roman"/>
                <w:color w:val="000000"/>
                <w:sz w:val="20"/>
                <w:szCs w:val="20"/>
              </w:rPr>
              <w:t xml:space="preserve"> arv, projekteerimistingimuste arv</w:t>
            </w:r>
          </w:p>
        </w:tc>
        <w:tc>
          <w:tcPr>
            <w:tcW w:w="885" w:type="dxa"/>
          </w:tcPr>
          <w:p w14:paraId="731FC262"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61,</w:t>
            </w:r>
          </w:p>
          <w:p w14:paraId="24711BA5"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28,</w:t>
            </w:r>
          </w:p>
          <w:p w14:paraId="223E4E1A"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32</w:t>
            </w:r>
          </w:p>
        </w:tc>
        <w:tc>
          <w:tcPr>
            <w:tcW w:w="883" w:type="dxa"/>
          </w:tcPr>
          <w:p w14:paraId="61D1DB74"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78 (74)</w:t>
            </w:r>
          </w:p>
          <w:p w14:paraId="4ADCDD43"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34 (83)</w:t>
            </w:r>
          </w:p>
          <w:p w14:paraId="4B470806" w14:textId="1621314E" w:rsidR="00DC40D6" w:rsidRPr="00874D45" w:rsidRDefault="00DC40D6" w:rsidP="00DC40D6">
            <w:pPr>
              <w:pStyle w:val="TableParagraph"/>
              <w:spacing w:line="240" w:lineRule="auto"/>
              <w:ind w:left="108"/>
              <w:jc w:val="center"/>
              <w:rPr>
                <w:rFonts w:cs="Times New Roman"/>
                <w:spacing w:val="-5"/>
                <w:sz w:val="20"/>
                <w:szCs w:val="20"/>
              </w:rPr>
            </w:pPr>
            <w:r w:rsidRPr="003F1FBD">
              <w:rPr>
                <w:spacing w:val="-5"/>
                <w:sz w:val="20"/>
                <w:szCs w:val="20"/>
              </w:rPr>
              <w:t>25</w:t>
            </w:r>
          </w:p>
        </w:tc>
        <w:tc>
          <w:tcPr>
            <w:tcW w:w="883" w:type="dxa"/>
          </w:tcPr>
          <w:p w14:paraId="48C76E7C" w14:textId="77777777" w:rsidR="00DC40D6" w:rsidRDefault="00F426F6" w:rsidP="00DC40D6">
            <w:pPr>
              <w:pStyle w:val="TableParagraph"/>
              <w:spacing w:line="240" w:lineRule="auto"/>
              <w:ind w:left="108"/>
              <w:rPr>
                <w:rFonts w:cs="Times New Roman"/>
                <w:color w:val="000000"/>
                <w:sz w:val="20"/>
                <w:szCs w:val="20"/>
              </w:rPr>
            </w:pPr>
            <w:r>
              <w:rPr>
                <w:rFonts w:cs="Times New Roman"/>
                <w:color w:val="000000"/>
                <w:sz w:val="20"/>
                <w:szCs w:val="20"/>
              </w:rPr>
              <w:t>87 (98)</w:t>
            </w:r>
          </w:p>
          <w:p w14:paraId="38AE2FF9" w14:textId="77777777" w:rsidR="00F426F6" w:rsidRDefault="00F426F6" w:rsidP="00DC40D6">
            <w:pPr>
              <w:pStyle w:val="TableParagraph"/>
              <w:spacing w:line="240" w:lineRule="auto"/>
              <w:ind w:left="108"/>
              <w:rPr>
                <w:rFonts w:cs="Times New Roman"/>
                <w:color w:val="000000"/>
                <w:sz w:val="20"/>
                <w:szCs w:val="20"/>
              </w:rPr>
            </w:pPr>
            <w:r>
              <w:rPr>
                <w:rFonts w:cs="Times New Roman"/>
                <w:color w:val="000000"/>
                <w:sz w:val="20"/>
                <w:szCs w:val="20"/>
              </w:rPr>
              <w:t>48 (139)</w:t>
            </w:r>
          </w:p>
          <w:p w14:paraId="7F0B9A14" w14:textId="79E06AF6" w:rsidR="00F426F6" w:rsidRPr="00874D45" w:rsidRDefault="00F426F6" w:rsidP="00DC40D6">
            <w:pPr>
              <w:pStyle w:val="TableParagraph"/>
              <w:spacing w:line="240" w:lineRule="auto"/>
              <w:ind w:left="108"/>
              <w:rPr>
                <w:rFonts w:cs="Times New Roman"/>
                <w:w w:val="99"/>
                <w:sz w:val="20"/>
                <w:szCs w:val="20"/>
              </w:rPr>
            </w:pPr>
            <w:r>
              <w:rPr>
                <w:rFonts w:cs="Times New Roman"/>
                <w:color w:val="000000"/>
                <w:sz w:val="20"/>
                <w:szCs w:val="20"/>
              </w:rPr>
              <w:t xml:space="preserve">    31</w:t>
            </w:r>
          </w:p>
        </w:tc>
        <w:tc>
          <w:tcPr>
            <w:tcW w:w="885" w:type="dxa"/>
          </w:tcPr>
          <w:p w14:paraId="7B22F18A"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06993A24"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3F58260F"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33B8E305"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168C5495" w14:textId="77777777" w:rsidTr="00B213CF">
        <w:trPr>
          <w:trHeight w:val="489"/>
        </w:trPr>
        <w:tc>
          <w:tcPr>
            <w:tcW w:w="3481" w:type="dxa"/>
          </w:tcPr>
          <w:p w14:paraId="694C3435"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Korterite ja hoonestatud elamumaaga tehtud ostu-müügitehingute keskmine ja mediaanhind €</w:t>
            </w:r>
          </w:p>
        </w:tc>
        <w:tc>
          <w:tcPr>
            <w:tcW w:w="885" w:type="dxa"/>
          </w:tcPr>
          <w:p w14:paraId="2B7BB47D" w14:textId="2405A183"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16</w:t>
            </w:r>
            <w:r w:rsidR="00FE0BE1">
              <w:rPr>
                <w:rFonts w:cs="Times New Roman"/>
                <w:color w:val="000000"/>
                <w:sz w:val="20"/>
                <w:szCs w:val="20"/>
              </w:rPr>
              <w:t xml:space="preserve"> </w:t>
            </w:r>
            <w:r w:rsidRPr="00874D45">
              <w:rPr>
                <w:rFonts w:cs="Times New Roman"/>
                <w:color w:val="000000"/>
                <w:sz w:val="20"/>
                <w:szCs w:val="20"/>
              </w:rPr>
              <w:t>979</w:t>
            </w:r>
          </w:p>
        </w:tc>
        <w:tc>
          <w:tcPr>
            <w:tcW w:w="883" w:type="dxa"/>
          </w:tcPr>
          <w:p w14:paraId="126D2846" w14:textId="77777777" w:rsidR="00DC40D6" w:rsidRDefault="00DC40D6" w:rsidP="00DC40D6">
            <w:pPr>
              <w:widowControl w:val="0"/>
              <w:autoSpaceDE w:val="0"/>
              <w:autoSpaceDN w:val="0"/>
              <w:spacing w:after="0"/>
              <w:ind w:left="108"/>
              <w:jc w:val="center"/>
              <w:rPr>
                <w:rFonts w:eastAsia="Calibri"/>
                <w:spacing w:val="-5"/>
                <w:sz w:val="20"/>
                <w:szCs w:val="20"/>
              </w:rPr>
            </w:pPr>
            <w:r>
              <w:rPr>
                <w:rFonts w:eastAsia="Calibri"/>
                <w:spacing w:val="-5"/>
                <w:sz w:val="20"/>
                <w:szCs w:val="20"/>
              </w:rPr>
              <w:t>16 814,</w:t>
            </w:r>
          </w:p>
          <w:p w14:paraId="43C7F414" w14:textId="00AEBBFB"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52 902</w:t>
            </w:r>
          </w:p>
        </w:tc>
        <w:tc>
          <w:tcPr>
            <w:tcW w:w="883" w:type="dxa"/>
          </w:tcPr>
          <w:p w14:paraId="5D3AF785" w14:textId="77777777" w:rsidR="00DC40D6" w:rsidRDefault="00130AA7" w:rsidP="00DC40D6">
            <w:pPr>
              <w:pStyle w:val="TableParagraph"/>
              <w:spacing w:line="240" w:lineRule="auto"/>
              <w:ind w:left="108"/>
              <w:rPr>
                <w:rFonts w:cs="Times New Roman"/>
                <w:color w:val="000000"/>
                <w:sz w:val="20"/>
                <w:szCs w:val="20"/>
              </w:rPr>
            </w:pPr>
            <w:r>
              <w:rPr>
                <w:rFonts w:cs="Times New Roman"/>
                <w:color w:val="000000"/>
                <w:sz w:val="20"/>
                <w:szCs w:val="20"/>
              </w:rPr>
              <w:t>12 725,</w:t>
            </w:r>
          </w:p>
          <w:p w14:paraId="68EB86D8" w14:textId="2D291491" w:rsidR="00130AA7" w:rsidRPr="00874D45" w:rsidRDefault="00130AA7" w:rsidP="00DC40D6">
            <w:pPr>
              <w:pStyle w:val="TableParagraph"/>
              <w:spacing w:line="240" w:lineRule="auto"/>
              <w:ind w:left="108"/>
              <w:rPr>
                <w:rFonts w:cs="Times New Roman"/>
                <w:w w:val="99"/>
                <w:sz w:val="20"/>
                <w:szCs w:val="20"/>
              </w:rPr>
            </w:pPr>
            <w:r>
              <w:rPr>
                <w:rFonts w:cs="Times New Roman"/>
                <w:w w:val="99"/>
                <w:sz w:val="20"/>
                <w:szCs w:val="20"/>
              </w:rPr>
              <w:t>53 399</w:t>
            </w:r>
          </w:p>
        </w:tc>
        <w:tc>
          <w:tcPr>
            <w:tcW w:w="885" w:type="dxa"/>
          </w:tcPr>
          <w:p w14:paraId="2EA0F5AB"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FFD7BD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6A857F7C"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E78ACDD"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528EC427" w14:textId="77777777" w:rsidTr="00B213CF">
        <w:trPr>
          <w:trHeight w:val="178"/>
        </w:trPr>
        <w:tc>
          <w:tcPr>
            <w:tcW w:w="3481" w:type="dxa"/>
          </w:tcPr>
          <w:p w14:paraId="209597BF"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Tapa keskmine korteri ruutmeetri hind €</w:t>
            </w:r>
          </w:p>
        </w:tc>
        <w:tc>
          <w:tcPr>
            <w:tcW w:w="885" w:type="dxa"/>
          </w:tcPr>
          <w:p w14:paraId="25EB360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598,7</w:t>
            </w:r>
          </w:p>
        </w:tc>
        <w:tc>
          <w:tcPr>
            <w:tcW w:w="883" w:type="dxa"/>
          </w:tcPr>
          <w:p w14:paraId="4B849ADC" w14:textId="03E5F88D" w:rsidR="00DC40D6" w:rsidRPr="00874D45" w:rsidRDefault="00DC40D6" w:rsidP="00DC40D6">
            <w:pPr>
              <w:pStyle w:val="TableParagraph"/>
              <w:spacing w:line="240" w:lineRule="auto"/>
              <w:ind w:left="108"/>
              <w:jc w:val="center"/>
              <w:rPr>
                <w:rFonts w:cs="Times New Roman"/>
                <w:spacing w:val="-5"/>
                <w:sz w:val="20"/>
                <w:szCs w:val="20"/>
              </w:rPr>
            </w:pPr>
            <w:r>
              <w:rPr>
                <w:sz w:val="20"/>
                <w:szCs w:val="20"/>
              </w:rPr>
              <w:t>537,51</w:t>
            </w:r>
          </w:p>
        </w:tc>
        <w:tc>
          <w:tcPr>
            <w:tcW w:w="883" w:type="dxa"/>
          </w:tcPr>
          <w:p w14:paraId="3935CE7A" w14:textId="25545BAF" w:rsidR="00DC40D6" w:rsidRPr="00874D45" w:rsidRDefault="00FE0BE1" w:rsidP="00DC40D6">
            <w:pPr>
              <w:pStyle w:val="TableParagraph"/>
              <w:spacing w:line="240" w:lineRule="auto"/>
              <w:ind w:left="108"/>
              <w:rPr>
                <w:rFonts w:cs="Times New Roman"/>
                <w:w w:val="99"/>
                <w:sz w:val="20"/>
                <w:szCs w:val="20"/>
              </w:rPr>
            </w:pPr>
            <w:r w:rsidRPr="00FE0BE1">
              <w:rPr>
                <w:rFonts w:cs="Times New Roman"/>
                <w:color w:val="000000"/>
                <w:sz w:val="20"/>
                <w:szCs w:val="20"/>
              </w:rPr>
              <w:t>568,59</w:t>
            </w:r>
          </w:p>
        </w:tc>
        <w:tc>
          <w:tcPr>
            <w:tcW w:w="885" w:type="dxa"/>
          </w:tcPr>
          <w:p w14:paraId="603EEF04"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9645E5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A843367"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4CB4E3AA"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729E687F" w14:textId="77777777" w:rsidTr="00B213CF">
        <w:trPr>
          <w:trHeight w:val="489"/>
        </w:trPr>
        <w:tc>
          <w:tcPr>
            <w:tcW w:w="3481" w:type="dxa"/>
          </w:tcPr>
          <w:p w14:paraId="4A07EC6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Tamsalu linna keskmine korteri ruutmeetri hind €</w:t>
            </w:r>
          </w:p>
        </w:tc>
        <w:tc>
          <w:tcPr>
            <w:tcW w:w="885" w:type="dxa"/>
          </w:tcPr>
          <w:p w14:paraId="2D04016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227,1</w:t>
            </w:r>
          </w:p>
        </w:tc>
        <w:tc>
          <w:tcPr>
            <w:tcW w:w="883" w:type="dxa"/>
          </w:tcPr>
          <w:p w14:paraId="0DB6C727" w14:textId="5DD8E672"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215,16</w:t>
            </w:r>
          </w:p>
        </w:tc>
        <w:tc>
          <w:tcPr>
            <w:tcW w:w="883" w:type="dxa"/>
          </w:tcPr>
          <w:p w14:paraId="3802EAE0" w14:textId="289F4094" w:rsidR="00DC40D6" w:rsidRPr="00874D45" w:rsidRDefault="00FE0BE1" w:rsidP="00DC40D6">
            <w:pPr>
              <w:pStyle w:val="TableParagraph"/>
              <w:spacing w:line="240" w:lineRule="auto"/>
              <w:ind w:left="108"/>
              <w:rPr>
                <w:rFonts w:cs="Times New Roman"/>
                <w:w w:val="99"/>
                <w:sz w:val="20"/>
                <w:szCs w:val="20"/>
              </w:rPr>
            </w:pPr>
            <w:r w:rsidRPr="00FE0BE1">
              <w:rPr>
                <w:rFonts w:cs="Times New Roman"/>
                <w:color w:val="000000"/>
                <w:sz w:val="20"/>
                <w:szCs w:val="20"/>
              </w:rPr>
              <w:t>118,65</w:t>
            </w:r>
          </w:p>
        </w:tc>
        <w:tc>
          <w:tcPr>
            <w:tcW w:w="885" w:type="dxa"/>
          </w:tcPr>
          <w:p w14:paraId="62F966B2"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4E593E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667EB92"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BC51409"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660E0990" w14:textId="77777777" w:rsidTr="00B213CF">
        <w:trPr>
          <w:trHeight w:val="489"/>
        </w:trPr>
        <w:tc>
          <w:tcPr>
            <w:tcW w:w="3481" w:type="dxa"/>
          </w:tcPr>
          <w:p w14:paraId="421BB81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Korterite ja hoonestatud elamumaaga tehtud ostu-müügitehingute arv</w:t>
            </w:r>
          </w:p>
        </w:tc>
        <w:tc>
          <w:tcPr>
            <w:tcW w:w="885" w:type="dxa"/>
          </w:tcPr>
          <w:p w14:paraId="3C711541"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762</w:t>
            </w:r>
          </w:p>
        </w:tc>
        <w:tc>
          <w:tcPr>
            <w:tcW w:w="883" w:type="dxa"/>
          </w:tcPr>
          <w:p w14:paraId="5949377A" w14:textId="1B2F9F82" w:rsidR="00DC40D6" w:rsidRPr="00874D45" w:rsidRDefault="00FE0BE1" w:rsidP="00DC40D6">
            <w:pPr>
              <w:pStyle w:val="TableParagraph"/>
              <w:spacing w:line="240" w:lineRule="auto"/>
              <w:ind w:left="108"/>
              <w:jc w:val="center"/>
              <w:rPr>
                <w:rFonts w:cs="Times New Roman"/>
                <w:spacing w:val="-5"/>
                <w:sz w:val="20"/>
                <w:szCs w:val="20"/>
              </w:rPr>
            </w:pPr>
            <w:r>
              <w:rPr>
                <w:spacing w:val="-5"/>
                <w:sz w:val="20"/>
                <w:szCs w:val="20"/>
              </w:rPr>
              <w:t>383</w:t>
            </w:r>
          </w:p>
        </w:tc>
        <w:tc>
          <w:tcPr>
            <w:tcW w:w="883" w:type="dxa"/>
          </w:tcPr>
          <w:p w14:paraId="68E22D7E" w14:textId="2D0321AE" w:rsidR="00DC40D6" w:rsidRPr="00874D45" w:rsidRDefault="00FE0BE1" w:rsidP="00DC40D6">
            <w:pPr>
              <w:pStyle w:val="TableParagraph"/>
              <w:spacing w:line="240" w:lineRule="auto"/>
              <w:ind w:left="108"/>
              <w:rPr>
                <w:rFonts w:cs="Times New Roman"/>
                <w:w w:val="99"/>
                <w:sz w:val="20"/>
                <w:szCs w:val="20"/>
              </w:rPr>
            </w:pPr>
            <w:r>
              <w:rPr>
                <w:rFonts w:cs="Times New Roman"/>
                <w:color w:val="000000"/>
                <w:sz w:val="20"/>
                <w:szCs w:val="20"/>
              </w:rPr>
              <w:t>405</w:t>
            </w:r>
          </w:p>
        </w:tc>
        <w:tc>
          <w:tcPr>
            <w:tcW w:w="885" w:type="dxa"/>
          </w:tcPr>
          <w:p w14:paraId="47F82360"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571E33C"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D27219B"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7141029C"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34C74B98" w14:textId="77777777" w:rsidTr="00B213CF">
        <w:trPr>
          <w:trHeight w:val="244"/>
        </w:trPr>
        <w:tc>
          <w:tcPr>
            <w:tcW w:w="3481" w:type="dxa"/>
          </w:tcPr>
          <w:p w14:paraId="4391D2EC"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Kogutud olmejäätmete hulk tonni</w:t>
            </w:r>
          </w:p>
          <w:p w14:paraId="4C557A0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aastas</w:t>
            </w:r>
          </w:p>
        </w:tc>
        <w:tc>
          <w:tcPr>
            <w:tcW w:w="885" w:type="dxa"/>
          </w:tcPr>
          <w:p w14:paraId="06366324" w14:textId="7CD3CA2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3</w:t>
            </w:r>
            <w:r w:rsidR="00127743">
              <w:rPr>
                <w:rFonts w:cs="Times New Roman"/>
                <w:color w:val="000000"/>
                <w:sz w:val="20"/>
                <w:szCs w:val="20"/>
              </w:rPr>
              <w:t xml:space="preserve"> </w:t>
            </w:r>
            <w:r w:rsidRPr="00874D45">
              <w:rPr>
                <w:rFonts w:cs="Times New Roman"/>
                <w:color w:val="000000"/>
                <w:sz w:val="20"/>
                <w:szCs w:val="20"/>
              </w:rPr>
              <w:t>219</w:t>
            </w:r>
          </w:p>
        </w:tc>
        <w:tc>
          <w:tcPr>
            <w:tcW w:w="883" w:type="dxa"/>
          </w:tcPr>
          <w:p w14:paraId="6F860955" w14:textId="52964C42"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w:t>
            </w:r>
            <w:r>
              <w:rPr>
                <w:sz w:val="20"/>
                <w:szCs w:val="20"/>
              </w:rPr>
              <w:t xml:space="preserve"> </w:t>
            </w:r>
            <w:r w:rsidRPr="00451FEA">
              <w:rPr>
                <w:sz w:val="20"/>
                <w:szCs w:val="20"/>
              </w:rPr>
              <w:t>490</w:t>
            </w:r>
          </w:p>
        </w:tc>
        <w:tc>
          <w:tcPr>
            <w:tcW w:w="883" w:type="dxa"/>
          </w:tcPr>
          <w:p w14:paraId="0420F6FF" w14:textId="5B797697" w:rsidR="00DC40D6" w:rsidRPr="00874D45" w:rsidRDefault="0011732E" w:rsidP="00DC40D6">
            <w:pPr>
              <w:pStyle w:val="TableParagraph"/>
              <w:spacing w:line="240" w:lineRule="auto"/>
              <w:ind w:left="108"/>
              <w:rPr>
                <w:rFonts w:cs="Times New Roman"/>
                <w:sz w:val="20"/>
                <w:szCs w:val="20"/>
              </w:rPr>
            </w:pPr>
            <w:r>
              <w:rPr>
                <w:rFonts w:cs="Times New Roman"/>
                <w:color w:val="000000"/>
                <w:sz w:val="20"/>
                <w:szCs w:val="20"/>
              </w:rPr>
              <w:t>2 375</w:t>
            </w:r>
          </w:p>
        </w:tc>
        <w:tc>
          <w:tcPr>
            <w:tcW w:w="885" w:type="dxa"/>
          </w:tcPr>
          <w:p w14:paraId="7FB04483"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2841586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6DE9BA0A"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3A93022D"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27481243" w14:textId="77777777" w:rsidTr="00B213CF">
        <w:trPr>
          <w:trHeight w:val="244"/>
        </w:trPr>
        <w:tc>
          <w:tcPr>
            <w:tcW w:w="3481" w:type="dxa"/>
          </w:tcPr>
          <w:p w14:paraId="5CABD87D"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Olmejäätmete teke elaniku kohta</w:t>
            </w:r>
          </w:p>
          <w:p w14:paraId="479D1E2F" w14:textId="77777777" w:rsidR="00DC40D6" w:rsidRPr="00874D45" w:rsidRDefault="00DC40D6" w:rsidP="00DC40D6">
            <w:pPr>
              <w:pStyle w:val="TableParagraph"/>
              <w:spacing w:line="240" w:lineRule="auto"/>
              <w:ind w:right="184"/>
              <w:rPr>
                <w:rFonts w:cs="Times New Roman"/>
                <w:sz w:val="20"/>
                <w:szCs w:val="20"/>
              </w:rPr>
            </w:pPr>
            <w:r w:rsidRPr="00874D45">
              <w:rPr>
                <w:rFonts w:cs="Times New Roman"/>
                <w:color w:val="000000"/>
                <w:sz w:val="20"/>
                <w:szCs w:val="20"/>
              </w:rPr>
              <w:t>aastas kg</w:t>
            </w:r>
          </w:p>
        </w:tc>
        <w:tc>
          <w:tcPr>
            <w:tcW w:w="885" w:type="dxa"/>
          </w:tcPr>
          <w:p w14:paraId="719BC4B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299</w:t>
            </w:r>
          </w:p>
        </w:tc>
        <w:tc>
          <w:tcPr>
            <w:tcW w:w="883" w:type="dxa"/>
          </w:tcPr>
          <w:p w14:paraId="7FD5AF69" w14:textId="6AF859BD"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236</w:t>
            </w:r>
          </w:p>
        </w:tc>
        <w:tc>
          <w:tcPr>
            <w:tcW w:w="883" w:type="dxa"/>
          </w:tcPr>
          <w:p w14:paraId="43B74BC0" w14:textId="421E710E" w:rsidR="00DC40D6" w:rsidRPr="00874D45" w:rsidRDefault="0011732E" w:rsidP="00DC40D6">
            <w:pPr>
              <w:pStyle w:val="TableParagraph"/>
              <w:spacing w:line="240" w:lineRule="auto"/>
              <w:ind w:left="108"/>
              <w:rPr>
                <w:rFonts w:cs="Times New Roman"/>
                <w:sz w:val="20"/>
                <w:szCs w:val="20"/>
              </w:rPr>
            </w:pPr>
            <w:r>
              <w:rPr>
                <w:rFonts w:cs="Times New Roman"/>
                <w:color w:val="000000"/>
                <w:sz w:val="20"/>
                <w:szCs w:val="20"/>
              </w:rPr>
              <w:t>224</w:t>
            </w:r>
          </w:p>
        </w:tc>
        <w:tc>
          <w:tcPr>
            <w:tcW w:w="885" w:type="dxa"/>
          </w:tcPr>
          <w:p w14:paraId="69E1E149"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198C93E0"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4111B07F"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5EACD3D9"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7349699A" w14:textId="77777777" w:rsidTr="00B213CF">
        <w:trPr>
          <w:trHeight w:val="489"/>
        </w:trPr>
        <w:tc>
          <w:tcPr>
            <w:tcW w:w="3481" w:type="dxa"/>
            <w:tcBorders>
              <w:top w:val="single" w:sz="4" w:space="0" w:color="000000"/>
              <w:left w:val="single" w:sz="4" w:space="0" w:color="000000"/>
              <w:bottom w:val="single" w:sz="4" w:space="0" w:color="000000"/>
              <w:right w:val="single" w:sz="4" w:space="0" w:color="000000"/>
            </w:tcBorders>
          </w:tcPr>
          <w:p w14:paraId="12F1536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lastRenderedPageBreak/>
              <w:t>Elanike rahulolu keskkonna- ja kommunaalteenustega</w:t>
            </w:r>
          </w:p>
        </w:tc>
        <w:tc>
          <w:tcPr>
            <w:tcW w:w="885" w:type="dxa"/>
            <w:tcBorders>
              <w:top w:val="single" w:sz="4" w:space="0" w:color="000000"/>
              <w:left w:val="single" w:sz="4" w:space="0" w:color="000000"/>
              <w:bottom w:val="single" w:sz="4" w:space="0" w:color="000000"/>
              <w:right w:val="single" w:sz="4" w:space="0" w:color="000000"/>
            </w:tcBorders>
          </w:tcPr>
          <w:p w14:paraId="4F1A7A8D" w14:textId="77777777" w:rsidR="00DC40D6" w:rsidRPr="00874D45" w:rsidRDefault="00DC40D6" w:rsidP="00DC40D6">
            <w:pPr>
              <w:pStyle w:val="TableParagraph"/>
              <w:spacing w:line="240" w:lineRule="auto"/>
              <w:rPr>
                <w:rFonts w:cs="Times New Roman"/>
                <w:w w:val="99"/>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45DC5A06" w14:textId="56CAF528" w:rsidR="00DC40D6" w:rsidRPr="00874D45" w:rsidRDefault="00DC40D6" w:rsidP="00DC40D6">
            <w:pPr>
              <w:pStyle w:val="TableParagraph"/>
              <w:spacing w:line="240" w:lineRule="auto"/>
              <w:ind w:left="108"/>
              <w:jc w:val="center"/>
              <w:rPr>
                <w:rFonts w:cs="Times New Roman"/>
                <w:w w:val="99"/>
                <w:sz w:val="20"/>
                <w:szCs w:val="20"/>
              </w:rPr>
            </w:pPr>
            <w:r w:rsidRPr="00B1014F">
              <w:rPr>
                <w:sz w:val="20"/>
                <w:szCs w:val="20"/>
              </w:rPr>
              <w:t>6,08</w:t>
            </w:r>
          </w:p>
        </w:tc>
        <w:tc>
          <w:tcPr>
            <w:tcW w:w="883" w:type="dxa"/>
            <w:tcBorders>
              <w:top w:val="single" w:sz="4" w:space="0" w:color="000000"/>
              <w:left w:val="single" w:sz="4" w:space="0" w:color="000000"/>
              <w:bottom w:val="single" w:sz="4" w:space="0" w:color="000000"/>
              <w:right w:val="single" w:sz="4" w:space="0" w:color="000000"/>
            </w:tcBorders>
          </w:tcPr>
          <w:p w14:paraId="31767A1D" w14:textId="77777777" w:rsidR="00DC40D6" w:rsidRPr="00874D45" w:rsidRDefault="00DC40D6" w:rsidP="00DC40D6">
            <w:pPr>
              <w:pStyle w:val="TableParagraph"/>
              <w:spacing w:line="240" w:lineRule="auto"/>
              <w:ind w:left="108"/>
              <w:rPr>
                <w:rFonts w:cs="Times New Roman"/>
                <w:spacing w:val="-4"/>
                <w:sz w:val="20"/>
                <w:szCs w:val="20"/>
              </w:rPr>
            </w:pPr>
          </w:p>
        </w:tc>
        <w:tc>
          <w:tcPr>
            <w:tcW w:w="885" w:type="dxa"/>
            <w:tcBorders>
              <w:top w:val="single" w:sz="4" w:space="0" w:color="000000"/>
              <w:left w:val="single" w:sz="4" w:space="0" w:color="000000"/>
              <w:bottom w:val="single" w:sz="4" w:space="0" w:color="000000"/>
              <w:right w:val="single" w:sz="4" w:space="0" w:color="000000"/>
            </w:tcBorders>
          </w:tcPr>
          <w:p w14:paraId="29376D86" w14:textId="77777777" w:rsidR="00DC40D6" w:rsidRPr="00874D45" w:rsidRDefault="00DC40D6" w:rsidP="00DC40D6">
            <w:pPr>
              <w:pStyle w:val="TableParagraph"/>
              <w:spacing w:line="240" w:lineRule="auto"/>
              <w:ind w:left="109"/>
              <w:rPr>
                <w:rFonts w:cs="Times New Roman"/>
                <w:w w:val="99"/>
                <w:sz w:val="20"/>
                <w:szCs w:val="20"/>
              </w:rPr>
            </w:pPr>
            <w:r w:rsidRPr="00874D45">
              <w:rPr>
                <w:rFonts w:cs="Times New Roman"/>
                <w:color w:val="000000"/>
                <w:sz w:val="20"/>
                <w:szCs w:val="20"/>
              </w:rPr>
              <w:t>kasvab</w:t>
            </w:r>
          </w:p>
        </w:tc>
        <w:tc>
          <w:tcPr>
            <w:tcW w:w="883" w:type="dxa"/>
            <w:tcBorders>
              <w:top w:val="single" w:sz="4" w:space="0" w:color="000000"/>
              <w:left w:val="single" w:sz="4" w:space="0" w:color="000000"/>
              <w:bottom w:val="single" w:sz="4" w:space="0" w:color="000000"/>
              <w:right w:val="single" w:sz="4" w:space="0" w:color="000000"/>
            </w:tcBorders>
          </w:tcPr>
          <w:p w14:paraId="4E716FFE" w14:textId="77777777" w:rsidR="00DC40D6" w:rsidRPr="00874D45" w:rsidRDefault="00DC40D6" w:rsidP="00DC40D6">
            <w:pPr>
              <w:pStyle w:val="TableParagraph"/>
              <w:spacing w:line="240" w:lineRule="auto"/>
              <w:ind w:left="0"/>
              <w:rPr>
                <w:rFonts w:cs="Times New Roman"/>
                <w:sz w:val="20"/>
                <w:szCs w:val="20"/>
              </w:rPr>
            </w:pPr>
          </w:p>
        </w:tc>
        <w:tc>
          <w:tcPr>
            <w:tcW w:w="845" w:type="dxa"/>
            <w:tcBorders>
              <w:top w:val="single" w:sz="4" w:space="0" w:color="000000"/>
              <w:left w:val="single" w:sz="4" w:space="0" w:color="000000"/>
              <w:bottom w:val="single" w:sz="4" w:space="0" w:color="000000"/>
              <w:right w:val="single" w:sz="4" w:space="0" w:color="000000"/>
            </w:tcBorders>
          </w:tcPr>
          <w:p w14:paraId="70E23398" w14:textId="77777777" w:rsidR="00DC40D6" w:rsidRPr="00874D45" w:rsidRDefault="00DC40D6" w:rsidP="00DC40D6">
            <w:pPr>
              <w:pStyle w:val="TableParagraph"/>
              <w:spacing w:line="240" w:lineRule="auto"/>
              <w:ind w:left="110"/>
              <w:rPr>
                <w:rFonts w:cs="Times New Roman"/>
                <w:spacing w:val="-2"/>
                <w:sz w:val="20"/>
                <w:szCs w:val="20"/>
              </w:rPr>
            </w:pPr>
            <w:r w:rsidRPr="00874D45">
              <w:rPr>
                <w:rFonts w:cs="Times New Roman"/>
                <w:color w:val="000000"/>
                <w:sz w:val="20"/>
                <w:szCs w:val="20"/>
              </w:rPr>
              <w:t>kasvab</w:t>
            </w:r>
          </w:p>
        </w:tc>
        <w:tc>
          <w:tcPr>
            <w:tcW w:w="851" w:type="dxa"/>
            <w:tcBorders>
              <w:top w:val="single" w:sz="4" w:space="0" w:color="000000"/>
              <w:left w:val="single" w:sz="4" w:space="0" w:color="000000"/>
              <w:bottom w:val="single" w:sz="4" w:space="0" w:color="000000"/>
              <w:right w:val="single" w:sz="4" w:space="0" w:color="000000"/>
            </w:tcBorders>
          </w:tcPr>
          <w:p w14:paraId="30E243A2" w14:textId="77777777" w:rsidR="00DC40D6" w:rsidRPr="00874D45" w:rsidRDefault="00DC40D6" w:rsidP="00DC40D6">
            <w:pPr>
              <w:pStyle w:val="TableParagraph"/>
              <w:spacing w:line="240" w:lineRule="auto"/>
              <w:ind w:left="110"/>
              <w:rPr>
                <w:rFonts w:cs="Times New Roman"/>
                <w:spacing w:val="-2"/>
                <w:sz w:val="20"/>
                <w:szCs w:val="20"/>
              </w:rPr>
            </w:pPr>
          </w:p>
        </w:tc>
      </w:tr>
    </w:tbl>
    <w:p w14:paraId="62652B49" w14:textId="07475733" w:rsidR="00E03BB7" w:rsidRPr="00874D45" w:rsidRDefault="004123EA" w:rsidP="00A96F3C">
      <w:pPr>
        <w:rPr>
          <w:i/>
          <w:iCs/>
        </w:rPr>
      </w:pPr>
      <w:bookmarkStart w:id="24" w:name="_Toc522545616"/>
      <w:bookmarkStart w:id="25" w:name="_Toc522545804"/>
      <w:bookmarkStart w:id="26" w:name="_Toc523641362"/>
      <w:bookmarkStart w:id="27" w:name="_Toc524881720"/>
      <w:bookmarkStart w:id="28" w:name="_Toc526082779"/>
      <w:r w:rsidRPr="00874D45">
        <w:rPr>
          <w:i/>
          <w:iCs/>
        </w:rPr>
        <w:t>Tabel 2. S</w:t>
      </w:r>
      <w:r w:rsidR="00E03BB7" w:rsidRPr="00874D45">
        <w:rPr>
          <w:i/>
          <w:iCs/>
        </w:rPr>
        <w:t>trateegilise eesmärgi saavutamise mõõdikud.</w:t>
      </w:r>
      <w:bookmarkEnd w:id="24"/>
      <w:bookmarkEnd w:id="25"/>
      <w:bookmarkEnd w:id="26"/>
      <w:bookmarkEnd w:id="27"/>
      <w:bookmarkEnd w:id="28"/>
    </w:p>
    <w:p w14:paraId="02FCB3AF" w14:textId="77777777" w:rsidR="00E03BB7" w:rsidRPr="00874D45" w:rsidRDefault="00E03BB7" w:rsidP="00E03BB7">
      <w:pPr>
        <w:spacing w:after="0"/>
        <w:rPr>
          <w:rFonts w:cs="Times New Roman"/>
          <w:szCs w:val="24"/>
        </w:rPr>
      </w:pPr>
    </w:p>
    <w:p w14:paraId="3385E79D" w14:textId="053162A6" w:rsidR="00E03BB7" w:rsidRPr="00874D45" w:rsidRDefault="00E03BB7" w:rsidP="00E03BB7">
      <w:pPr>
        <w:pStyle w:val="Heading2"/>
        <w:spacing w:before="0"/>
        <w:rPr>
          <w:rFonts w:cs="Times New Roman"/>
          <w:b/>
          <w:szCs w:val="24"/>
        </w:rPr>
      </w:pPr>
      <w:bookmarkStart w:id="29" w:name="_Toc119417680"/>
      <w:r w:rsidRPr="00874D45">
        <w:rPr>
          <w:rFonts w:eastAsiaTheme="minorHAnsi" w:cs="Times New Roman"/>
          <w:b/>
          <w:bCs w:val="0"/>
          <w:szCs w:val="24"/>
        </w:rPr>
        <w:t>3</w:t>
      </w:r>
      <w:r w:rsidRPr="00874D45">
        <w:rPr>
          <w:rFonts w:cs="Times New Roman"/>
          <w:b/>
          <w:szCs w:val="24"/>
        </w:rPr>
        <w:t>.2. TERVE JA HOITUD ELANIK</w:t>
      </w:r>
      <w:bookmarkEnd w:id="29"/>
    </w:p>
    <w:p w14:paraId="33133DDE" w14:textId="77777777" w:rsidR="00E03BB7" w:rsidRPr="00874D45" w:rsidRDefault="00E03BB7" w:rsidP="00E03BB7">
      <w:pPr>
        <w:spacing w:after="0"/>
        <w:rPr>
          <w:rFonts w:cs="Times New Roman"/>
          <w:szCs w:val="24"/>
        </w:rPr>
      </w:pPr>
    </w:p>
    <w:p w14:paraId="0439313D" w14:textId="77777777" w:rsidR="00E03BB7" w:rsidRPr="00874D45" w:rsidRDefault="00E03BB7" w:rsidP="00E03BB7">
      <w:pPr>
        <w:spacing w:after="0"/>
        <w:rPr>
          <w:rFonts w:cs="Times New Roman"/>
          <w:szCs w:val="24"/>
        </w:rPr>
      </w:pPr>
      <w:r w:rsidRPr="00874D45">
        <w:rPr>
          <w:rFonts w:cs="Times New Roman"/>
          <w:szCs w:val="24"/>
        </w:rPr>
        <w:t>Peatükis käsitletakse sotsiaalse keskkonna ja rahvastiku tervise suundumusi ja arenguvajadusi. Valdkondlikult kajastatakse</w:t>
      </w:r>
      <w:r w:rsidRPr="00874D45">
        <w:rPr>
          <w:rFonts w:cs="Times New Roman"/>
          <w:spacing w:val="-12"/>
          <w:szCs w:val="24"/>
        </w:rPr>
        <w:t xml:space="preserve"> </w:t>
      </w:r>
      <w:r w:rsidRPr="00874D45">
        <w:rPr>
          <w:rFonts w:cs="Times New Roman"/>
          <w:szCs w:val="24"/>
        </w:rPr>
        <w:t>puuetega</w:t>
      </w:r>
      <w:r w:rsidRPr="00874D45">
        <w:rPr>
          <w:rFonts w:cs="Times New Roman"/>
          <w:spacing w:val="-7"/>
          <w:szCs w:val="24"/>
        </w:rPr>
        <w:t xml:space="preserve"> </w:t>
      </w:r>
      <w:r w:rsidRPr="00874D45">
        <w:rPr>
          <w:rFonts w:cs="Times New Roman"/>
          <w:szCs w:val="24"/>
        </w:rPr>
        <w:t>inimeste,</w:t>
      </w:r>
      <w:r w:rsidRPr="00874D45">
        <w:rPr>
          <w:rFonts w:cs="Times New Roman"/>
          <w:spacing w:val="-10"/>
          <w:szCs w:val="24"/>
        </w:rPr>
        <w:t xml:space="preserve"> </w:t>
      </w:r>
      <w:r w:rsidRPr="00874D45">
        <w:rPr>
          <w:rFonts w:cs="Times New Roman"/>
          <w:szCs w:val="24"/>
        </w:rPr>
        <w:t>eakate,</w:t>
      </w:r>
      <w:r w:rsidRPr="00874D45">
        <w:rPr>
          <w:rFonts w:cs="Times New Roman"/>
          <w:spacing w:val="-10"/>
          <w:szCs w:val="24"/>
        </w:rPr>
        <w:t xml:space="preserve"> </w:t>
      </w:r>
      <w:r w:rsidRPr="00874D45">
        <w:rPr>
          <w:rFonts w:cs="Times New Roman"/>
          <w:szCs w:val="24"/>
        </w:rPr>
        <w:t>laste</w:t>
      </w:r>
      <w:r w:rsidRPr="00874D45">
        <w:rPr>
          <w:rFonts w:cs="Times New Roman"/>
          <w:spacing w:val="-11"/>
          <w:szCs w:val="24"/>
        </w:rPr>
        <w:t xml:space="preserve"> </w:t>
      </w:r>
      <w:r w:rsidRPr="00874D45">
        <w:rPr>
          <w:rFonts w:cs="Times New Roman"/>
          <w:szCs w:val="24"/>
        </w:rPr>
        <w:t>ja</w:t>
      </w:r>
      <w:r w:rsidRPr="00874D45">
        <w:rPr>
          <w:rFonts w:cs="Times New Roman"/>
          <w:spacing w:val="-10"/>
          <w:szCs w:val="24"/>
        </w:rPr>
        <w:t xml:space="preserve"> </w:t>
      </w:r>
      <w:r w:rsidRPr="00874D45">
        <w:rPr>
          <w:rFonts w:cs="Times New Roman"/>
          <w:szCs w:val="24"/>
        </w:rPr>
        <w:t>noorte</w:t>
      </w:r>
      <w:r w:rsidRPr="00874D45">
        <w:rPr>
          <w:rFonts w:cs="Times New Roman"/>
          <w:spacing w:val="-8"/>
          <w:szCs w:val="24"/>
        </w:rPr>
        <w:t xml:space="preserve"> </w:t>
      </w:r>
      <w:r w:rsidRPr="00874D45">
        <w:rPr>
          <w:rFonts w:cs="Times New Roman"/>
          <w:szCs w:val="24"/>
        </w:rPr>
        <w:t>sotsiaalhoolekande</w:t>
      </w:r>
      <w:r w:rsidRPr="00874D45">
        <w:rPr>
          <w:rFonts w:cs="Times New Roman"/>
          <w:spacing w:val="-11"/>
          <w:szCs w:val="24"/>
        </w:rPr>
        <w:t xml:space="preserve"> </w:t>
      </w:r>
      <w:r w:rsidRPr="00874D45">
        <w:rPr>
          <w:rFonts w:cs="Times New Roman"/>
          <w:szCs w:val="24"/>
        </w:rPr>
        <w:t>asutusi</w:t>
      </w:r>
      <w:r w:rsidRPr="00874D45">
        <w:rPr>
          <w:rFonts w:cs="Times New Roman"/>
          <w:spacing w:val="-10"/>
          <w:szCs w:val="24"/>
        </w:rPr>
        <w:t xml:space="preserve"> </w:t>
      </w:r>
      <w:r w:rsidRPr="00874D45">
        <w:rPr>
          <w:rFonts w:cs="Times New Roman"/>
          <w:szCs w:val="24"/>
        </w:rPr>
        <w:t>ja</w:t>
      </w:r>
      <w:r w:rsidRPr="00874D45">
        <w:rPr>
          <w:rFonts w:cs="Times New Roman"/>
          <w:spacing w:val="-7"/>
          <w:szCs w:val="24"/>
        </w:rPr>
        <w:t xml:space="preserve"> </w:t>
      </w:r>
      <w:r w:rsidRPr="00874D45">
        <w:rPr>
          <w:rFonts w:cs="Times New Roman"/>
          <w:szCs w:val="24"/>
        </w:rPr>
        <w:t>sotsiaalset</w:t>
      </w:r>
      <w:r w:rsidRPr="00874D45">
        <w:rPr>
          <w:rFonts w:cs="Times New Roman"/>
          <w:spacing w:val="-10"/>
          <w:szCs w:val="24"/>
        </w:rPr>
        <w:t xml:space="preserve"> </w:t>
      </w:r>
      <w:r w:rsidRPr="00874D45">
        <w:rPr>
          <w:rFonts w:cs="Times New Roman"/>
          <w:szCs w:val="24"/>
        </w:rPr>
        <w:t>kaitset,</w:t>
      </w:r>
      <w:r w:rsidRPr="00874D45">
        <w:rPr>
          <w:rFonts w:cs="Times New Roman"/>
          <w:spacing w:val="-9"/>
          <w:szCs w:val="24"/>
        </w:rPr>
        <w:t xml:space="preserve"> </w:t>
      </w:r>
      <w:r w:rsidRPr="00874D45">
        <w:rPr>
          <w:rFonts w:cs="Times New Roman"/>
          <w:szCs w:val="24"/>
        </w:rPr>
        <w:t>töötute sotsiaalset kaitset, eluasemeteenuseid ja sotsiaalset kaitset riskirühmadele.</w:t>
      </w:r>
    </w:p>
    <w:p w14:paraId="21229E7E" w14:textId="77777777" w:rsidR="00E03BB7" w:rsidRPr="00874D45" w:rsidRDefault="00E03BB7" w:rsidP="00E03BB7">
      <w:pPr>
        <w:spacing w:after="0"/>
        <w:rPr>
          <w:rFonts w:cs="Times New Roman"/>
          <w:szCs w:val="24"/>
        </w:rPr>
      </w:pPr>
    </w:p>
    <w:p w14:paraId="48271D7E" w14:textId="314FF807" w:rsidR="00E03BB7" w:rsidRPr="00874D45" w:rsidRDefault="00E03BB7" w:rsidP="00E03BB7">
      <w:pPr>
        <w:pStyle w:val="Heading2"/>
        <w:spacing w:before="0"/>
        <w:rPr>
          <w:rFonts w:cs="Times New Roman"/>
          <w:szCs w:val="24"/>
        </w:rPr>
      </w:pPr>
      <w:bookmarkStart w:id="30" w:name="_Toc119417681"/>
      <w:r w:rsidRPr="00874D45">
        <w:rPr>
          <w:rFonts w:cs="Times New Roman"/>
          <w:szCs w:val="24"/>
        </w:rPr>
        <w:t>3.2.1. Lähtepositsioon 2022</w:t>
      </w:r>
      <w:bookmarkEnd w:id="30"/>
    </w:p>
    <w:p w14:paraId="1FA33CD2" w14:textId="77777777" w:rsidR="00E03BB7" w:rsidRPr="00874D45" w:rsidRDefault="00E03BB7" w:rsidP="00E03BB7">
      <w:pPr>
        <w:spacing w:after="0"/>
        <w:rPr>
          <w:rFonts w:cs="Times New Roman"/>
          <w:szCs w:val="24"/>
        </w:rPr>
      </w:pPr>
    </w:p>
    <w:tbl>
      <w:tblPr>
        <w:tblStyle w:val="TableGrid"/>
        <w:tblW w:w="0" w:type="auto"/>
        <w:tblLook w:val="04A0" w:firstRow="1" w:lastRow="0" w:firstColumn="1" w:lastColumn="0" w:noHBand="0" w:noVBand="1"/>
      </w:tblPr>
      <w:tblGrid>
        <w:gridCol w:w="4419"/>
        <w:gridCol w:w="4502"/>
      </w:tblGrid>
      <w:tr w:rsidR="00E03BB7" w:rsidRPr="00874D45" w14:paraId="145EA595" w14:textId="77777777" w:rsidTr="00B213CF">
        <w:tc>
          <w:tcPr>
            <w:tcW w:w="4539" w:type="dxa"/>
            <w:shd w:val="clear" w:color="auto" w:fill="D7E7F9" w:themeFill="text2" w:themeFillTint="1A"/>
          </w:tcPr>
          <w:p w14:paraId="54611A28"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608" w:type="dxa"/>
            <w:shd w:val="clear" w:color="auto" w:fill="D7E7F9" w:themeFill="text2" w:themeFillTint="1A"/>
          </w:tcPr>
          <w:p w14:paraId="2C355084"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37B301A0" w14:textId="77777777" w:rsidTr="00B213CF">
        <w:tc>
          <w:tcPr>
            <w:tcW w:w="4539" w:type="dxa"/>
          </w:tcPr>
          <w:p w14:paraId="0E02FF80"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Vajalikud teenused on olemas või neid on võimalik sisse osta. </w:t>
            </w:r>
          </w:p>
          <w:p w14:paraId="24109816"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Esmatasandi arstiabi olemasolu.</w:t>
            </w:r>
          </w:p>
          <w:p w14:paraId="2BA73B84"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Ümbruskonnas on palju hooldekodusid. </w:t>
            </w:r>
          </w:p>
          <w:p w14:paraId="49A30148"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transpordikorraldus. </w:t>
            </w:r>
          </w:p>
          <w:p w14:paraId="0D750831"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Meil on vallas tublid tegutsevad MTÜ-d ja organisatsioonid eakatele, lastele jne.</w:t>
            </w:r>
          </w:p>
          <w:p w14:paraId="5DC7FBE4" w14:textId="77777777" w:rsidR="00E03BB7" w:rsidRPr="00874D45" w:rsidRDefault="00E03BB7" w:rsidP="00B213CF">
            <w:pPr>
              <w:numPr>
                <w:ilvl w:val="0"/>
                <w:numId w:val="5"/>
              </w:numPr>
              <w:spacing w:after="0"/>
              <w:rPr>
                <w:rFonts w:cs="Times New Roman"/>
                <w:szCs w:val="24"/>
              </w:rPr>
            </w:pPr>
            <w:r w:rsidRPr="00874D45">
              <w:rPr>
                <w:rFonts w:cs="Times New Roman"/>
                <w:szCs w:val="24"/>
              </w:rPr>
              <w:t xml:space="preserve">Spordirajatiste suur hulk. </w:t>
            </w:r>
          </w:p>
          <w:p w14:paraId="5C174D97" w14:textId="77777777" w:rsidR="00E03BB7" w:rsidRPr="00874D45" w:rsidRDefault="00E03BB7" w:rsidP="00B213CF">
            <w:pPr>
              <w:numPr>
                <w:ilvl w:val="0"/>
                <w:numId w:val="5"/>
              </w:numPr>
              <w:spacing w:after="0"/>
              <w:rPr>
                <w:rFonts w:cs="Times New Roman"/>
                <w:szCs w:val="24"/>
              </w:rPr>
            </w:pPr>
            <w:r w:rsidRPr="00874D45">
              <w:rPr>
                <w:rFonts w:cs="Times New Roman"/>
                <w:szCs w:val="24"/>
              </w:rPr>
              <w:t>Kerge ligipääs puhtale looduskeskkonnale.</w:t>
            </w:r>
          </w:p>
        </w:tc>
        <w:tc>
          <w:tcPr>
            <w:tcW w:w="4608" w:type="dxa"/>
          </w:tcPr>
          <w:p w14:paraId="05088C0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 eriarstide ja erialaspetsialistide järele.</w:t>
            </w:r>
          </w:p>
          <w:p w14:paraId="33F17B4E"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Kriisiolukordadeks vajaliku personali vähesus ja kriisipindade puudumine.</w:t>
            </w:r>
          </w:p>
          <w:p w14:paraId="52143C19"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ennetustöö.</w:t>
            </w:r>
          </w:p>
          <w:p w14:paraId="6D525FF9"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Sotsiaaltoetuste suur osakaal.</w:t>
            </w:r>
          </w:p>
          <w:p w14:paraId="0C38CBF2"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Hooldekodu ülalpidamine on vallale kulukas.</w:t>
            </w:r>
          </w:p>
          <w:p w14:paraId="79F4B962"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Puudub avalik saun (pesemisvõimalus).</w:t>
            </w:r>
          </w:p>
          <w:p w14:paraId="3C78E6D4"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Munitsipaalkorterid on halvas seisukorras.</w:t>
            </w:r>
          </w:p>
          <w:p w14:paraId="053C212B"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Puudused tugiisikute süsteemis.</w:t>
            </w:r>
          </w:p>
          <w:p w14:paraId="6ED13367"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üksindus. Lähedaste inimeste puudumine. </w:t>
            </w:r>
          </w:p>
          <w:p w14:paraId="6AADECE1"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abivajaduse kasv (s.h hooldekoduteenuse vajaduse kasv).</w:t>
            </w:r>
          </w:p>
          <w:p w14:paraId="2D655453"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toimetuleku (sh väikesed sissetulekud, finantskirjaoskus) ja igapäevaelu korraldamise probleemid (suhted, eestkoste, ülalpidamiskohustuse täitmine, vaidlused). </w:t>
            </w:r>
          </w:p>
          <w:p w14:paraId="2360ACC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riskikäitumine (alkoholi liigtarbimine, narkootikumid, tervisealaste korralduste eiramine eriolukorra ajal, rikkumised liikluses). Abivajajate mittemärkamine. </w:t>
            </w:r>
          </w:p>
          <w:p w14:paraId="4ED1F43C"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Erivajadusega õpilaste arvu kasv.</w:t>
            </w:r>
          </w:p>
          <w:p w14:paraId="679391B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Tsiviilvaidluste kasv perekonnaasjades. </w:t>
            </w:r>
          </w:p>
          <w:p w14:paraId="234AE7B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piiratud tulud.</w:t>
            </w:r>
          </w:p>
          <w:p w14:paraId="0BA8FC9A" w14:textId="14823C19"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Kvalifitseeritud personali leidmine sotsiaal- ja tervishoiuvaldkonnas.</w:t>
            </w:r>
            <w:r w:rsidR="00E85201">
              <w:rPr>
                <w:rFonts w:ascii="Times New Roman" w:hAnsi="Times New Roman"/>
                <w:color w:val="000000"/>
                <w:sz w:val="24"/>
                <w:szCs w:val="24"/>
                <w:lang w:val="et-EE"/>
              </w:rPr>
              <w:t xml:space="preserve"> </w:t>
            </w:r>
            <w:r w:rsidRPr="00874D45">
              <w:rPr>
                <w:rFonts w:ascii="Times New Roman" w:hAnsi="Times New Roman"/>
                <w:color w:val="000000"/>
                <w:sz w:val="24"/>
                <w:szCs w:val="24"/>
                <w:lang w:val="et-EE"/>
              </w:rPr>
              <w:t>Riigi jõuetus esmatasandi arstiabi korraldamisel (perearstide konkursid). </w:t>
            </w:r>
          </w:p>
          <w:p w14:paraId="6CEF6999"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Vaimse tervise probleemid.</w:t>
            </w:r>
          </w:p>
        </w:tc>
      </w:tr>
      <w:tr w:rsidR="00E03BB7" w:rsidRPr="00874D45" w14:paraId="244DB6E0" w14:textId="77777777" w:rsidTr="00B213CF">
        <w:tc>
          <w:tcPr>
            <w:tcW w:w="4539" w:type="dxa"/>
            <w:shd w:val="clear" w:color="auto" w:fill="D7E7F9" w:themeFill="text2" w:themeFillTint="1A"/>
          </w:tcPr>
          <w:p w14:paraId="69523874" w14:textId="77777777" w:rsidR="00E03BB7" w:rsidRPr="00874D45" w:rsidRDefault="00E03BB7" w:rsidP="00B213CF">
            <w:pPr>
              <w:spacing w:after="0"/>
              <w:jc w:val="center"/>
              <w:rPr>
                <w:rFonts w:cs="Times New Roman"/>
                <w:b/>
                <w:szCs w:val="24"/>
              </w:rPr>
            </w:pPr>
            <w:r w:rsidRPr="00874D45">
              <w:rPr>
                <w:rFonts w:cs="Times New Roman"/>
                <w:b/>
                <w:szCs w:val="24"/>
              </w:rPr>
              <w:t>Kasutamata võimalused</w:t>
            </w:r>
          </w:p>
        </w:tc>
        <w:tc>
          <w:tcPr>
            <w:tcW w:w="4608" w:type="dxa"/>
            <w:shd w:val="clear" w:color="auto" w:fill="D7E7F9" w:themeFill="text2" w:themeFillTint="1A"/>
          </w:tcPr>
          <w:p w14:paraId="124CB879"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6C2C9957" w14:textId="77777777" w:rsidTr="00B213CF">
        <w:tc>
          <w:tcPr>
            <w:tcW w:w="4539" w:type="dxa"/>
          </w:tcPr>
          <w:p w14:paraId="546D7CB3"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Vabatahtlike kaasamine. </w:t>
            </w:r>
          </w:p>
          <w:p w14:paraId="0755CA41"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Tervist edendavate tegevuste arendamine/aktiviseerimine.</w:t>
            </w:r>
          </w:p>
          <w:p w14:paraId="013CD052"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asutuste vahel ja naaberomavalitsustega sotsiaalteenuste osutamisel.</w:t>
            </w:r>
          </w:p>
          <w:p w14:paraId="15108FD1"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ujula/sauna rajamine.</w:t>
            </w:r>
          </w:p>
          <w:p w14:paraId="3769F6FB"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Eakate ja erivajadustega inimeste päevakeskuse rajamine.</w:t>
            </w:r>
          </w:p>
          <w:p w14:paraId="7734C70C"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Tervisekeskuse kasutamata ruumide rakendamine.</w:t>
            </w:r>
          </w:p>
          <w:p w14:paraId="3EC50102" w14:textId="77777777" w:rsidR="00E03BB7" w:rsidRPr="00874D45" w:rsidRDefault="00E03BB7" w:rsidP="00B213CF">
            <w:pPr>
              <w:numPr>
                <w:ilvl w:val="0"/>
                <w:numId w:val="6"/>
              </w:numPr>
              <w:spacing w:after="0"/>
              <w:rPr>
                <w:rFonts w:cs="Times New Roman"/>
                <w:szCs w:val="24"/>
              </w:rPr>
            </w:pPr>
            <w:r w:rsidRPr="00874D45">
              <w:rPr>
                <w:rFonts w:cs="Times New Roman"/>
                <w:color w:val="000000"/>
                <w:szCs w:val="24"/>
              </w:rPr>
              <w:t>Eakatele toetatud elamise teenuse loomine.</w:t>
            </w:r>
          </w:p>
        </w:tc>
        <w:tc>
          <w:tcPr>
            <w:tcW w:w="4608" w:type="dxa"/>
          </w:tcPr>
          <w:p w14:paraId="26C48810"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Rahvastiku jätkuv vananemine. </w:t>
            </w:r>
          </w:p>
          <w:p w14:paraId="5CA49B96"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Uued kriisid, sh koroonapandeemia kordumine.</w:t>
            </w:r>
          </w:p>
          <w:p w14:paraId="31F1B82A"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 ja noorte tugiteenuste vajaduse kasv.</w:t>
            </w:r>
          </w:p>
          <w:p w14:paraId="2132E19A"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Elu läheb kallimaks, vaesus süveneb.</w:t>
            </w:r>
          </w:p>
          <w:p w14:paraId="38058938"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teadlikkus tervisest ja vastutus oma tervise eest.</w:t>
            </w:r>
          </w:p>
          <w:p w14:paraId="476DECA1"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Riskiperede suur arv.</w:t>
            </w:r>
          </w:p>
          <w:p w14:paraId="5F1BBAAC"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Digiteenuste ja kommunikatsioonitehnoloogia areng. Samas oodatakse kontakti teise inimesega.</w:t>
            </w:r>
          </w:p>
          <w:p w14:paraId="45D53EB0"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eestkostel on palju inimesi.</w:t>
            </w:r>
          </w:p>
          <w:p w14:paraId="20D2B67D"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Odav kinnisvara meelitab toimetulekuraskustega inimesi.</w:t>
            </w:r>
          </w:p>
          <w:p w14:paraId="4EAF9700"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Sõltuvusprobleemidega inimeste arvu kasv.</w:t>
            </w:r>
          </w:p>
          <w:p w14:paraId="4140C0AE" w14:textId="77777777" w:rsidR="00E03BB7" w:rsidRPr="00874D45" w:rsidRDefault="00E03BB7" w:rsidP="00B213CF">
            <w:pPr>
              <w:numPr>
                <w:ilvl w:val="0"/>
                <w:numId w:val="6"/>
              </w:numPr>
              <w:spacing w:after="0"/>
              <w:rPr>
                <w:rFonts w:cs="Times New Roman"/>
                <w:szCs w:val="24"/>
              </w:rPr>
            </w:pPr>
            <w:r w:rsidRPr="00874D45">
              <w:rPr>
                <w:rFonts w:cs="Times New Roman"/>
                <w:color w:val="000000"/>
                <w:szCs w:val="24"/>
              </w:rPr>
              <w:t>Külaelu hääbumine.</w:t>
            </w:r>
          </w:p>
        </w:tc>
      </w:tr>
    </w:tbl>
    <w:p w14:paraId="06039F69" w14:textId="4916C84F" w:rsidR="00E03BB7" w:rsidRPr="00874D45" w:rsidRDefault="00E03BB7" w:rsidP="00A96F3C">
      <w:pPr>
        <w:rPr>
          <w:i/>
          <w:iCs/>
        </w:rPr>
      </w:pPr>
      <w:bookmarkStart w:id="31" w:name="_Toc522545619"/>
      <w:bookmarkStart w:id="32" w:name="_Toc522545807"/>
      <w:bookmarkStart w:id="33" w:name="_Toc523641365"/>
      <w:bookmarkStart w:id="34" w:name="_Toc524881723"/>
      <w:bookmarkStart w:id="35" w:name="_Toc526082782"/>
      <w:r w:rsidRPr="00874D45">
        <w:rPr>
          <w:i/>
          <w:iCs/>
        </w:rPr>
        <w:lastRenderedPageBreak/>
        <w:t>Tabel 3. Valdkonna SWOT.</w:t>
      </w:r>
      <w:bookmarkEnd w:id="31"/>
      <w:bookmarkEnd w:id="32"/>
      <w:bookmarkEnd w:id="33"/>
      <w:bookmarkEnd w:id="34"/>
      <w:bookmarkEnd w:id="35"/>
    </w:p>
    <w:p w14:paraId="54073BE9" w14:textId="77777777" w:rsidR="00E03BB7" w:rsidRPr="00874D45" w:rsidRDefault="00E03BB7" w:rsidP="00E03BB7">
      <w:pPr>
        <w:spacing w:after="0"/>
        <w:rPr>
          <w:rFonts w:cs="Times New Roman"/>
          <w:szCs w:val="24"/>
        </w:rPr>
      </w:pPr>
    </w:p>
    <w:p w14:paraId="34923F66" w14:textId="08E441E5" w:rsidR="00E03BB7" w:rsidRPr="00874D45" w:rsidRDefault="00E03BB7" w:rsidP="00E03BB7">
      <w:pPr>
        <w:pStyle w:val="Heading2"/>
        <w:spacing w:before="0"/>
        <w:rPr>
          <w:rFonts w:cs="Times New Roman"/>
          <w:szCs w:val="24"/>
        </w:rPr>
      </w:pPr>
      <w:bookmarkStart w:id="36" w:name="_Toc119417682"/>
      <w:r w:rsidRPr="00874D45">
        <w:rPr>
          <w:rFonts w:cs="Times New Roman"/>
          <w:szCs w:val="24"/>
        </w:rPr>
        <w:t>3.2.2. Arenguvajadused</w:t>
      </w:r>
      <w:bookmarkEnd w:id="36"/>
    </w:p>
    <w:p w14:paraId="6996F927" w14:textId="77777777" w:rsidR="00E03BB7" w:rsidRPr="00874D45" w:rsidRDefault="00E03BB7" w:rsidP="00E03BB7">
      <w:pPr>
        <w:spacing w:after="0"/>
        <w:rPr>
          <w:rFonts w:cs="Times New Roman"/>
          <w:szCs w:val="24"/>
        </w:rPr>
      </w:pPr>
    </w:p>
    <w:p w14:paraId="5FE149D9"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Vajaduspõhiste teenuste süsteemi väljatöötamine ja rakendamine.</w:t>
      </w:r>
    </w:p>
    <w:p w14:paraId="60DAED43" w14:textId="77777777" w:rsidR="00E03BB7" w:rsidRPr="00874D45" w:rsidRDefault="00E03BB7" w:rsidP="00E03BB7">
      <w:pPr>
        <w:numPr>
          <w:ilvl w:val="0"/>
          <w:numId w:val="37"/>
        </w:numPr>
        <w:spacing w:after="0"/>
        <w:ind w:left="360"/>
        <w:jc w:val="left"/>
        <w:textAlignment w:val="baseline"/>
        <w:rPr>
          <w:rFonts w:cs="Times New Roman"/>
          <w:color w:val="000000"/>
          <w:szCs w:val="24"/>
        </w:rPr>
      </w:pPr>
      <w:r w:rsidRPr="00874D45">
        <w:rPr>
          <w:rFonts w:cs="Times New Roman"/>
          <w:color w:val="000000"/>
          <w:szCs w:val="24"/>
        </w:rPr>
        <w:t>Ennetav tegevus ja kohustuste selgitamine sotsiaal- ja tervishoiuvaldkonnas.</w:t>
      </w:r>
    </w:p>
    <w:p w14:paraId="49CCFE9A"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Kohapealse noorsoopolitseiniku olemasolu tagamine vallas.</w:t>
      </w:r>
    </w:p>
    <w:p w14:paraId="58503CED"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Eakate ja erivajadustega inimeste iseseisva hakkamasaamise soodustamine.</w:t>
      </w:r>
    </w:p>
    <w:p w14:paraId="193E27EB"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Haridusasutuste tugispetsialistide arvu suurendamine.</w:t>
      </w:r>
    </w:p>
    <w:p w14:paraId="008E115B"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Spetsialistide motiveerimine.</w:t>
      </w:r>
    </w:p>
    <w:p w14:paraId="653C7F43"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Sotsiaalvaldkonna valmiduse tagamine kriisidega toimetulemiseks.</w:t>
      </w:r>
    </w:p>
    <w:p w14:paraId="5CEB17D0"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Hooldekodu reorganiseerimine.</w:t>
      </w:r>
    </w:p>
    <w:p w14:paraId="41FD7023"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Ligipääsetavuse tagamine digitaalses keskkonnas (s.h valla veebilehed ja digiteenused).</w:t>
      </w:r>
    </w:p>
    <w:p w14:paraId="32C3C5EF"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Kogukonna kaasamine ja aktiveerimine (teenuste osutamise üleandmine).</w:t>
      </w:r>
    </w:p>
    <w:p w14:paraId="1B8D25C9"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Tervislike eluviiside ja terviseteadlikkuse tõstmine ning vaimse tervise toetamine igas vanusegrupis.</w:t>
      </w:r>
    </w:p>
    <w:p w14:paraId="10EF6032" w14:textId="77777777" w:rsidR="00E03BB7" w:rsidRPr="00874D45" w:rsidRDefault="00E03BB7" w:rsidP="00E03BB7">
      <w:pPr>
        <w:spacing w:after="0"/>
        <w:rPr>
          <w:rFonts w:cs="Times New Roman"/>
          <w:szCs w:val="24"/>
        </w:rPr>
      </w:pPr>
    </w:p>
    <w:p w14:paraId="4A4A1F47" w14:textId="7623567A" w:rsidR="00E03BB7" w:rsidRPr="00874D45" w:rsidRDefault="00E03BB7" w:rsidP="00E03BB7">
      <w:pPr>
        <w:pStyle w:val="Heading2"/>
        <w:spacing w:before="0"/>
        <w:rPr>
          <w:rFonts w:cs="Times New Roman"/>
          <w:szCs w:val="24"/>
        </w:rPr>
      </w:pPr>
      <w:bookmarkStart w:id="37" w:name="_Toc119417683"/>
      <w:r w:rsidRPr="00874D45">
        <w:rPr>
          <w:rFonts w:cs="Times New Roman"/>
          <w:szCs w:val="24"/>
        </w:rPr>
        <w:t>3.2.3. Arengueesmärgid</w:t>
      </w:r>
      <w:bookmarkEnd w:id="37"/>
    </w:p>
    <w:p w14:paraId="189EBAB7" w14:textId="77777777" w:rsidR="00E03BB7" w:rsidRPr="00874D45" w:rsidRDefault="00E03BB7" w:rsidP="00E03BB7">
      <w:pPr>
        <w:pStyle w:val="Heading2"/>
        <w:spacing w:before="0"/>
        <w:rPr>
          <w:rFonts w:cs="Times New Roman"/>
          <w:szCs w:val="24"/>
        </w:rPr>
      </w:pPr>
    </w:p>
    <w:p w14:paraId="1C6DC2BE"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Vallas on jätkusuutlikud esmatasandi tervishoiuteenused.</w:t>
      </w:r>
    </w:p>
    <w:p w14:paraId="39D4B8B5"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Olemasolevad ja uued munitsipaalkorterid on kaasaegsed.</w:t>
      </w:r>
    </w:p>
    <w:p w14:paraId="30BECEBF"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HEV lastele on tagatud vajalikud tugiteenused vallas.</w:t>
      </w:r>
    </w:p>
    <w:p w14:paraId="230E4ACF"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Riskiperede toimetulek on tagatud.</w:t>
      </w:r>
    </w:p>
    <w:p w14:paraId="76589D5F"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Toimetulekutoetuse saajaid on minimaalselt.</w:t>
      </w:r>
    </w:p>
    <w:p w14:paraId="409A2BDD"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Erinevad asutused ja sektorid teevad omavahel koostööd.</w:t>
      </w:r>
    </w:p>
    <w:p w14:paraId="75919BEB"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Valda tulevad tööle vajalikud arstid, õed, spetsialistid.</w:t>
      </w:r>
    </w:p>
    <w:p w14:paraId="6E177004"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Rakendatud on isikukesksed ja võimalikult kaua kodus hakkamasaamist toetavad teenused.</w:t>
      </w:r>
    </w:p>
    <w:p w14:paraId="14314E27"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Sotsiaalprobleemide süsteemne ja pidev ennetamine ning sotsiaalhoolekande süsteemi arendamine. Tõhus võrgustikutöö ja varane märkamine ennetavad raskemaid probleeme.</w:t>
      </w:r>
    </w:p>
    <w:p w14:paraId="428FFC05"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 xml:space="preserve">Sotsiaaltoetuste ja –teenuste kättesaadavuse parandamine ning nende pidev arendamine ja uute vajalike teenuste loomine. Teenused ja toetused on paindlikud ja igale abi vajavale </w:t>
      </w:r>
      <w:r w:rsidRPr="00874D45">
        <w:rPr>
          <w:rFonts w:cs="Times New Roman"/>
          <w:color w:val="000000"/>
          <w:szCs w:val="24"/>
        </w:rPr>
        <w:lastRenderedPageBreak/>
        <w:t>inimesele on tagatud tema isikupäraseid vajadusi arvestav tugi, mis võimaldab tal maksimaalselt iseseisvalt toime tulla.</w:t>
      </w:r>
    </w:p>
    <w:p w14:paraId="28C41B18"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Avalikud hooned on ligipääsetavad, sh liikumis-, nägemis- ja kuulmispuudega inimestele, ning kõik avalikud teenused on võrdselt kättesaadavad.</w:t>
      </w:r>
    </w:p>
    <w:p w14:paraId="065021F1"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Sotsiaalteenuste osutamiseks vajalik tööjõud on tagatud ja taristu välja arendatud.</w:t>
      </w:r>
    </w:p>
    <w:p w14:paraId="4B32D332"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Hea koostöö tervishoiu valdkonna arendamisel.</w:t>
      </w:r>
    </w:p>
    <w:p w14:paraId="77DD0B4A"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Väärtustatud tervis ja tervislikud eluviisid ning elanike terviseteadlikkus on tõusnud.</w:t>
      </w:r>
    </w:p>
    <w:p w14:paraId="760705D3" w14:textId="77777777" w:rsidR="00E03BB7" w:rsidRPr="00874D45" w:rsidRDefault="00E03BB7" w:rsidP="00E03BB7">
      <w:pPr>
        <w:spacing w:after="0"/>
        <w:rPr>
          <w:rFonts w:cs="Times New Roman"/>
          <w:szCs w:val="24"/>
        </w:rPr>
      </w:pPr>
    </w:p>
    <w:p w14:paraId="067757E2" w14:textId="1B39E223" w:rsidR="00E03BB7" w:rsidRPr="00874D45" w:rsidRDefault="00E03BB7" w:rsidP="00E03BB7">
      <w:pPr>
        <w:pStyle w:val="Heading2"/>
        <w:spacing w:before="0"/>
        <w:rPr>
          <w:rFonts w:cs="Times New Roman"/>
          <w:szCs w:val="24"/>
        </w:rPr>
      </w:pPr>
      <w:bookmarkStart w:id="38" w:name="_Toc119417684"/>
      <w:r w:rsidRPr="00874D45">
        <w:rPr>
          <w:rFonts w:cs="Times New Roman"/>
          <w:szCs w:val="24"/>
        </w:rPr>
        <w:t>3.2.4. Mõõdikud</w:t>
      </w:r>
      <w:bookmarkEnd w:id="38"/>
    </w:p>
    <w:p w14:paraId="2B731FB1"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78965752" w14:textId="77777777" w:rsidTr="00B213CF">
        <w:trPr>
          <w:trHeight w:val="244"/>
        </w:trPr>
        <w:tc>
          <w:tcPr>
            <w:tcW w:w="3481" w:type="dxa"/>
            <w:shd w:val="clear" w:color="auto" w:fill="DEEAF6"/>
          </w:tcPr>
          <w:p w14:paraId="7A9391A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0A48ABE3"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0F6D7B1"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38BD6BEE"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55E26001"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6889D85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0B3D2A25"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44868B2F"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3D4F37E9" w14:textId="77777777" w:rsidTr="00B213CF">
        <w:trPr>
          <w:trHeight w:val="244"/>
        </w:trPr>
        <w:tc>
          <w:tcPr>
            <w:tcW w:w="3481" w:type="dxa"/>
          </w:tcPr>
          <w:p w14:paraId="3AA0EF68"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Toimetulekutoetust saavate leibkondade arv</w:t>
            </w:r>
          </w:p>
        </w:tc>
        <w:tc>
          <w:tcPr>
            <w:tcW w:w="885" w:type="dxa"/>
          </w:tcPr>
          <w:p w14:paraId="4B0D441E" w14:textId="77777777"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133</w:t>
            </w:r>
          </w:p>
        </w:tc>
        <w:tc>
          <w:tcPr>
            <w:tcW w:w="883" w:type="dxa"/>
          </w:tcPr>
          <w:p w14:paraId="56FB1CD9" w14:textId="616FB820"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150</w:t>
            </w:r>
          </w:p>
        </w:tc>
        <w:tc>
          <w:tcPr>
            <w:tcW w:w="883" w:type="dxa"/>
          </w:tcPr>
          <w:p w14:paraId="7A8E8486" w14:textId="77777777"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säilib</w:t>
            </w:r>
          </w:p>
        </w:tc>
        <w:tc>
          <w:tcPr>
            <w:tcW w:w="885" w:type="dxa"/>
          </w:tcPr>
          <w:p w14:paraId="487F04C3"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4BE67EE3"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väheneb</w:t>
            </w:r>
          </w:p>
        </w:tc>
        <w:tc>
          <w:tcPr>
            <w:tcW w:w="845" w:type="dxa"/>
          </w:tcPr>
          <w:p w14:paraId="649EA055"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3479BCDD"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r>
      <w:tr w:rsidR="00DC40D6" w:rsidRPr="00874D45" w14:paraId="7336950E" w14:textId="77777777" w:rsidTr="00B213CF">
        <w:trPr>
          <w:trHeight w:val="244"/>
        </w:trPr>
        <w:tc>
          <w:tcPr>
            <w:tcW w:w="3481" w:type="dxa"/>
          </w:tcPr>
          <w:p w14:paraId="2320C66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Väljamakstud keskmine toimetulekutoetuse summa €</w:t>
            </w:r>
          </w:p>
        </w:tc>
        <w:tc>
          <w:tcPr>
            <w:tcW w:w="885" w:type="dxa"/>
          </w:tcPr>
          <w:p w14:paraId="3B673DD2" w14:textId="77777777" w:rsidR="00DC40D6" w:rsidRPr="00874D45" w:rsidRDefault="00DC40D6" w:rsidP="00450BBF">
            <w:pPr>
              <w:pStyle w:val="TableParagraph"/>
              <w:spacing w:line="240" w:lineRule="auto"/>
              <w:jc w:val="center"/>
              <w:rPr>
                <w:rFonts w:cs="Times New Roman"/>
                <w:w w:val="99"/>
                <w:sz w:val="20"/>
                <w:szCs w:val="20"/>
              </w:rPr>
            </w:pPr>
            <w:r w:rsidRPr="00874D45">
              <w:rPr>
                <w:rFonts w:cs="Times New Roman"/>
                <w:color w:val="000000"/>
                <w:sz w:val="20"/>
                <w:szCs w:val="20"/>
              </w:rPr>
              <w:t>232,99</w:t>
            </w:r>
          </w:p>
        </w:tc>
        <w:tc>
          <w:tcPr>
            <w:tcW w:w="883" w:type="dxa"/>
          </w:tcPr>
          <w:p w14:paraId="02BB7F2E" w14:textId="15F794EB" w:rsidR="00DC40D6" w:rsidRPr="00874D45" w:rsidRDefault="00DC40D6" w:rsidP="00450BBF">
            <w:pPr>
              <w:pStyle w:val="TableParagraph"/>
              <w:spacing w:line="240" w:lineRule="auto"/>
              <w:ind w:left="108"/>
              <w:jc w:val="center"/>
              <w:rPr>
                <w:rFonts w:cs="Times New Roman"/>
                <w:spacing w:val="-5"/>
                <w:sz w:val="20"/>
                <w:szCs w:val="20"/>
              </w:rPr>
            </w:pPr>
            <w:r w:rsidRPr="001674A0">
              <w:rPr>
                <w:spacing w:val="-5"/>
                <w:sz w:val="20"/>
                <w:szCs w:val="20"/>
              </w:rPr>
              <w:t>323,02</w:t>
            </w:r>
          </w:p>
        </w:tc>
        <w:tc>
          <w:tcPr>
            <w:tcW w:w="883" w:type="dxa"/>
          </w:tcPr>
          <w:p w14:paraId="6E0AABAD" w14:textId="77777777" w:rsidR="00DC40D6" w:rsidRPr="00874D45" w:rsidRDefault="00DC40D6" w:rsidP="00450BBF">
            <w:pPr>
              <w:pStyle w:val="TableParagraph"/>
              <w:spacing w:line="240" w:lineRule="auto"/>
              <w:ind w:left="108"/>
              <w:jc w:val="center"/>
              <w:rPr>
                <w:rFonts w:cs="Times New Roman"/>
                <w:spacing w:val="-5"/>
                <w:sz w:val="20"/>
                <w:szCs w:val="20"/>
              </w:rPr>
            </w:pPr>
            <w:r w:rsidRPr="00874D45">
              <w:rPr>
                <w:rFonts w:cs="Times New Roman"/>
                <w:color w:val="000000"/>
                <w:sz w:val="20"/>
                <w:szCs w:val="20"/>
              </w:rPr>
              <w:t>kasvab</w:t>
            </w:r>
          </w:p>
        </w:tc>
        <w:tc>
          <w:tcPr>
            <w:tcW w:w="885" w:type="dxa"/>
          </w:tcPr>
          <w:p w14:paraId="2A68ECE2"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16546D33"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3FEE01DD" w14:textId="77777777" w:rsidR="00DC40D6" w:rsidRPr="00874D45" w:rsidRDefault="00DC40D6"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28CA47F0" w14:textId="77777777" w:rsidR="00DC40D6" w:rsidRPr="00874D45" w:rsidRDefault="00DC40D6"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DC40D6" w:rsidRPr="00874D45" w14:paraId="6FD0E82C" w14:textId="77777777" w:rsidTr="00B213CF">
        <w:trPr>
          <w:trHeight w:val="74"/>
        </w:trPr>
        <w:tc>
          <w:tcPr>
            <w:tcW w:w="3481" w:type="dxa"/>
          </w:tcPr>
          <w:p w14:paraId="1001363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Töötute inimeste arv</w:t>
            </w:r>
          </w:p>
        </w:tc>
        <w:tc>
          <w:tcPr>
            <w:tcW w:w="885" w:type="dxa"/>
          </w:tcPr>
          <w:p w14:paraId="198AC19E" w14:textId="77777777" w:rsidR="00DC40D6" w:rsidRPr="00874D45" w:rsidRDefault="00DC40D6" w:rsidP="00450BBF">
            <w:pPr>
              <w:pStyle w:val="TableParagraph"/>
              <w:spacing w:line="240" w:lineRule="auto"/>
              <w:jc w:val="center"/>
              <w:rPr>
                <w:rFonts w:cs="Times New Roman"/>
                <w:spacing w:val="-2"/>
                <w:sz w:val="20"/>
                <w:szCs w:val="20"/>
              </w:rPr>
            </w:pPr>
            <w:r w:rsidRPr="00874D45">
              <w:rPr>
                <w:rFonts w:cs="Times New Roman"/>
                <w:color w:val="000000"/>
                <w:sz w:val="20"/>
                <w:szCs w:val="20"/>
              </w:rPr>
              <w:t>406</w:t>
            </w:r>
          </w:p>
        </w:tc>
        <w:tc>
          <w:tcPr>
            <w:tcW w:w="883" w:type="dxa"/>
          </w:tcPr>
          <w:p w14:paraId="7B327CBF" w14:textId="0FA76217"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429</w:t>
            </w:r>
          </w:p>
        </w:tc>
        <w:tc>
          <w:tcPr>
            <w:tcW w:w="883" w:type="dxa"/>
          </w:tcPr>
          <w:p w14:paraId="5AE8ADFC" w14:textId="7C8AF8CA" w:rsidR="00DC40D6" w:rsidRPr="00874D45" w:rsidRDefault="003775BD" w:rsidP="00450BBF">
            <w:pPr>
              <w:pStyle w:val="TableParagraph"/>
              <w:spacing w:line="240" w:lineRule="auto"/>
              <w:ind w:left="108"/>
              <w:jc w:val="center"/>
              <w:rPr>
                <w:rFonts w:cs="Times New Roman"/>
                <w:w w:val="99"/>
                <w:sz w:val="20"/>
                <w:szCs w:val="20"/>
              </w:rPr>
            </w:pPr>
            <w:r>
              <w:rPr>
                <w:rFonts w:cs="Times New Roman"/>
                <w:color w:val="000000"/>
                <w:sz w:val="20"/>
                <w:szCs w:val="20"/>
              </w:rPr>
              <w:t>455</w:t>
            </w:r>
          </w:p>
        </w:tc>
        <w:tc>
          <w:tcPr>
            <w:tcW w:w="885" w:type="dxa"/>
          </w:tcPr>
          <w:p w14:paraId="2B678D77"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säilib</w:t>
            </w:r>
          </w:p>
        </w:tc>
        <w:tc>
          <w:tcPr>
            <w:tcW w:w="883" w:type="dxa"/>
          </w:tcPr>
          <w:p w14:paraId="3EAADDCE" w14:textId="09B790F9"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3C0BFDEE" w14:textId="77777777" w:rsidR="00DC40D6" w:rsidRPr="00874D45" w:rsidRDefault="00DC40D6" w:rsidP="00450BBF">
            <w:pPr>
              <w:pStyle w:val="TableParagraph"/>
              <w:spacing w:line="240" w:lineRule="auto"/>
              <w:ind w:left="110"/>
              <w:jc w:val="center"/>
              <w:rPr>
                <w:rFonts w:cs="Times New Roman"/>
                <w:spacing w:val="-5"/>
                <w:sz w:val="20"/>
                <w:szCs w:val="20"/>
              </w:rPr>
            </w:pPr>
            <w:r w:rsidRPr="00874D45">
              <w:rPr>
                <w:rFonts w:cs="Times New Roman"/>
                <w:color w:val="000000"/>
                <w:sz w:val="20"/>
                <w:szCs w:val="20"/>
              </w:rPr>
              <w:t>väheneb</w:t>
            </w:r>
          </w:p>
        </w:tc>
        <w:tc>
          <w:tcPr>
            <w:tcW w:w="851" w:type="dxa"/>
          </w:tcPr>
          <w:p w14:paraId="331961FD" w14:textId="77777777" w:rsidR="00DC40D6" w:rsidRPr="00874D45" w:rsidRDefault="00DC40D6" w:rsidP="00450BBF">
            <w:pPr>
              <w:pStyle w:val="TableParagraph"/>
              <w:spacing w:line="240" w:lineRule="auto"/>
              <w:ind w:left="110"/>
              <w:jc w:val="center"/>
              <w:rPr>
                <w:rFonts w:cs="Times New Roman"/>
                <w:w w:val="99"/>
                <w:sz w:val="20"/>
                <w:szCs w:val="20"/>
              </w:rPr>
            </w:pPr>
            <w:r w:rsidRPr="00874D45">
              <w:rPr>
                <w:rFonts w:cs="Times New Roman"/>
                <w:color w:val="000000"/>
                <w:sz w:val="20"/>
                <w:szCs w:val="20"/>
              </w:rPr>
              <w:t>väheneb</w:t>
            </w:r>
          </w:p>
        </w:tc>
      </w:tr>
      <w:tr w:rsidR="00DC40D6" w:rsidRPr="00874D45" w14:paraId="6D2BAD27" w14:textId="77777777" w:rsidTr="00B213CF">
        <w:trPr>
          <w:trHeight w:val="74"/>
        </w:trPr>
        <w:tc>
          <w:tcPr>
            <w:tcW w:w="3481" w:type="dxa"/>
          </w:tcPr>
          <w:p w14:paraId="3C67C1D7"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Elanikkonna rahulolu sotsiaal- ja tervishoiusüsteemiga</w:t>
            </w:r>
          </w:p>
        </w:tc>
        <w:tc>
          <w:tcPr>
            <w:tcW w:w="885" w:type="dxa"/>
          </w:tcPr>
          <w:p w14:paraId="738437A2" w14:textId="77777777" w:rsidR="00DC40D6" w:rsidRPr="00874D45" w:rsidRDefault="00DC40D6" w:rsidP="00450BBF">
            <w:pPr>
              <w:pStyle w:val="TableParagraph"/>
              <w:spacing w:line="240" w:lineRule="auto"/>
              <w:jc w:val="center"/>
              <w:rPr>
                <w:rFonts w:cs="Times New Roman"/>
                <w:spacing w:val="-2"/>
                <w:sz w:val="20"/>
                <w:szCs w:val="20"/>
              </w:rPr>
            </w:pPr>
          </w:p>
        </w:tc>
        <w:tc>
          <w:tcPr>
            <w:tcW w:w="883" w:type="dxa"/>
          </w:tcPr>
          <w:p w14:paraId="32573C96" w14:textId="4FE3F058"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4,92</w:t>
            </w:r>
          </w:p>
        </w:tc>
        <w:tc>
          <w:tcPr>
            <w:tcW w:w="883" w:type="dxa"/>
          </w:tcPr>
          <w:p w14:paraId="57BC0E59" w14:textId="77777777" w:rsidR="00DC40D6" w:rsidRPr="00874D45" w:rsidRDefault="00DC40D6" w:rsidP="00450BBF">
            <w:pPr>
              <w:pStyle w:val="TableParagraph"/>
              <w:spacing w:line="240" w:lineRule="auto"/>
              <w:ind w:left="108"/>
              <w:jc w:val="center"/>
              <w:rPr>
                <w:rFonts w:cs="Times New Roman"/>
                <w:w w:val="99"/>
                <w:sz w:val="20"/>
                <w:szCs w:val="20"/>
              </w:rPr>
            </w:pPr>
          </w:p>
        </w:tc>
        <w:tc>
          <w:tcPr>
            <w:tcW w:w="885" w:type="dxa"/>
          </w:tcPr>
          <w:p w14:paraId="647F4D96"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83" w:type="dxa"/>
          </w:tcPr>
          <w:p w14:paraId="02D06ADB" w14:textId="77777777"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10A01499"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842FE89" w14:textId="77777777" w:rsidR="00DC40D6" w:rsidRPr="00874D45" w:rsidRDefault="00DC40D6" w:rsidP="00450BBF">
            <w:pPr>
              <w:pStyle w:val="TableParagraph"/>
              <w:spacing w:line="240" w:lineRule="auto"/>
              <w:ind w:left="110"/>
              <w:jc w:val="center"/>
              <w:rPr>
                <w:rFonts w:cs="Times New Roman"/>
                <w:sz w:val="20"/>
                <w:szCs w:val="20"/>
              </w:rPr>
            </w:pPr>
          </w:p>
        </w:tc>
      </w:tr>
    </w:tbl>
    <w:p w14:paraId="3F9E93C6" w14:textId="0F4A1E25" w:rsidR="00E03BB7" w:rsidRPr="00874D45" w:rsidRDefault="004123EA" w:rsidP="00A96F3C">
      <w:pPr>
        <w:rPr>
          <w:i/>
          <w:iCs/>
        </w:rPr>
      </w:pPr>
      <w:bookmarkStart w:id="39" w:name="_Toc522545811"/>
      <w:bookmarkStart w:id="40" w:name="_Toc524881727"/>
      <w:bookmarkStart w:id="41" w:name="_Toc526082786"/>
      <w:r w:rsidRPr="00874D45">
        <w:rPr>
          <w:i/>
          <w:iCs/>
        </w:rPr>
        <w:t>Tabel 4. S</w:t>
      </w:r>
      <w:r w:rsidR="00E03BB7" w:rsidRPr="00874D45">
        <w:rPr>
          <w:i/>
          <w:iCs/>
        </w:rPr>
        <w:t>trateegilise eesmärgi saavutamise mõõdikud.</w:t>
      </w:r>
      <w:bookmarkEnd w:id="39"/>
      <w:bookmarkEnd w:id="40"/>
      <w:bookmarkEnd w:id="41"/>
    </w:p>
    <w:p w14:paraId="443D48AF" w14:textId="4197EE44" w:rsidR="00E03BB7" w:rsidRPr="00874D45" w:rsidRDefault="00E03BB7" w:rsidP="009439F4">
      <w:pPr>
        <w:pStyle w:val="Heading2"/>
        <w:spacing w:before="0"/>
        <w:rPr>
          <w:rFonts w:cs="Times New Roman"/>
          <w:b/>
          <w:szCs w:val="24"/>
        </w:rPr>
      </w:pPr>
    </w:p>
    <w:p w14:paraId="4AAA1D96" w14:textId="3B800418" w:rsidR="006F5570" w:rsidRPr="00874D45" w:rsidRDefault="00E03BB7" w:rsidP="009439F4">
      <w:pPr>
        <w:pStyle w:val="Heading2"/>
        <w:spacing w:before="0"/>
        <w:rPr>
          <w:rFonts w:cs="Times New Roman"/>
          <w:b/>
          <w:szCs w:val="24"/>
        </w:rPr>
      </w:pPr>
      <w:bookmarkStart w:id="42" w:name="_Toc119417685"/>
      <w:r w:rsidRPr="00874D45">
        <w:rPr>
          <w:rFonts w:cs="Times New Roman"/>
          <w:b/>
          <w:szCs w:val="24"/>
        </w:rPr>
        <w:t xml:space="preserve">3.3. </w:t>
      </w:r>
      <w:r w:rsidR="00765060" w:rsidRPr="00874D45">
        <w:rPr>
          <w:rFonts w:cs="Times New Roman"/>
          <w:b/>
          <w:szCs w:val="24"/>
        </w:rPr>
        <w:t>AVATUD, TARK JA KAASAV JUHTIMINE</w:t>
      </w:r>
      <w:bookmarkEnd w:id="42"/>
    </w:p>
    <w:p w14:paraId="0D52CF39" w14:textId="77777777" w:rsidR="006F5570" w:rsidRPr="00874D45" w:rsidRDefault="006F5570" w:rsidP="009439F4">
      <w:pPr>
        <w:spacing w:after="0"/>
        <w:rPr>
          <w:rFonts w:cs="Times New Roman"/>
          <w:szCs w:val="24"/>
        </w:rPr>
      </w:pPr>
    </w:p>
    <w:p w14:paraId="22519746" w14:textId="662CDC54" w:rsidR="002778A4" w:rsidRPr="00874D45" w:rsidRDefault="00755668" w:rsidP="009439F4">
      <w:pPr>
        <w:spacing w:after="0"/>
        <w:rPr>
          <w:rFonts w:cs="Times New Roman"/>
          <w:szCs w:val="24"/>
        </w:rPr>
      </w:pPr>
      <w:r w:rsidRPr="00874D45">
        <w:rPr>
          <w:rFonts w:cs="Times New Roman"/>
          <w:szCs w:val="24"/>
        </w:rPr>
        <w:t>Avatud, tark ja kaasav juhtimine käsitleb</w:t>
      </w:r>
      <w:r w:rsidR="0045346F" w:rsidRPr="00874D45">
        <w:rPr>
          <w:rFonts w:cs="Times New Roman"/>
          <w:szCs w:val="24"/>
        </w:rPr>
        <w:t xml:space="preserve"> vall</w:t>
      </w:r>
      <w:r w:rsidR="002778A4" w:rsidRPr="00874D45">
        <w:rPr>
          <w:rFonts w:cs="Times New Roman"/>
          <w:szCs w:val="24"/>
        </w:rPr>
        <w:t>a juhtimise, planeerimise, kriisireguleerim</w:t>
      </w:r>
      <w:r w:rsidR="0045346F" w:rsidRPr="00874D45">
        <w:rPr>
          <w:rFonts w:cs="Times New Roman"/>
          <w:szCs w:val="24"/>
        </w:rPr>
        <w:t>ise, kaasamise, vabaühenduste,</w:t>
      </w:r>
      <w:r w:rsidR="002778A4" w:rsidRPr="00874D45">
        <w:rPr>
          <w:rFonts w:cs="Times New Roman"/>
          <w:szCs w:val="24"/>
        </w:rPr>
        <w:t xml:space="preserve"> </w:t>
      </w:r>
      <w:r w:rsidR="0045346F" w:rsidRPr="00874D45">
        <w:rPr>
          <w:rFonts w:cs="Times New Roman"/>
          <w:szCs w:val="24"/>
        </w:rPr>
        <w:t>vall</w:t>
      </w:r>
      <w:r w:rsidR="002778A4" w:rsidRPr="00874D45">
        <w:rPr>
          <w:rFonts w:cs="Times New Roman"/>
          <w:szCs w:val="24"/>
        </w:rPr>
        <w:t>aelanike</w:t>
      </w:r>
      <w:r w:rsidR="0045346F" w:rsidRPr="00874D45">
        <w:rPr>
          <w:rFonts w:cs="Times New Roman"/>
          <w:szCs w:val="24"/>
        </w:rPr>
        <w:t xml:space="preserve"> ja Kaitseväe</w:t>
      </w:r>
      <w:r w:rsidR="002778A4" w:rsidRPr="00874D45">
        <w:rPr>
          <w:rFonts w:cs="Times New Roman"/>
          <w:szCs w:val="24"/>
        </w:rPr>
        <w:t xml:space="preserve"> nii seadusloomes k</w:t>
      </w:r>
      <w:r w:rsidR="0045346F" w:rsidRPr="00874D45">
        <w:rPr>
          <w:rFonts w:cs="Times New Roman"/>
          <w:szCs w:val="24"/>
        </w:rPr>
        <w:t>ui arendustegevuses osalemist ning mainekujundust</w:t>
      </w:r>
      <w:r w:rsidR="002778A4" w:rsidRPr="00874D45">
        <w:rPr>
          <w:rFonts w:cs="Times New Roman"/>
          <w:szCs w:val="24"/>
        </w:rPr>
        <w:t>.</w:t>
      </w:r>
    </w:p>
    <w:p w14:paraId="028E5C6C" w14:textId="77777777" w:rsidR="004123EA" w:rsidRPr="00874D45" w:rsidRDefault="004123EA" w:rsidP="009439F4">
      <w:pPr>
        <w:spacing w:after="0"/>
        <w:rPr>
          <w:rFonts w:cs="Times New Roman"/>
          <w:szCs w:val="24"/>
        </w:rPr>
      </w:pPr>
    </w:p>
    <w:p w14:paraId="3B0477EE" w14:textId="77777777" w:rsidR="002778A4" w:rsidRPr="00874D45" w:rsidRDefault="002778A4" w:rsidP="009439F4">
      <w:pPr>
        <w:spacing w:after="0"/>
        <w:rPr>
          <w:rFonts w:cs="Times New Roman"/>
          <w:szCs w:val="24"/>
        </w:rPr>
      </w:pPr>
    </w:p>
    <w:p w14:paraId="2D73D2F7" w14:textId="1736F0DB" w:rsidR="009F56EB" w:rsidRPr="00874D45" w:rsidRDefault="00E66FD0" w:rsidP="009439F4">
      <w:pPr>
        <w:pStyle w:val="Heading2"/>
        <w:spacing w:before="0"/>
        <w:rPr>
          <w:rFonts w:cs="Times New Roman"/>
          <w:szCs w:val="24"/>
        </w:rPr>
      </w:pPr>
      <w:bookmarkStart w:id="43" w:name="_Toc119417686"/>
      <w:r w:rsidRPr="00874D45">
        <w:rPr>
          <w:rFonts w:cs="Times New Roman"/>
          <w:szCs w:val="24"/>
        </w:rPr>
        <w:t>3</w:t>
      </w:r>
      <w:r w:rsidR="006F5570" w:rsidRPr="00874D45">
        <w:rPr>
          <w:rFonts w:cs="Times New Roman"/>
          <w:szCs w:val="24"/>
        </w:rPr>
        <w:t>.</w:t>
      </w:r>
      <w:r w:rsidR="00E03BB7" w:rsidRPr="00874D45">
        <w:rPr>
          <w:rFonts w:cs="Times New Roman"/>
          <w:szCs w:val="24"/>
        </w:rPr>
        <w:t>3</w:t>
      </w:r>
      <w:r w:rsidR="006F5570" w:rsidRPr="00874D45">
        <w:rPr>
          <w:rFonts w:cs="Times New Roman"/>
          <w:szCs w:val="24"/>
        </w:rPr>
        <w:t>.</w:t>
      </w:r>
      <w:r w:rsidR="00CF3BEB" w:rsidRPr="00874D45">
        <w:rPr>
          <w:rFonts w:cs="Times New Roman"/>
          <w:szCs w:val="24"/>
        </w:rPr>
        <w:t>1.</w:t>
      </w:r>
      <w:r w:rsidR="006F5570" w:rsidRPr="00874D45">
        <w:rPr>
          <w:rFonts w:cs="Times New Roman"/>
          <w:szCs w:val="24"/>
        </w:rPr>
        <w:t xml:space="preserve"> </w:t>
      </w:r>
      <w:r w:rsidR="009724F7" w:rsidRPr="00874D45">
        <w:rPr>
          <w:rFonts w:cs="Times New Roman"/>
          <w:szCs w:val="24"/>
        </w:rPr>
        <w:t>Lähtepositsioon 2022</w:t>
      </w:r>
      <w:bookmarkEnd w:id="43"/>
    </w:p>
    <w:p w14:paraId="4F712805" w14:textId="77777777" w:rsidR="009F56EB" w:rsidRPr="00874D45" w:rsidRDefault="009F56EB" w:rsidP="009439F4">
      <w:pPr>
        <w:spacing w:after="0"/>
        <w:rPr>
          <w:rFonts w:cs="Times New Roman"/>
          <w:szCs w:val="24"/>
        </w:rPr>
      </w:pPr>
    </w:p>
    <w:tbl>
      <w:tblPr>
        <w:tblStyle w:val="TableGrid"/>
        <w:tblW w:w="0" w:type="auto"/>
        <w:tblLook w:val="04A0" w:firstRow="1" w:lastRow="0" w:firstColumn="1" w:lastColumn="0" w:noHBand="0" w:noVBand="1"/>
      </w:tblPr>
      <w:tblGrid>
        <w:gridCol w:w="4521"/>
        <w:gridCol w:w="4400"/>
      </w:tblGrid>
      <w:tr w:rsidR="00FE4007" w:rsidRPr="00874D45" w14:paraId="696A93A6" w14:textId="77777777" w:rsidTr="00C05FC7">
        <w:tc>
          <w:tcPr>
            <w:tcW w:w="4581" w:type="dxa"/>
            <w:shd w:val="clear" w:color="auto" w:fill="D7E7F9" w:themeFill="text2" w:themeFillTint="1A"/>
          </w:tcPr>
          <w:p w14:paraId="1D17267D" w14:textId="563B2228" w:rsidR="00FE4007" w:rsidRPr="00874D45" w:rsidRDefault="00FE4007" w:rsidP="009439F4">
            <w:pPr>
              <w:spacing w:after="0"/>
              <w:jc w:val="center"/>
              <w:rPr>
                <w:rFonts w:cs="Times New Roman"/>
                <w:b/>
                <w:szCs w:val="24"/>
              </w:rPr>
            </w:pPr>
            <w:r w:rsidRPr="00874D45">
              <w:rPr>
                <w:rFonts w:cs="Times New Roman"/>
                <w:b/>
                <w:szCs w:val="24"/>
              </w:rPr>
              <w:t>Tugevused</w:t>
            </w:r>
          </w:p>
        </w:tc>
        <w:tc>
          <w:tcPr>
            <w:tcW w:w="4566" w:type="dxa"/>
            <w:shd w:val="clear" w:color="auto" w:fill="D7E7F9" w:themeFill="text2" w:themeFillTint="1A"/>
          </w:tcPr>
          <w:p w14:paraId="1C2C4548" w14:textId="359A440E" w:rsidR="00FE4007" w:rsidRPr="00874D45" w:rsidRDefault="00FE4007" w:rsidP="009439F4">
            <w:pPr>
              <w:spacing w:after="0"/>
              <w:jc w:val="center"/>
              <w:rPr>
                <w:rFonts w:cs="Times New Roman"/>
                <w:b/>
                <w:szCs w:val="24"/>
              </w:rPr>
            </w:pPr>
            <w:r w:rsidRPr="00874D45">
              <w:rPr>
                <w:rFonts w:cs="Times New Roman"/>
                <w:b/>
                <w:szCs w:val="24"/>
              </w:rPr>
              <w:t>Nõrkused</w:t>
            </w:r>
          </w:p>
        </w:tc>
      </w:tr>
      <w:tr w:rsidR="00C05FC7" w:rsidRPr="00874D45" w14:paraId="292F925A" w14:textId="77777777" w:rsidTr="00C05FC7">
        <w:tc>
          <w:tcPr>
            <w:tcW w:w="4581" w:type="dxa"/>
          </w:tcPr>
          <w:p w14:paraId="50E6BB2A"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Avatud ja avalik valitsemine.</w:t>
            </w:r>
          </w:p>
          <w:p w14:paraId="3EA72D46"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Optimaalne vallavalitsuse struktuur suhtes valla suurusega.</w:t>
            </w:r>
          </w:p>
          <w:p w14:paraId="2E80A94D"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Oluline  riigikaitseline  tugipunkt.</w:t>
            </w:r>
          </w:p>
          <w:p w14:paraId="18EBC4C5"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koostöö Kaitseväe, Kaitseinvesteeringute keskuse ja Kaitseministeeriumiga.</w:t>
            </w:r>
          </w:p>
          <w:p w14:paraId="27E86C38"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Põhiteenused toimivad hästi.</w:t>
            </w:r>
          </w:p>
          <w:p w14:paraId="1A8C7218"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Tugevad partnerid kriisireguleerimisel vallas - Päästeamet, Politsei, Kaitsevägi.</w:t>
            </w:r>
          </w:p>
          <w:p w14:paraId="1901BCB7"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Sotsiaalteenused on kuluefektiivsed.</w:t>
            </w:r>
          </w:p>
          <w:p w14:paraId="72B18295"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Nähtavus avalikkusele tänu asukohale, Kaitseväe ja NATO liitlaste kohalolekule.</w:t>
            </w:r>
          </w:p>
          <w:p w14:paraId="1EEB809F"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4BB21C38"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Kaasav eelarve.</w:t>
            </w:r>
          </w:p>
          <w:p w14:paraId="0AF15CA0"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Stabiilne maksumaksjate arv.</w:t>
            </w:r>
          </w:p>
          <w:p w14:paraId="687B1627"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Tulumaksu laekumise tõusutrend.</w:t>
            </w:r>
          </w:p>
          <w:p w14:paraId="38AF45DC" w14:textId="75B5A29B" w:rsidR="00C05FC7" w:rsidRPr="00874D45" w:rsidRDefault="00C05FC7" w:rsidP="009439F4">
            <w:pPr>
              <w:spacing w:after="0"/>
              <w:rPr>
                <w:rFonts w:cs="Times New Roman"/>
                <w:szCs w:val="24"/>
              </w:rPr>
            </w:pPr>
          </w:p>
        </w:tc>
        <w:tc>
          <w:tcPr>
            <w:tcW w:w="4566" w:type="dxa"/>
          </w:tcPr>
          <w:p w14:paraId="0BA151D2"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Tööealise elanikkonna vähenemine. Maksuraha väljavool.</w:t>
            </w:r>
          </w:p>
          <w:p w14:paraId="46CCA248"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 kultuuri nõrkus.</w:t>
            </w:r>
          </w:p>
          <w:p w14:paraId="337A7874"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Volikogu komisjonide vähene panus.</w:t>
            </w:r>
          </w:p>
          <w:p w14:paraId="7C6BBAE0"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Arengukava ja eelarvestrateegia mittejälgimine (volikogu).</w:t>
            </w:r>
          </w:p>
          <w:p w14:paraId="4BED212E"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Kogukondade kaasamine on nõrk, ka kogukondade võimekus KOV partnerina on nõrk.</w:t>
            </w:r>
          </w:p>
          <w:p w14:paraId="631EBAA6"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revisjon on tegemata.</w:t>
            </w:r>
          </w:p>
          <w:p w14:paraId="2CEB6373"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Tugevusvaru puudumine administratiivsel ressursil.</w:t>
            </w:r>
          </w:p>
          <w:p w14:paraId="5D52F0E4"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Ühisosa on väike valla eri piirkondade vahel, ühtse identiteedi puudumine.</w:t>
            </w:r>
          </w:p>
          <w:p w14:paraId="51F04AEC"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avaliku sektori osakaal tööandjana (Kaitsevägi, sotsiaalvaldkond).</w:t>
            </w:r>
          </w:p>
          <w:p w14:paraId="0A770F63"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Paljud munitsipaalomandis olevad hooned on alakasutatud. Kaasnevad püsikulud koormavad eelarvet. Puudub valla hoonete jätkusuutlik plaan.</w:t>
            </w:r>
          </w:p>
          <w:p w14:paraId="1495FFAA"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Tehniline valmisolek kriisideks on nõrk – side, hoiatus, energia. Varjumiseks puuduvad võimekused ja rajatised.</w:t>
            </w:r>
          </w:p>
          <w:p w14:paraId="597DE729"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17DABF" w14:textId="4E19F7E5" w:rsidR="00C05FC7" w:rsidRPr="00874D45" w:rsidRDefault="00C05FC7" w:rsidP="009439F4">
            <w:pPr>
              <w:numPr>
                <w:ilvl w:val="0"/>
                <w:numId w:val="2"/>
              </w:numPr>
              <w:spacing w:after="0"/>
              <w:rPr>
                <w:rFonts w:cs="Times New Roman"/>
                <w:szCs w:val="24"/>
              </w:rPr>
            </w:pPr>
            <w:r w:rsidRPr="00874D45">
              <w:rPr>
                <w:rFonts w:cs="Times New Roman"/>
                <w:color w:val="000000"/>
                <w:szCs w:val="24"/>
              </w:rPr>
              <w:t>Investeeringuteks vahendite nappus.</w:t>
            </w:r>
          </w:p>
        </w:tc>
      </w:tr>
      <w:tr w:rsidR="00FE4007" w:rsidRPr="00874D45" w14:paraId="73B6E069" w14:textId="77777777" w:rsidTr="00C05FC7">
        <w:tc>
          <w:tcPr>
            <w:tcW w:w="4581" w:type="dxa"/>
            <w:shd w:val="clear" w:color="auto" w:fill="D7E7F9" w:themeFill="text2" w:themeFillTint="1A"/>
          </w:tcPr>
          <w:p w14:paraId="210E4CAE" w14:textId="40497DDC" w:rsidR="00FE4007" w:rsidRPr="00874D45" w:rsidRDefault="00FE4007" w:rsidP="009439F4">
            <w:pPr>
              <w:spacing w:after="0"/>
              <w:jc w:val="center"/>
              <w:rPr>
                <w:rFonts w:cs="Times New Roman"/>
                <w:b/>
                <w:szCs w:val="24"/>
              </w:rPr>
            </w:pPr>
            <w:r w:rsidRPr="00874D45">
              <w:rPr>
                <w:rFonts w:cs="Times New Roman"/>
                <w:b/>
                <w:szCs w:val="24"/>
              </w:rPr>
              <w:lastRenderedPageBreak/>
              <w:t>Kasutamata võimalused</w:t>
            </w:r>
          </w:p>
        </w:tc>
        <w:tc>
          <w:tcPr>
            <w:tcW w:w="4566" w:type="dxa"/>
            <w:shd w:val="clear" w:color="auto" w:fill="D7E7F9" w:themeFill="text2" w:themeFillTint="1A"/>
          </w:tcPr>
          <w:p w14:paraId="3CA07BB7" w14:textId="2271752F" w:rsidR="00FE4007" w:rsidRPr="00874D45" w:rsidRDefault="00FE4007" w:rsidP="009439F4">
            <w:pPr>
              <w:spacing w:after="0"/>
              <w:jc w:val="center"/>
              <w:rPr>
                <w:rFonts w:cs="Times New Roman"/>
                <w:b/>
                <w:szCs w:val="24"/>
              </w:rPr>
            </w:pPr>
            <w:r w:rsidRPr="00874D45">
              <w:rPr>
                <w:rFonts w:cs="Times New Roman"/>
                <w:b/>
                <w:szCs w:val="24"/>
              </w:rPr>
              <w:t>Ohud</w:t>
            </w:r>
          </w:p>
        </w:tc>
      </w:tr>
      <w:tr w:rsidR="00C05FC7" w:rsidRPr="00874D45" w14:paraId="7AD58D7F" w14:textId="77777777" w:rsidTr="00C05FC7">
        <w:tc>
          <w:tcPr>
            <w:tcW w:w="4581" w:type="dxa"/>
          </w:tcPr>
          <w:p w14:paraId="03705A75"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Tallinna lähedus.</w:t>
            </w:r>
          </w:p>
          <w:p w14:paraId="084AF759"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Mainekujundus, turundus, kommunikatsioon.</w:t>
            </w:r>
          </w:p>
          <w:p w14:paraId="3EFFD7B1"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kaasamine kohaliku ettevõtluse arengusse.</w:t>
            </w:r>
          </w:p>
          <w:p w14:paraId="78026A47"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inventuur ja mittevajaliku võõrandamine.</w:t>
            </w:r>
          </w:p>
          <w:p w14:paraId="0FB422DA"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asutuste restruktureerimine (muuseumid, vallavalitsus).</w:t>
            </w:r>
          </w:p>
          <w:p w14:paraId="0CA9BED2"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Parimate praktikate hankimine välissuhtluse kaudu.</w:t>
            </w:r>
          </w:p>
          <w:p w14:paraId="670A258D"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Hoolekandeteenuste erastamine.</w:t>
            </w:r>
          </w:p>
          <w:p w14:paraId="49CC208B" w14:textId="0B4F72F5" w:rsidR="00C05FC7" w:rsidRPr="00874D45" w:rsidRDefault="00C05FC7" w:rsidP="009439F4">
            <w:pPr>
              <w:numPr>
                <w:ilvl w:val="0"/>
                <w:numId w:val="4"/>
              </w:numPr>
              <w:spacing w:after="0"/>
              <w:rPr>
                <w:rFonts w:cs="Times New Roman"/>
                <w:szCs w:val="24"/>
              </w:rPr>
            </w:pPr>
            <w:r w:rsidRPr="00874D45">
              <w:rPr>
                <w:rFonts w:cs="Times New Roman"/>
                <w:color w:val="000000"/>
                <w:szCs w:val="24"/>
              </w:rPr>
              <w:t>Kodanikuühiskonna arendamine ja kaasamine.</w:t>
            </w:r>
          </w:p>
        </w:tc>
        <w:tc>
          <w:tcPr>
            <w:tcW w:w="4566" w:type="dxa"/>
          </w:tcPr>
          <w:p w14:paraId="6B364360"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Poliitilised mullistused.</w:t>
            </w:r>
          </w:p>
          <w:p w14:paraId="1BC3AA92"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Ebajärjekindlus pikaajaliste eesmärkide järgmisel.</w:t>
            </w:r>
          </w:p>
          <w:p w14:paraId="3C7374C9"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tööandjana konkurentsivõime langemine tööjõuturul (palk eeskätt).</w:t>
            </w:r>
          </w:p>
          <w:p w14:paraId="34542361"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Rahvaarvu vähenemine.</w:t>
            </w:r>
          </w:p>
          <w:p w14:paraId="1ADE0A58"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lahkumine.</w:t>
            </w:r>
          </w:p>
          <w:p w14:paraId="533F9E18"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sh maksumaksjate arvu vähenemine.</w:t>
            </w:r>
          </w:p>
          <w:p w14:paraId="4AA0ED8A"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regionaalpoliitika, vastuolulised seadused ja maksupoliitika.</w:t>
            </w:r>
          </w:p>
          <w:p w14:paraId="06C1FF3C" w14:textId="77777777" w:rsidR="00F16732" w:rsidRDefault="00C05FC7" w:rsidP="00F16732">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 maksubaasi vähenemisest lähtuvalt (inimesed ja ettevõtted), samaaegselt kulud kasvavad.</w:t>
            </w:r>
          </w:p>
          <w:p w14:paraId="37094CD6" w14:textId="5A764856" w:rsidR="00C05FC7" w:rsidRPr="00F16732" w:rsidRDefault="00C05FC7" w:rsidP="00F16732">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F16732">
              <w:rPr>
                <w:rFonts w:ascii="Times New Roman" w:hAnsi="Times New Roman"/>
                <w:color w:val="000000"/>
                <w:sz w:val="24"/>
                <w:szCs w:val="24"/>
              </w:rPr>
              <w:t>Pikaajalise eesmärgistatud visiooni mitteteadvustamine.</w:t>
            </w:r>
          </w:p>
        </w:tc>
      </w:tr>
    </w:tbl>
    <w:p w14:paraId="341C0535" w14:textId="19879F54" w:rsidR="00D754EF" w:rsidRPr="00874D45" w:rsidRDefault="00650FD2" w:rsidP="00A96F3C">
      <w:pPr>
        <w:rPr>
          <w:i/>
          <w:iCs/>
        </w:rPr>
      </w:pPr>
      <w:bookmarkStart w:id="44" w:name="_Toc522545591"/>
      <w:bookmarkStart w:id="45" w:name="_Toc522545779"/>
      <w:bookmarkStart w:id="46" w:name="_Toc523641337"/>
      <w:bookmarkStart w:id="47" w:name="_Toc524881695"/>
      <w:bookmarkStart w:id="48" w:name="_Toc526082754"/>
      <w:r w:rsidRPr="00874D45">
        <w:rPr>
          <w:i/>
          <w:iCs/>
        </w:rPr>
        <w:t xml:space="preserve">Tabel </w:t>
      </w:r>
      <w:r w:rsidR="00E03BB7" w:rsidRPr="00874D45">
        <w:rPr>
          <w:i/>
          <w:iCs/>
        </w:rPr>
        <w:t>5</w:t>
      </w:r>
      <w:r w:rsidRPr="00874D45">
        <w:rPr>
          <w:i/>
          <w:iCs/>
        </w:rPr>
        <w:t>. Valdkonna SWOT.</w:t>
      </w:r>
      <w:bookmarkEnd w:id="44"/>
      <w:bookmarkEnd w:id="45"/>
      <w:bookmarkEnd w:id="46"/>
      <w:bookmarkEnd w:id="47"/>
      <w:bookmarkEnd w:id="48"/>
    </w:p>
    <w:p w14:paraId="29E37648" w14:textId="77777777" w:rsidR="00650FD2" w:rsidRPr="00874D45" w:rsidRDefault="00650FD2" w:rsidP="009439F4">
      <w:pPr>
        <w:spacing w:after="0"/>
        <w:rPr>
          <w:rFonts w:cs="Times New Roman"/>
          <w:szCs w:val="24"/>
        </w:rPr>
      </w:pPr>
    </w:p>
    <w:p w14:paraId="09E0E75D" w14:textId="00ACE2BC" w:rsidR="009724F7" w:rsidRPr="00874D45" w:rsidRDefault="00E66FD0" w:rsidP="009439F4">
      <w:pPr>
        <w:pStyle w:val="Heading2"/>
        <w:spacing w:before="0"/>
        <w:rPr>
          <w:rFonts w:cs="Times New Roman"/>
          <w:szCs w:val="24"/>
        </w:rPr>
      </w:pPr>
      <w:bookmarkStart w:id="49" w:name="_Toc119417687"/>
      <w:r w:rsidRPr="00874D45">
        <w:rPr>
          <w:rFonts w:cs="Times New Roman"/>
          <w:szCs w:val="24"/>
        </w:rPr>
        <w:t>3</w:t>
      </w:r>
      <w:r w:rsidR="009724F7" w:rsidRPr="00874D45">
        <w:rPr>
          <w:rFonts w:cs="Times New Roman"/>
          <w:szCs w:val="24"/>
        </w:rPr>
        <w:t>.</w:t>
      </w:r>
      <w:r w:rsidR="00E03BB7" w:rsidRPr="00874D45">
        <w:rPr>
          <w:rFonts w:cs="Times New Roman"/>
          <w:szCs w:val="24"/>
        </w:rPr>
        <w:t>3</w:t>
      </w:r>
      <w:r w:rsidR="009724F7" w:rsidRPr="00874D45">
        <w:rPr>
          <w:rFonts w:cs="Times New Roman"/>
          <w:szCs w:val="24"/>
        </w:rPr>
        <w:t>.</w:t>
      </w:r>
      <w:r w:rsidR="00A0600E" w:rsidRPr="00874D45">
        <w:rPr>
          <w:rFonts w:cs="Times New Roman"/>
          <w:szCs w:val="24"/>
        </w:rPr>
        <w:t>2</w:t>
      </w:r>
      <w:r w:rsidR="009724F7" w:rsidRPr="00874D45">
        <w:rPr>
          <w:rFonts w:cs="Times New Roman"/>
          <w:szCs w:val="24"/>
        </w:rPr>
        <w:t>. Arenguvajadused</w:t>
      </w:r>
      <w:bookmarkEnd w:id="49"/>
    </w:p>
    <w:p w14:paraId="204FA976" w14:textId="77777777" w:rsidR="006F5570" w:rsidRPr="00874D45" w:rsidRDefault="006F5570" w:rsidP="009439F4">
      <w:pPr>
        <w:spacing w:after="0"/>
        <w:rPr>
          <w:rFonts w:cs="Times New Roman"/>
          <w:szCs w:val="24"/>
        </w:rPr>
      </w:pPr>
    </w:p>
    <w:p w14:paraId="2C67EBE5" w14:textId="77777777" w:rsidR="00C05FC7" w:rsidRPr="00874D45" w:rsidRDefault="00C05FC7" w:rsidP="009439F4">
      <w:pPr>
        <w:numPr>
          <w:ilvl w:val="0"/>
          <w:numId w:val="18"/>
        </w:numPr>
        <w:spacing w:after="0"/>
        <w:ind w:left="360"/>
        <w:textAlignment w:val="baseline"/>
        <w:rPr>
          <w:rFonts w:cs="Times New Roman"/>
          <w:color w:val="000000"/>
          <w:szCs w:val="24"/>
        </w:rPr>
      </w:pPr>
      <w:bookmarkStart w:id="50" w:name="_Hlk110439373"/>
      <w:r w:rsidRPr="00874D45">
        <w:rPr>
          <w:rFonts w:cs="Times New Roman"/>
          <w:color w:val="000000"/>
          <w:szCs w:val="24"/>
        </w:rPr>
        <w:t>Tapa valla strateegilise planeerimise ja juhtimise tõhustamine. Eesmärgipärase, teadmistepõhise ja kaasava otsustusprotsessi loomine ja juurutamine, tegevuste tulemuste analüüs ning kommunikatsioon.</w:t>
      </w:r>
    </w:p>
    <w:p w14:paraId="29D185E9"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Läbipaistev juhtimine, infovahetus, ühiste eesmärkide saavutamiseks koostöö tegemine. </w:t>
      </w:r>
    </w:p>
    <w:p w14:paraId="660B0DB0"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Pikaajalise visiooni ning eesmärkide järgimine üle valimisperioodide.</w:t>
      </w:r>
    </w:p>
    <w:p w14:paraId="5119152B"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Arengukavade sihikindel, seotud ja monitooritud elluviimine. </w:t>
      </w:r>
    </w:p>
    <w:p w14:paraId="4A4DF29B"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Laustoetamise lõpetamine kõikides valdkondades. Toetamine peab olema sihitud ja vajadusepõhine.</w:t>
      </w:r>
    </w:p>
    <w:p w14:paraId="2B60F1F0"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Võimaluste otsimine valdkondade lisarahastamiseks (maakonna ja riigi tasandil).</w:t>
      </w:r>
    </w:p>
    <w:p w14:paraId="412E3E8F"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Valdkondade vahelise koostöö tõhustamine ja kommunikatsiooni tõhustamine elanike ja partnerite teavitamiseks ja kaasamiseks otsustusprotsessidesse. Kaitseväelaste sidususe suurendamine KOViga.</w:t>
      </w:r>
    </w:p>
    <w:p w14:paraId="2622BA89"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Objektide/taristu haldamise liigse tsentraliseerituse vähendamine ja kättesaadavuse parandamine.</w:t>
      </w:r>
    </w:p>
    <w:p w14:paraId="1D5AD14B"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Koostöö algatamine ja arendamine teiste omavalitsustega nii Eestis kui välismaal.</w:t>
      </w:r>
    </w:p>
    <w:p w14:paraId="401BF493"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Vallavara energiatõhususe tõstmine.</w:t>
      </w:r>
    </w:p>
    <w:p w14:paraId="0B828C70"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Maksubaasi suurendamine.</w:t>
      </w:r>
    </w:p>
    <w:p w14:paraId="2A5260C8"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Kulude optimaalne planeerimine, sh toetuste süsteemi korrastamine. </w:t>
      </w:r>
    </w:p>
    <w:p w14:paraId="3557A60F"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Koostöö suurendamine vabaühendustega valla arengusse panustamisel ning teenuste pakkumisel ja arendamisel.</w:t>
      </w:r>
    </w:p>
    <w:p w14:paraId="7E8A5946"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lastRenderedPageBreak/>
        <w:t>Koostöö tegemine riigiasutustega (eeskätt Kaitsevägi), sh erinevate ennetusprogrammide rakendamisel ning elutähtsate teenusete osutamisel ja arendamisel.</w:t>
      </w:r>
    </w:p>
    <w:p w14:paraId="1C8FCBBE"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Sädeinimeste tunnustamine.</w:t>
      </w:r>
    </w:p>
    <w:p w14:paraId="5387EE7F"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Valla positiivse kuvandi loomine.</w:t>
      </w:r>
    </w:p>
    <w:p w14:paraId="035792E1" w14:textId="77777777" w:rsidR="000A4E83" w:rsidRPr="00874D45" w:rsidRDefault="000A4E83" w:rsidP="009439F4">
      <w:pPr>
        <w:spacing w:after="0"/>
        <w:jc w:val="left"/>
        <w:rPr>
          <w:rFonts w:cs="Times New Roman"/>
          <w:szCs w:val="24"/>
        </w:rPr>
      </w:pPr>
    </w:p>
    <w:p w14:paraId="4BED0912" w14:textId="527E6C0E" w:rsidR="00CF3BEB" w:rsidRPr="00874D45" w:rsidRDefault="00E66FD0" w:rsidP="009439F4">
      <w:pPr>
        <w:pStyle w:val="Heading2"/>
        <w:spacing w:before="0"/>
        <w:rPr>
          <w:rFonts w:cs="Times New Roman"/>
          <w:szCs w:val="24"/>
        </w:rPr>
      </w:pPr>
      <w:bookmarkStart w:id="51" w:name="_Toc119417688"/>
      <w:bookmarkEnd w:id="50"/>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A0600E" w:rsidRPr="00874D45">
        <w:rPr>
          <w:rFonts w:cs="Times New Roman"/>
          <w:szCs w:val="24"/>
        </w:rPr>
        <w:t>3</w:t>
      </w:r>
      <w:r w:rsidR="00CF3BEB" w:rsidRPr="00874D45">
        <w:rPr>
          <w:rFonts w:cs="Times New Roman"/>
          <w:szCs w:val="24"/>
        </w:rPr>
        <w:t xml:space="preserve">. </w:t>
      </w:r>
      <w:r w:rsidR="009724F7" w:rsidRPr="00874D45">
        <w:rPr>
          <w:rFonts w:cs="Times New Roman"/>
          <w:szCs w:val="24"/>
        </w:rPr>
        <w:t>Arengueesmärgid</w:t>
      </w:r>
      <w:bookmarkEnd w:id="51"/>
      <w:r w:rsidR="006E459D" w:rsidRPr="00874D45">
        <w:rPr>
          <w:rFonts w:cs="Times New Roman"/>
          <w:szCs w:val="24"/>
        </w:rPr>
        <w:t xml:space="preserve"> </w:t>
      </w:r>
    </w:p>
    <w:p w14:paraId="5F81CC6E" w14:textId="77777777" w:rsidR="00CF3BEB" w:rsidRPr="00874D45" w:rsidRDefault="00CF3BEB" w:rsidP="009439F4">
      <w:pPr>
        <w:pStyle w:val="Heading2"/>
        <w:spacing w:before="0"/>
        <w:rPr>
          <w:rFonts w:cs="Times New Roman"/>
          <w:szCs w:val="24"/>
        </w:rPr>
      </w:pPr>
    </w:p>
    <w:p w14:paraId="7F9D892B" w14:textId="7B7625EC"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 xml:space="preserve">Poliitiline ning valitsemiskultuur rajaneb koostööl ja lugupidamisel, järgitakse pikaajalist visiooni </w:t>
      </w:r>
      <w:r w:rsidR="00834D45" w:rsidRPr="00874D45">
        <w:rPr>
          <w:rFonts w:cs="Times New Roman"/>
          <w:color w:val="000000"/>
          <w:szCs w:val="24"/>
        </w:rPr>
        <w:t>ja</w:t>
      </w:r>
      <w:r w:rsidRPr="00874D45">
        <w:rPr>
          <w:rFonts w:cs="Times New Roman"/>
          <w:color w:val="000000"/>
          <w:szCs w:val="24"/>
        </w:rPr>
        <w:t xml:space="preserve"> eesmärke ning valda arendatakse ühtlaselt.</w:t>
      </w:r>
    </w:p>
    <w:p w14:paraId="59A43D91"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 ja valdkondlikud arengukavad on sidusalt ja plaanipäraselt ellu viidud. </w:t>
      </w:r>
    </w:p>
    <w:p w14:paraId="0CDAC2C3"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 kinnisvaraomand on optimeeritud avalike ülesannet täitmiseks, hooned on efektiivsed, energiasäästlikud ja ristkasutuses.</w:t>
      </w:r>
    </w:p>
    <w:p w14:paraId="3F6E7993"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Toimib säästlik ja otstarbekas ressursside kasutamine.</w:t>
      </w:r>
    </w:p>
    <w:p w14:paraId="0C3AC1DD"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Tapa valla kogukonnad on aktiivsed partnerid omavalitsusele, piirkonnad on leidnud ühisosa ning kujunenud valla identiteet. Kodanikuühiskond on aktiivne, iseorganiseeruv ja isemajandav.</w:t>
      </w:r>
    </w:p>
    <w:p w14:paraId="452BFD5F"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Suhtlemine vallaasutustega on kiire ja paindlik.</w:t>
      </w:r>
    </w:p>
    <w:p w14:paraId="43A4074B"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Hallatavate asutuste struktuur ja toimimine on optimaalne.</w:t>
      </w:r>
    </w:p>
    <w:p w14:paraId="06B8A3AA"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Elanikkond on hästi ette valmistatud hädaolukordadeks.</w:t>
      </w:r>
    </w:p>
    <w:p w14:paraId="746B54F2"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Vallasisene, maakondlik, siseriiklik ja rahvusvaheline koostöö on aktiivne ja tulemuslik.</w:t>
      </w:r>
    </w:p>
    <w:p w14:paraId="54A6BDDA"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 maine on positiivne.</w:t>
      </w:r>
    </w:p>
    <w:p w14:paraId="5B805736" w14:textId="77777777" w:rsidR="00317471" w:rsidRPr="00874D45" w:rsidRDefault="00317471" w:rsidP="009439F4">
      <w:pPr>
        <w:spacing w:after="0"/>
        <w:rPr>
          <w:rFonts w:cs="Times New Roman"/>
          <w:szCs w:val="24"/>
        </w:rPr>
      </w:pPr>
    </w:p>
    <w:p w14:paraId="588E4240" w14:textId="583A604B" w:rsidR="00CF3BEB" w:rsidRPr="00874D45" w:rsidRDefault="00E66FD0" w:rsidP="009439F4">
      <w:pPr>
        <w:pStyle w:val="Heading2"/>
        <w:spacing w:before="0"/>
        <w:rPr>
          <w:rFonts w:cs="Times New Roman"/>
          <w:szCs w:val="24"/>
        </w:rPr>
      </w:pPr>
      <w:bookmarkStart w:id="52" w:name="_Toc119417689"/>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9724F7" w:rsidRPr="00874D45">
        <w:rPr>
          <w:rFonts w:cs="Times New Roman"/>
          <w:szCs w:val="24"/>
        </w:rPr>
        <w:t>4</w:t>
      </w:r>
      <w:r w:rsidR="00CF3BEB" w:rsidRPr="00874D45">
        <w:rPr>
          <w:rFonts w:cs="Times New Roman"/>
          <w:szCs w:val="24"/>
        </w:rPr>
        <w:t xml:space="preserve">. </w:t>
      </w:r>
      <w:r w:rsidR="009724F7" w:rsidRPr="00874D45">
        <w:rPr>
          <w:rFonts w:cs="Times New Roman"/>
          <w:szCs w:val="24"/>
        </w:rPr>
        <w:t>Mõõdikud</w:t>
      </w:r>
      <w:bookmarkEnd w:id="52"/>
    </w:p>
    <w:p w14:paraId="64906D1C" w14:textId="77777777" w:rsidR="00CF3BEB" w:rsidRPr="00874D45" w:rsidRDefault="00CF3BEB"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9976BC" w:rsidRPr="00874D45" w14:paraId="09055F89" w14:textId="77777777" w:rsidTr="00C46D51">
        <w:trPr>
          <w:trHeight w:val="244"/>
        </w:trPr>
        <w:tc>
          <w:tcPr>
            <w:tcW w:w="3481" w:type="dxa"/>
            <w:shd w:val="clear" w:color="auto" w:fill="DEEAF6"/>
          </w:tcPr>
          <w:p w14:paraId="58C32EC0" w14:textId="77777777"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52E55F7B" w14:textId="393AC853"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448CC275" w14:textId="4D9C830C"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670CD4FF" w14:textId="5750EBEE"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2543A50" w14:textId="503DF3CF"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244DFCAF" w14:textId="06E10248"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EE39585" w14:textId="75067500"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BEC0840" w14:textId="063D77D4"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1B7BBC" w:rsidRPr="00874D45">
              <w:rPr>
                <w:rFonts w:cs="Times New Roman"/>
                <w:b/>
                <w:sz w:val="20"/>
                <w:szCs w:val="20"/>
              </w:rPr>
              <w:t>+</w:t>
            </w:r>
          </w:p>
        </w:tc>
      </w:tr>
      <w:tr w:rsidR="00DC40D6" w:rsidRPr="00874D45" w14:paraId="12B42DCB" w14:textId="77777777" w:rsidTr="00C46D51">
        <w:trPr>
          <w:trHeight w:val="244"/>
        </w:trPr>
        <w:tc>
          <w:tcPr>
            <w:tcW w:w="3481" w:type="dxa"/>
          </w:tcPr>
          <w:p w14:paraId="2E2ECDE8" w14:textId="1B21038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Rahvaarv</w:t>
            </w:r>
          </w:p>
        </w:tc>
        <w:tc>
          <w:tcPr>
            <w:tcW w:w="885" w:type="dxa"/>
          </w:tcPr>
          <w:p w14:paraId="549E0D87" w14:textId="48748FAC"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10 901</w:t>
            </w:r>
          </w:p>
        </w:tc>
        <w:tc>
          <w:tcPr>
            <w:tcW w:w="883" w:type="dxa"/>
          </w:tcPr>
          <w:p w14:paraId="4E79E27D" w14:textId="64E200EB" w:rsidR="00DC40D6" w:rsidRPr="00874D45" w:rsidRDefault="00D43EAD" w:rsidP="00450BBF">
            <w:pPr>
              <w:pStyle w:val="TableParagraph"/>
              <w:spacing w:line="240" w:lineRule="auto"/>
              <w:ind w:left="108"/>
              <w:jc w:val="center"/>
              <w:rPr>
                <w:rFonts w:cs="Times New Roman"/>
                <w:sz w:val="20"/>
                <w:szCs w:val="20"/>
              </w:rPr>
            </w:pPr>
            <w:r>
              <w:rPr>
                <w:sz w:val="20"/>
                <w:szCs w:val="20"/>
              </w:rPr>
              <w:t>10 549</w:t>
            </w:r>
          </w:p>
        </w:tc>
        <w:tc>
          <w:tcPr>
            <w:tcW w:w="883" w:type="dxa"/>
          </w:tcPr>
          <w:p w14:paraId="34F2A536" w14:textId="233A8EFD" w:rsidR="00DC40D6" w:rsidRPr="00874D45" w:rsidRDefault="00D43EAD" w:rsidP="00450BBF">
            <w:pPr>
              <w:pStyle w:val="TableParagraph"/>
              <w:spacing w:line="240" w:lineRule="auto"/>
              <w:ind w:left="108"/>
              <w:jc w:val="center"/>
              <w:rPr>
                <w:rFonts w:cs="Times New Roman"/>
                <w:sz w:val="20"/>
                <w:szCs w:val="20"/>
              </w:rPr>
            </w:pPr>
            <w:r>
              <w:rPr>
                <w:rFonts w:cs="Times New Roman"/>
                <w:color w:val="000000"/>
                <w:sz w:val="20"/>
                <w:szCs w:val="20"/>
              </w:rPr>
              <w:t>10 628</w:t>
            </w:r>
          </w:p>
        </w:tc>
        <w:tc>
          <w:tcPr>
            <w:tcW w:w="885" w:type="dxa"/>
          </w:tcPr>
          <w:p w14:paraId="5BB8CD40" w14:textId="7608A83A" w:rsidR="00DC40D6" w:rsidRPr="00874D45" w:rsidRDefault="00450BBF" w:rsidP="00450BBF">
            <w:pPr>
              <w:pStyle w:val="TableParagraph"/>
              <w:spacing w:line="240" w:lineRule="auto"/>
              <w:ind w:left="109"/>
              <w:jc w:val="center"/>
              <w:rPr>
                <w:rFonts w:cs="Times New Roman"/>
                <w:sz w:val="20"/>
                <w:szCs w:val="20"/>
              </w:rPr>
            </w:pPr>
            <w:r>
              <w:rPr>
                <w:rFonts w:cs="Times New Roman"/>
                <w:sz w:val="20"/>
                <w:szCs w:val="20"/>
              </w:rPr>
              <w:t>10 599</w:t>
            </w:r>
          </w:p>
        </w:tc>
        <w:tc>
          <w:tcPr>
            <w:tcW w:w="883" w:type="dxa"/>
          </w:tcPr>
          <w:p w14:paraId="5BA6F8C6" w14:textId="75ADF10B" w:rsidR="00DC40D6" w:rsidRPr="00874D45" w:rsidRDefault="00B8765C"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2FA2ACAE" w14:textId="6C092ED1"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EC76681" w14:textId="7A630D14"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60637564" w14:textId="77777777" w:rsidTr="00C46D51">
        <w:trPr>
          <w:trHeight w:val="244"/>
        </w:trPr>
        <w:tc>
          <w:tcPr>
            <w:tcW w:w="3481" w:type="dxa"/>
          </w:tcPr>
          <w:p w14:paraId="56B6B2F2" w14:textId="0108C4DA"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Sündide arv aastas</w:t>
            </w:r>
          </w:p>
        </w:tc>
        <w:tc>
          <w:tcPr>
            <w:tcW w:w="885" w:type="dxa"/>
          </w:tcPr>
          <w:p w14:paraId="39FBCD73" w14:textId="6D8FAB5D"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86</w:t>
            </w:r>
          </w:p>
        </w:tc>
        <w:tc>
          <w:tcPr>
            <w:tcW w:w="883" w:type="dxa"/>
          </w:tcPr>
          <w:p w14:paraId="0C057EF6" w14:textId="5D43CE99" w:rsidR="00DC40D6" w:rsidRPr="00874D45" w:rsidRDefault="00DC40D6" w:rsidP="00450BBF">
            <w:pPr>
              <w:pStyle w:val="TableParagraph"/>
              <w:spacing w:line="240" w:lineRule="auto"/>
              <w:ind w:left="108"/>
              <w:jc w:val="center"/>
              <w:rPr>
                <w:rFonts w:cs="Times New Roman"/>
                <w:sz w:val="20"/>
                <w:szCs w:val="20"/>
              </w:rPr>
            </w:pPr>
            <w:r>
              <w:rPr>
                <w:sz w:val="20"/>
                <w:szCs w:val="20"/>
              </w:rPr>
              <w:t>99</w:t>
            </w:r>
          </w:p>
        </w:tc>
        <w:tc>
          <w:tcPr>
            <w:tcW w:w="883" w:type="dxa"/>
          </w:tcPr>
          <w:p w14:paraId="49E45019" w14:textId="662B2D33" w:rsidR="00DC40D6" w:rsidRPr="00874D45" w:rsidRDefault="000947EA" w:rsidP="00450BBF">
            <w:pPr>
              <w:pStyle w:val="TableParagraph"/>
              <w:spacing w:line="240" w:lineRule="auto"/>
              <w:ind w:left="108"/>
              <w:jc w:val="center"/>
              <w:rPr>
                <w:rFonts w:cs="Times New Roman"/>
                <w:sz w:val="20"/>
                <w:szCs w:val="20"/>
              </w:rPr>
            </w:pPr>
            <w:r w:rsidRPr="000947EA">
              <w:rPr>
                <w:rFonts w:cs="Times New Roman"/>
                <w:sz w:val="20"/>
                <w:szCs w:val="20"/>
              </w:rPr>
              <w:t>73</w:t>
            </w:r>
          </w:p>
        </w:tc>
        <w:tc>
          <w:tcPr>
            <w:tcW w:w="885" w:type="dxa"/>
          </w:tcPr>
          <w:p w14:paraId="56E1B9C7" w14:textId="7ED69BDD"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2CA0FA4F" w14:textId="0128F03B"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36AF7B92" w14:textId="55DEF94F"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52465D6" w14:textId="7088850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0D29BF3C" w14:textId="77777777" w:rsidTr="00C06CBE">
        <w:trPr>
          <w:trHeight w:val="74"/>
        </w:trPr>
        <w:tc>
          <w:tcPr>
            <w:tcW w:w="3481" w:type="dxa"/>
          </w:tcPr>
          <w:p w14:paraId="254D90CD" w14:textId="5ED8C5EB"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Loomulik iive</w:t>
            </w:r>
          </w:p>
        </w:tc>
        <w:tc>
          <w:tcPr>
            <w:tcW w:w="885" w:type="dxa"/>
          </w:tcPr>
          <w:p w14:paraId="2BB8C9F6" w14:textId="1B641B67"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-127</w:t>
            </w:r>
          </w:p>
        </w:tc>
        <w:tc>
          <w:tcPr>
            <w:tcW w:w="883" w:type="dxa"/>
          </w:tcPr>
          <w:p w14:paraId="6B28B2C3" w14:textId="0D599C3A" w:rsidR="00DC40D6" w:rsidRPr="00874D45" w:rsidRDefault="00DC40D6" w:rsidP="00450BBF">
            <w:pPr>
              <w:pStyle w:val="TableParagraph"/>
              <w:spacing w:line="240" w:lineRule="auto"/>
              <w:ind w:left="108"/>
              <w:jc w:val="center"/>
              <w:rPr>
                <w:rFonts w:cs="Times New Roman"/>
                <w:sz w:val="20"/>
                <w:szCs w:val="20"/>
              </w:rPr>
            </w:pPr>
            <w:r>
              <w:rPr>
                <w:sz w:val="20"/>
                <w:szCs w:val="20"/>
              </w:rPr>
              <w:t>-104</w:t>
            </w:r>
          </w:p>
        </w:tc>
        <w:tc>
          <w:tcPr>
            <w:tcW w:w="883" w:type="dxa"/>
          </w:tcPr>
          <w:p w14:paraId="135EDF39" w14:textId="5D8DB642"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39A65544" w14:textId="62414E1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3D21D716" w14:textId="7E5D9394"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AFA2FDC" w14:textId="15FBC4E8"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24DC71" w14:textId="698C33F1"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682B419C" w14:textId="77777777" w:rsidTr="00C46D51">
        <w:trPr>
          <w:trHeight w:val="244"/>
        </w:trPr>
        <w:tc>
          <w:tcPr>
            <w:tcW w:w="3481" w:type="dxa"/>
          </w:tcPr>
          <w:p w14:paraId="159A0EA8" w14:textId="7685BB1F"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Sisseränne</w:t>
            </w:r>
          </w:p>
        </w:tc>
        <w:tc>
          <w:tcPr>
            <w:tcW w:w="885" w:type="dxa"/>
          </w:tcPr>
          <w:p w14:paraId="5230FCCD" w14:textId="5A15190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88</w:t>
            </w:r>
          </w:p>
        </w:tc>
        <w:tc>
          <w:tcPr>
            <w:tcW w:w="883" w:type="dxa"/>
          </w:tcPr>
          <w:p w14:paraId="3C5F2009" w14:textId="41CB0BFA" w:rsidR="00DC40D6" w:rsidRPr="00874D45" w:rsidRDefault="00DC40D6" w:rsidP="00450BBF">
            <w:pPr>
              <w:pStyle w:val="TableParagraph"/>
              <w:spacing w:line="240" w:lineRule="auto"/>
              <w:ind w:left="108"/>
              <w:jc w:val="center"/>
              <w:rPr>
                <w:rFonts w:cs="Times New Roman"/>
                <w:sz w:val="20"/>
                <w:szCs w:val="20"/>
              </w:rPr>
            </w:pPr>
            <w:r>
              <w:rPr>
                <w:sz w:val="20"/>
                <w:szCs w:val="20"/>
              </w:rPr>
              <w:t>773</w:t>
            </w:r>
          </w:p>
        </w:tc>
        <w:tc>
          <w:tcPr>
            <w:tcW w:w="883" w:type="dxa"/>
          </w:tcPr>
          <w:p w14:paraId="285CD1C3" w14:textId="6570FBA1"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0BE7ED2D" w14:textId="66F3A30D"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B8287D3" w14:textId="2BC32787"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9A1977F" w14:textId="2CD309F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73DC7EB" w14:textId="30D13EF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350FDE46" w14:textId="77777777" w:rsidTr="00C46D51">
        <w:trPr>
          <w:trHeight w:val="244"/>
        </w:trPr>
        <w:tc>
          <w:tcPr>
            <w:tcW w:w="3481" w:type="dxa"/>
          </w:tcPr>
          <w:p w14:paraId="5E80E333" w14:textId="4B557F6C"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Väljaränne</w:t>
            </w:r>
          </w:p>
        </w:tc>
        <w:tc>
          <w:tcPr>
            <w:tcW w:w="885" w:type="dxa"/>
          </w:tcPr>
          <w:p w14:paraId="1198FA17" w14:textId="4AAA5D01"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62</w:t>
            </w:r>
          </w:p>
        </w:tc>
        <w:tc>
          <w:tcPr>
            <w:tcW w:w="883" w:type="dxa"/>
          </w:tcPr>
          <w:p w14:paraId="34BF00AC" w14:textId="2597446C" w:rsidR="00DC40D6" w:rsidRPr="00874D45" w:rsidRDefault="00DC40D6" w:rsidP="00450BBF">
            <w:pPr>
              <w:pStyle w:val="TableParagraph"/>
              <w:spacing w:line="240" w:lineRule="auto"/>
              <w:ind w:left="108"/>
              <w:jc w:val="center"/>
              <w:rPr>
                <w:rFonts w:cs="Times New Roman"/>
                <w:sz w:val="20"/>
                <w:szCs w:val="20"/>
              </w:rPr>
            </w:pPr>
            <w:r>
              <w:rPr>
                <w:sz w:val="20"/>
                <w:szCs w:val="20"/>
              </w:rPr>
              <w:t>486</w:t>
            </w:r>
          </w:p>
        </w:tc>
        <w:tc>
          <w:tcPr>
            <w:tcW w:w="883" w:type="dxa"/>
          </w:tcPr>
          <w:p w14:paraId="1E89A8CB" w14:textId="26731EFA"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väheneb</w:t>
            </w:r>
          </w:p>
        </w:tc>
        <w:tc>
          <w:tcPr>
            <w:tcW w:w="885" w:type="dxa"/>
          </w:tcPr>
          <w:p w14:paraId="221D3336" w14:textId="78D03EE8"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83" w:type="dxa"/>
          </w:tcPr>
          <w:p w14:paraId="554272B0" w14:textId="680A3474"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71369C22" w14:textId="6C59B56E"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5710A828" w14:textId="28A99AFA"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väheneb</w:t>
            </w:r>
          </w:p>
        </w:tc>
      </w:tr>
      <w:tr w:rsidR="00DC40D6" w:rsidRPr="00874D45" w14:paraId="1B112900" w14:textId="77777777" w:rsidTr="00C46D51">
        <w:trPr>
          <w:trHeight w:val="241"/>
        </w:trPr>
        <w:tc>
          <w:tcPr>
            <w:tcW w:w="3481" w:type="dxa"/>
          </w:tcPr>
          <w:p w14:paraId="721D0E79" w14:textId="7A0FEE4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Kaasava eelarve maht €</w:t>
            </w:r>
          </w:p>
        </w:tc>
        <w:tc>
          <w:tcPr>
            <w:tcW w:w="885" w:type="dxa"/>
          </w:tcPr>
          <w:p w14:paraId="5FC13024" w14:textId="58F831C2"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3" w:type="dxa"/>
          </w:tcPr>
          <w:p w14:paraId="1160BC68" w14:textId="2E46D1F8"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20 000</w:t>
            </w:r>
          </w:p>
        </w:tc>
        <w:tc>
          <w:tcPr>
            <w:tcW w:w="883" w:type="dxa"/>
          </w:tcPr>
          <w:p w14:paraId="4728A7C4" w14:textId="58F6E3A1"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5" w:type="dxa"/>
          </w:tcPr>
          <w:p w14:paraId="7DB8D6B4" w14:textId="12878902"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20 000</w:t>
            </w:r>
          </w:p>
        </w:tc>
        <w:tc>
          <w:tcPr>
            <w:tcW w:w="883" w:type="dxa"/>
          </w:tcPr>
          <w:p w14:paraId="3711A2B0" w14:textId="6A8B2ED0"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20 000</w:t>
            </w:r>
          </w:p>
        </w:tc>
        <w:tc>
          <w:tcPr>
            <w:tcW w:w="845" w:type="dxa"/>
          </w:tcPr>
          <w:p w14:paraId="3A9B17F9" w14:textId="316E414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20 000</w:t>
            </w:r>
          </w:p>
        </w:tc>
        <w:tc>
          <w:tcPr>
            <w:tcW w:w="851" w:type="dxa"/>
          </w:tcPr>
          <w:p w14:paraId="6AF383B8" w14:textId="531C77B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4BC3DC39" w14:textId="77777777" w:rsidTr="00C46D51">
        <w:trPr>
          <w:trHeight w:val="489"/>
        </w:trPr>
        <w:tc>
          <w:tcPr>
            <w:tcW w:w="3481" w:type="dxa"/>
          </w:tcPr>
          <w:p w14:paraId="1C2EC31E"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menetluses esitatud</w:t>
            </w:r>
          </w:p>
          <w:p w14:paraId="557681B2" w14:textId="49000AB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ettepanekute arv</w:t>
            </w:r>
          </w:p>
        </w:tc>
        <w:tc>
          <w:tcPr>
            <w:tcW w:w="885" w:type="dxa"/>
          </w:tcPr>
          <w:p w14:paraId="3E5A74E3" w14:textId="4D5B3B48"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14</w:t>
            </w:r>
          </w:p>
        </w:tc>
        <w:tc>
          <w:tcPr>
            <w:tcW w:w="883" w:type="dxa"/>
          </w:tcPr>
          <w:p w14:paraId="2F42FF88" w14:textId="714B2552"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3851E0CB" w14:textId="556E30B4" w:rsidR="00DC40D6" w:rsidRPr="00874D45" w:rsidRDefault="00D43EAD" w:rsidP="00450BBF">
            <w:pPr>
              <w:pStyle w:val="TableParagraph"/>
              <w:spacing w:line="240" w:lineRule="auto"/>
              <w:ind w:left="108"/>
              <w:jc w:val="center"/>
              <w:rPr>
                <w:rFonts w:cs="Times New Roman"/>
                <w:sz w:val="20"/>
                <w:szCs w:val="20"/>
              </w:rPr>
            </w:pPr>
            <w:r>
              <w:rPr>
                <w:rFonts w:cs="Times New Roman"/>
                <w:color w:val="000000"/>
                <w:sz w:val="20"/>
                <w:szCs w:val="20"/>
              </w:rPr>
              <w:t>3</w:t>
            </w:r>
          </w:p>
        </w:tc>
        <w:tc>
          <w:tcPr>
            <w:tcW w:w="885" w:type="dxa"/>
          </w:tcPr>
          <w:p w14:paraId="3829A42A" w14:textId="6C436762"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308B9F9F" w14:textId="70E2058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77771B9" w14:textId="3179EEB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3C52B3AE" w14:textId="7206956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19A2B36" w14:textId="77777777" w:rsidTr="00C46D51">
        <w:trPr>
          <w:trHeight w:val="489"/>
        </w:trPr>
        <w:tc>
          <w:tcPr>
            <w:tcW w:w="3481" w:type="dxa"/>
          </w:tcPr>
          <w:p w14:paraId="509E8998"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hääletamisel</w:t>
            </w:r>
          </w:p>
          <w:p w14:paraId="59183AD9" w14:textId="6D115F63"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osalenute arv</w:t>
            </w:r>
          </w:p>
        </w:tc>
        <w:tc>
          <w:tcPr>
            <w:tcW w:w="885" w:type="dxa"/>
          </w:tcPr>
          <w:p w14:paraId="11968761" w14:textId="6A8CF17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965</w:t>
            </w:r>
          </w:p>
        </w:tc>
        <w:tc>
          <w:tcPr>
            <w:tcW w:w="883" w:type="dxa"/>
          </w:tcPr>
          <w:p w14:paraId="56D440F8" w14:textId="38FA6887" w:rsidR="00DC40D6" w:rsidRPr="00874D45" w:rsidRDefault="00DC40D6" w:rsidP="00450BBF">
            <w:pPr>
              <w:pStyle w:val="TableParagraph"/>
              <w:spacing w:line="240" w:lineRule="auto"/>
              <w:ind w:left="108"/>
              <w:jc w:val="center"/>
              <w:rPr>
                <w:rFonts w:cs="Times New Roman"/>
                <w:sz w:val="20"/>
                <w:szCs w:val="20"/>
              </w:rPr>
            </w:pPr>
            <w:r>
              <w:rPr>
                <w:sz w:val="20"/>
                <w:szCs w:val="20"/>
              </w:rPr>
              <w:t>313</w:t>
            </w:r>
          </w:p>
        </w:tc>
        <w:tc>
          <w:tcPr>
            <w:tcW w:w="883" w:type="dxa"/>
          </w:tcPr>
          <w:p w14:paraId="27CD54CB" w14:textId="5DB6688C" w:rsidR="00DC40D6" w:rsidRPr="00874D45" w:rsidRDefault="00D43EAD" w:rsidP="00450BBF">
            <w:pPr>
              <w:pStyle w:val="TableParagraph"/>
              <w:spacing w:line="240" w:lineRule="auto"/>
              <w:ind w:left="108"/>
              <w:jc w:val="center"/>
              <w:rPr>
                <w:rFonts w:cs="Times New Roman"/>
                <w:sz w:val="20"/>
                <w:szCs w:val="20"/>
              </w:rPr>
            </w:pPr>
            <w:r>
              <w:rPr>
                <w:rFonts w:cs="Times New Roman"/>
                <w:color w:val="000000"/>
                <w:sz w:val="20"/>
                <w:szCs w:val="20"/>
              </w:rPr>
              <w:t>509</w:t>
            </w:r>
          </w:p>
        </w:tc>
        <w:tc>
          <w:tcPr>
            <w:tcW w:w="885" w:type="dxa"/>
          </w:tcPr>
          <w:p w14:paraId="0B3ABC67" w14:textId="29FAC750"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675A67EC" w14:textId="14BD159E"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251C4E5" w14:textId="0A3F9EC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5FB37D7" w14:textId="42F8EFA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0EA60D3" w14:textId="77777777" w:rsidTr="00C46D51">
        <w:trPr>
          <w:trHeight w:val="244"/>
        </w:trPr>
        <w:tc>
          <w:tcPr>
            <w:tcW w:w="3481" w:type="dxa"/>
          </w:tcPr>
          <w:p w14:paraId="4278BD57" w14:textId="64C6049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Elanike rahulolu valla juhtimisega</w:t>
            </w:r>
          </w:p>
        </w:tc>
        <w:tc>
          <w:tcPr>
            <w:tcW w:w="885" w:type="dxa"/>
          </w:tcPr>
          <w:p w14:paraId="2D047CDC" w14:textId="353AABC1" w:rsidR="00DC40D6" w:rsidRPr="00874D45" w:rsidRDefault="00DC40D6" w:rsidP="00450BBF">
            <w:pPr>
              <w:pStyle w:val="TableParagraph"/>
              <w:spacing w:line="240" w:lineRule="auto"/>
              <w:jc w:val="center"/>
              <w:rPr>
                <w:rFonts w:cs="Times New Roman"/>
                <w:sz w:val="20"/>
                <w:szCs w:val="20"/>
              </w:rPr>
            </w:pPr>
          </w:p>
        </w:tc>
        <w:tc>
          <w:tcPr>
            <w:tcW w:w="883" w:type="dxa"/>
          </w:tcPr>
          <w:p w14:paraId="2036DDFD" w14:textId="11526A01"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4,7</w:t>
            </w:r>
          </w:p>
        </w:tc>
        <w:tc>
          <w:tcPr>
            <w:tcW w:w="883" w:type="dxa"/>
          </w:tcPr>
          <w:p w14:paraId="73EEF31F" w14:textId="15436D1B" w:rsidR="00DC40D6" w:rsidRPr="00874D45" w:rsidRDefault="00DC40D6" w:rsidP="00450BBF">
            <w:pPr>
              <w:pStyle w:val="TableParagraph"/>
              <w:spacing w:line="240" w:lineRule="auto"/>
              <w:ind w:left="108"/>
              <w:jc w:val="center"/>
              <w:rPr>
                <w:rFonts w:cs="Times New Roman"/>
                <w:sz w:val="20"/>
                <w:szCs w:val="20"/>
              </w:rPr>
            </w:pPr>
          </w:p>
        </w:tc>
        <w:tc>
          <w:tcPr>
            <w:tcW w:w="885" w:type="dxa"/>
          </w:tcPr>
          <w:p w14:paraId="30F1DFA7" w14:textId="28EC4366"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1DD904" w14:textId="505A6EC3"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761B5600" w14:textId="2C48C4ED"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1BF3F41" w14:textId="58841C77" w:rsidR="00DC40D6" w:rsidRPr="00874D45" w:rsidRDefault="00DC40D6" w:rsidP="00450BBF">
            <w:pPr>
              <w:pStyle w:val="TableParagraph"/>
              <w:spacing w:line="240" w:lineRule="auto"/>
              <w:ind w:left="110"/>
              <w:jc w:val="center"/>
              <w:rPr>
                <w:rFonts w:cs="Times New Roman"/>
                <w:sz w:val="20"/>
                <w:szCs w:val="20"/>
              </w:rPr>
            </w:pPr>
          </w:p>
        </w:tc>
      </w:tr>
    </w:tbl>
    <w:p w14:paraId="2C2DABAB" w14:textId="6A5A3241" w:rsidR="00650FD2" w:rsidRPr="00874D45" w:rsidRDefault="00650FD2" w:rsidP="00A96F3C">
      <w:pPr>
        <w:rPr>
          <w:i/>
          <w:iCs/>
        </w:rPr>
      </w:pPr>
      <w:bookmarkStart w:id="53" w:name="_Toc522545595"/>
      <w:bookmarkStart w:id="54" w:name="_Toc522545783"/>
      <w:bookmarkStart w:id="55" w:name="_Toc523641341"/>
      <w:bookmarkStart w:id="56" w:name="_Toc524881699"/>
      <w:bookmarkStart w:id="57" w:name="_Toc526082758"/>
      <w:r w:rsidRPr="00874D45">
        <w:rPr>
          <w:i/>
          <w:iCs/>
        </w:rPr>
        <w:t xml:space="preserve">Tabel </w:t>
      </w:r>
      <w:r w:rsidR="00E03BB7" w:rsidRPr="00874D45">
        <w:rPr>
          <w:i/>
          <w:iCs/>
        </w:rPr>
        <w:t>6</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53"/>
      <w:bookmarkEnd w:id="54"/>
      <w:bookmarkEnd w:id="55"/>
      <w:bookmarkEnd w:id="56"/>
      <w:bookmarkEnd w:id="57"/>
    </w:p>
    <w:p w14:paraId="5866353D" w14:textId="77777777" w:rsidR="00A0600E" w:rsidRPr="00874D45" w:rsidRDefault="00A0600E" w:rsidP="009439F4">
      <w:pPr>
        <w:spacing w:after="0"/>
        <w:rPr>
          <w:rFonts w:cs="Times New Roman"/>
          <w:szCs w:val="24"/>
        </w:rPr>
      </w:pPr>
    </w:p>
    <w:p w14:paraId="775188BC" w14:textId="25836E0C" w:rsidR="00755668" w:rsidRPr="00874D45" w:rsidRDefault="00E66FD0" w:rsidP="009439F4">
      <w:pPr>
        <w:pStyle w:val="Heading2"/>
        <w:spacing w:before="0"/>
        <w:rPr>
          <w:rFonts w:cs="Times New Roman"/>
          <w:b/>
          <w:szCs w:val="24"/>
        </w:rPr>
      </w:pPr>
      <w:bookmarkStart w:id="58" w:name="_Toc119417690"/>
      <w:r w:rsidRPr="00874D45">
        <w:rPr>
          <w:rFonts w:eastAsiaTheme="minorHAnsi" w:cs="Times New Roman"/>
          <w:b/>
          <w:bCs w:val="0"/>
          <w:szCs w:val="24"/>
        </w:rPr>
        <w:t>3</w:t>
      </w:r>
      <w:r w:rsidR="00755668" w:rsidRPr="00874D45">
        <w:rPr>
          <w:rFonts w:cs="Times New Roman"/>
          <w:b/>
          <w:szCs w:val="24"/>
        </w:rPr>
        <w:t>.</w:t>
      </w:r>
      <w:r w:rsidR="00E03BB7" w:rsidRPr="00874D45">
        <w:rPr>
          <w:rFonts w:cs="Times New Roman"/>
          <w:b/>
          <w:szCs w:val="24"/>
        </w:rPr>
        <w:t>4</w:t>
      </w:r>
      <w:r w:rsidR="00755668" w:rsidRPr="00874D45">
        <w:rPr>
          <w:rFonts w:cs="Times New Roman"/>
          <w:b/>
          <w:szCs w:val="24"/>
        </w:rPr>
        <w:t>. KONKURENTSIVÕIMELINE</w:t>
      </w:r>
      <w:r w:rsidR="0023120B" w:rsidRPr="00874D45">
        <w:rPr>
          <w:rFonts w:cs="Times New Roman"/>
          <w:b/>
          <w:szCs w:val="24"/>
        </w:rPr>
        <w:t xml:space="preserve"> </w:t>
      </w:r>
      <w:r w:rsidR="00755668" w:rsidRPr="00874D45">
        <w:rPr>
          <w:rFonts w:cs="Times New Roman"/>
          <w:b/>
          <w:szCs w:val="24"/>
        </w:rPr>
        <w:t xml:space="preserve">HARIDUS JA ELUKESTEV ÕPE NING MITMEKESINE JA ELAMUSTEROHKE </w:t>
      </w:r>
      <w:r w:rsidR="000331A5" w:rsidRPr="00874D45">
        <w:rPr>
          <w:rFonts w:cs="Times New Roman"/>
          <w:b/>
          <w:szCs w:val="24"/>
        </w:rPr>
        <w:t>VABAAJA T</w:t>
      </w:r>
      <w:r w:rsidR="00755668" w:rsidRPr="00874D45">
        <w:rPr>
          <w:rFonts w:cs="Times New Roman"/>
          <w:b/>
          <w:szCs w:val="24"/>
        </w:rPr>
        <w:t>EGEVUS</w:t>
      </w:r>
      <w:bookmarkEnd w:id="58"/>
    </w:p>
    <w:p w14:paraId="3E984D33" w14:textId="77777777" w:rsidR="00A0600E" w:rsidRPr="00874D45" w:rsidRDefault="00A0600E" w:rsidP="009439F4">
      <w:pPr>
        <w:spacing w:after="0"/>
        <w:rPr>
          <w:rFonts w:cs="Times New Roman"/>
          <w:szCs w:val="24"/>
        </w:rPr>
      </w:pPr>
    </w:p>
    <w:p w14:paraId="10E74454" w14:textId="3E592D5F" w:rsidR="001322F9" w:rsidRPr="00874D45" w:rsidRDefault="009744E4" w:rsidP="009439F4">
      <w:pPr>
        <w:spacing w:after="0"/>
        <w:rPr>
          <w:rFonts w:cs="Times New Roman"/>
          <w:szCs w:val="24"/>
        </w:rPr>
      </w:pPr>
      <w:r w:rsidRPr="00874D45">
        <w:rPr>
          <w:rFonts w:cs="Times New Roman"/>
          <w:szCs w:val="24"/>
        </w:rPr>
        <w:t>Antud punkt käsitleb</w:t>
      </w:r>
      <w:r w:rsidR="001322F9" w:rsidRPr="00874D45">
        <w:rPr>
          <w:rFonts w:cs="Times New Roman"/>
          <w:szCs w:val="24"/>
        </w:rPr>
        <w:t xml:space="preserve"> järgmisi teemasid: haridus</w:t>
      </w:r>
      <w:r w:rsidR="005B361A" w:rsidRPr="00874D45">
        <w:rPr>
          <w:rFonts w:cs="Times New Roman"/>
          <w:szCs w:val="24"/>
        </w:rPr>
        <w:t>- ja kultuuri</w:t>
      </w:r>
      <w:r w:rsidR="001322F9" w:rsidRPr="00874D45">
        <w:rPr>
          <w:rFonts w:cs="Times New Roman"/>
          <w:szCs w:val="24"/>
        </w:rPr>
        <w:t>keskkonna arengu suundumused ja arenguvajadused, lasteaiad,</w:t>
      </w:r>
      <w:r w:rsidR="001322F9" w:rsidRPr="00874D45">
        <w:rPr>
          <w:rFonts w:cs="Times New Roman"/>
          <w:spacing w:val="-6"/>
          <w:szCs w:val="24"/>
        </w:rPr>
        <w:t xml:space="preserve"> </w:t>
      </w:r>
      <w:r w:rsidR="001322F9" w:rsidRPr="00874D45">
        <w:rPr>
          <w:rFonts w:cs="Times New Roman"/>
          <w:szCs w:val="24"/>
        </w:rPr>
        <w:t>koolid,</w:t>
      </w:r>
      <w:r w:rsidR="001322F9" w:rsidRPr="00874D45">
        <w:rPr>
          <w:rFonts w:cs="Times New Roman"/>
          <w:spacing w:val="-6"/>
          <w:szCs w:val="24"/>
        </w:rPr>
        <w:t xml:space="preserve"> </w:t>
      </w:r>
      <w:r w:rsidR="001322F9" w:rsidRPr="00874D45">
        <w:rPr>
          <w:rFonts w:cs="Times New Roman"/>
          <w:szCs w:val="24"/>
        </w:rPr>
        <w:t>täiskasvanute</w:t>
      </w:r>
      <w:r w:rsidR="001322F9" w:rsidRPr="00874D45">
        <w:rPr>
          <w:rFonts w:cs="Times New Roman"/>
          <w:spacing w:val="-7"/>
          <w:szCs w:val="24"/>
        </w:rPr>
        <w:t xml:space="preserve"> </w:t>
      </w:r>
      <w:r w:rsidR="001322F9" w:rsidRPr="00874D45">
        <w:rPr>
          <w:rFonts w:cs="Times New Roman"/>
          <w:szCs w:val="24"/>
        </w:rPr>
        <w:t>täiendkoolitus,</w:t>
      </w:r>
      <w:r w:rsidR="001322F9" w:rsidRPr="00874D45">
        <w:rPr>
          <w:rFonts w:cs="Times New Roman"/>
          <w:spacing w:val="-6"/>
          <w:szCs w:val="24"/>
        </w:rPr>
        <w:t xml:space="preserve"> </w:t>
      </w:r>
      <w:r w:rsidR="001322F9" w:rsidRPr="00874D45">
        <w:rPr>
          <w:rFonts w:cs="Times New Roman"/>
          <w:szCs w:val="24"/>
        </w:rPr>
        <w:t>huviharidus ja huvitegevus, hariduse tugiteenused ja noorsootöö</w:t>
      </w:r>
      <w:r w:rsidR="00234F0F" w:rsidRPr="00874D45">
        <w:rPr>
          <w:rFonts w:cs="Times New Roman"/>
          <w:szCs w:val="24"/>
        </w:rPr>
        <w:t>, spordivaldkond,</w:t>
      </w:r>
      <w:r w:rsidR="00234F0F" w:rsidRPr="00874D45">
        <w:rPr>
          <w:rFonts w:cs="Times New Roman"/>
          <w:spacing w:val="-4"/>
          <w:szCs w:val="24"/>
        </w:rPr>
        <w:t xml:space="preserve"> </w:t>
      </w:r>
      <w:r w:rsidR="00234F0F" w:rsidRPr="00874D45">
        <w:rPr>
          <w:rFonts w:cs="Times New Roman"/>
          <w:szCs w:val="24"/>
        </w:rPr>
        <w:t>vaba</w:t>
      </w:r>
      <w:r w:rsidR="00234F0F" w:rsidRPr="00874D45">
        <w:rPr>
          <w:rFonts w:cs="Times New Roman"/>
          <w:spacing w:val="-4"/>
          <w:szCs w:val="24"/>
        </w:rPr>
        <w:t xml:space="preserve"> </w:t>
      </w:r>
      <w:r w:rsidR="00234F0F" w:rsidRPr="00874D45">
        <w:rPr>
          <w:rFonts w:cs="Times New Roman"/>
          <w:szCs w:val="24"/>
        </w:rPr>
        <w:t xml:space="preserve">aja tegevused, raamatukogud, </w:t>
      </w:r>
      <w:r w:rsidR="0054491B" w:rsidRPr="00874D45">
        <w:rPr>
          <w:rFonts w:cs="Times New Roman"/>
          <w:szCs w:val="24"/>
        </w:rPr>
        <w:t xml:space="preserve">muuseumid ja muud </w:t>
      </w:r>
      <w:r w:rsidR="00234F0F" w:rsidRPr="00874D45">
        <w:rPr>
          <w:rFonts w:cs="Times New Roman"/>
          <w:szCs w:val="24"/>
        </w:rPr>
        <w:t>ühiskonna</w:t>
      </w:r>
      <w:r w:rsidR="005F5774" w:rsidRPr="00874D45">
        <w:rPr>
          <w:rFonts w:cs="Times New Roman"/>
          <w:szCs w:val="24"/>
        </w:rPr>
        <w:t xml:space="preserve"> </w:t>
      </w:r>
      <w:r w:rsidR="00234F0F" w:rsidRPr="00874D45">
        <w:rPr>
          <w:rFonts w:cs="Times New Roman"/>
          <w:szCs w:val="24"/>
        </w:rPr>
        <w:t>tegevused</w:t>
      </w:r>
      <w:r w:rsidR="001322F9" w:rsidRPr="00874D45">
        <w:rPr>
          <w:rFonts w:cs="Times New Roman"/>
          <w:szCs w:val="24"/>
        </w:rPr>
        <w:t>.</w:t>
      </w:r>
    </w:p>
    <w:p w14:paraId="738DA49B" w14:textId="77777777" w:rsidR="001322F9" w:rsidRPr="00874D45" w:rsidRDefault="001322F9" w:rsidP="009439F4">
      <w:pPr>
        <w:spacing w:after="0"/>
        <w:rPr>
          <w:rFonts w:cs="Times New Roman"/>
          <w:szCs w:val="24"/>
        </w:rPr>
      </w:pPr>
    </w:p>
    <w:p w14:paraId="73D67903" w14:textId="25BAD885" w:rsidR="00A0600E" w:rsidRPr="00874D45" w:rsidRDefault="00E66FD0" w:rsidP="009439F4">
      <w:pPr>
        <w:pStyle w:val="Heading2"/>
        <w:spacing w:before="0"/>
        <w:rPr>
          <w:rFonts w:cs="Times New Roman"/>
          <w:szCs w:val="24"/>
        </w:rPr>
      </w:pPr>
      <w:bookmarkStart w:id="59" w:name="_Toc119417691"/>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.1. Lähtepositsioon 2022</w:t>
      </w:r>
      <w:bookmarkEnd w:id="59"/>
      <w:r w:rsidR="00834D45" w:rsidRPr="00874D45">
        <w:rPr>
          <w:rFonts w:cs="Times New Roman"/>
          <w:szCs w:val="24"/>
        </w:rPr>
        <w:t xml:space="preserve"> </w:t>
      </w:r>
    </w:p>
    <w:p w14:paraId="05ED5FFB" w14:textId="77777777" w:rsidR="00A0600E" w:rsidRPr="00874D45" w:rsidRDefault="00A0600E" w:rsidP="009439F4">
      <w:pPr>
        <w:spacing w:after="0"/>
        <w:rPr>
          <w:rFonts w:cs="Times New Roman"/>
          <w:szCs w:val="24"/>
        </w:rPr>
      </w:pPr>
    </w:p>
    <w:tbl>
      <w:tblPr>
        <w:tblStyle w:val="TableGrid"/>
        <w:tblW w:w="0" w:type="auto"/>
        <w:tblLook w:val="04A0" w:firstRow="1" w:lastRow="0" w:firstColumn="1" w:lastColumn="0" w:noHBand="0" w:noVBand="1"/>
      </w:tblPr>
      <w:tblGrid>
        <w:gridCol w:w="4465"/>
        <w:gridCol w:w="4456"/>
      </w:tblGrid>
      <w:tr w:rsidR="0026173B" w:rsidRPr="00874D45" w14:paraId="728E2FF2" w14:textId="77777777" w:rsidTr="00CA5BC4">
        <w:tc>
          <w:tcPr>
            <w:tcW w:w="4576" w:type="dxa"/>
            <w:shd w:val="clear" w:color="auto" w:fill="D7E7F9" w:themeFill="text2" w:themeFillTint="1A"/>
          </w:tcPr>
          <w:p w14:paraId="4DF368FA" w14:textId="77777777" w:rsidR="0026173B" w:rsidRPr="00874D45" w:rsidRDefault="0026173B" w:rsidP="009439F4">
            <w:pPr>
              <w:spacing w:after="0"/>
              <w:jc w:val="center"/>
              <w:rPr>
                <w:rFonts w:cs="Times New Roman"/>
                <w:b/>
                <w:szCs w:val="24"/>
              </w:rPr>
            </w:pPr>
            <w:r w:rsidRPr="00874D45">
              <w:rPr>
                <w:rFonts w:cs="Times New Roman"/>
                <w:b/>
                <w:szCs w:val="24"/>
              </w:rPr>
              <w:t>Tugevused</w:t>
            </w:r>
          </w:p>
        </w:tc>
        <w:tc>
          <w:tcPr>
            <w:tcW w:w="4571" w:type="dxa"/>
            <w:shd w:val="clear" w:color="auto" w:fill="D7E7F9" w:themeFill="text2" w:themeFillTint="1A"/>
          </w:tcPr>
          <w:p w14:paraId="0E0F0DB9" w14:textId="77777777" w:rsidR="0026173B" w:rsidRPr="00874D45" w:rsidRDefault="0026173B" w:rsidP="009439F4">
            <w:pPr>
              <w:spacing w:after="0"/>
              <w:jc w:val="center"/>
              <w:rPr>
                <w:rFonts w:cs="Times New Roman"/>
                <w:b/>
                <w:szCs w:val="24"/>
              </w:rPr>
            </w:pPr>
            <w:r w:rsidRPr="00874D45">
              <w:rPr>
                <w:rFonts w:cs="Times New Roman"/>
                <w:b/>
                <w:szCs w:val="24"/>
              </w:rPr>
              <w:t>Nõrkused</w:t>
            </w:r>
          </w:p>
        </w:tc>
      </w:tr>
      <w:tr w:rsidR="00AC4810" w:rsidRPr="00874D45" w14:paraId="702E8D9F" w14:textId="77777777" w:rsidTr="00CA5BC4">
        <w:tc>
          <w:tcPr>
            <w:tcW w:w="4576" w:type="dxa"/>
          </w:tcPr>
          <w:p w14:paraId="162BA72B"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Kodulähedase hariduse kättesaadavus.</w:t>
            </w:r>
          </w:p>
          <w:p w14:paraId="23B8E8E6"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Lasteaias on piisavalt kohti. </w:t>
            </w:r>
          </w:p>
          <w:p w14:paraId="07CB95F3"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Mitmekülgne huviharidus. </w:t>
            </w:r>
          </w:p>
          <w:p w14:paraId="28444F50"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Keelekümblusmetoodika väljaarendamine (muukeelsete laste emakeele arengu toetamine).</w:t>
            </w:r>
          </w:p>
          <w:p w14:paraId="5FA38734"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Raamatukogude põhiteenused on tasuta ja kõikidele sihtrühmadele. </w:t>
            </w:r>
          </w:p>
          <w:p w14:paraId="1F86B93F"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Hariduse jätkusuutlik finantseerimine.</w:t>
            </w:r>
          </w:p>
          <w:p w14:paraId="0E7D7A2F"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Traditsioonide hoidmine (sündmused).</w:t>
            </w:r>
          </w:p>
          <w:p w14:paraId="7EC51DCF" w14:textId="32B15FA6"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Korrastatud kultuuri/spordi</w:t>
            </w:r>
            <w:r w:rsidR="00834D45" w:rsidRPr="00874D45">
              <w:rPr>
                <w:rFonts w:ascii="Times New Roman" w:hAnsi="Times New Roman"/>
                <w:color w:val="000000"/>
                <w:sz w:val="24"/>
                <w:szCs w:val="24"/>
                <w:lang w:val="et-EE"/>
              </w:rPr>
              <w:t>,</w:t>
            </w:r>
            <w:r w:rsidRPr="00874D45">
              <w:rPr>
                <w:rFonts w:ascii="Times New Roman" w:hAnsi="Times New Roman"/>
                <w:color w:val="000000"/>
                <w:sz w:val="24"/>
                <w:szCs w:val="24"/>
                <w:lang w:val="et-EE"/>
              </w:rPr>
              <w:t xml:space="preserve"> vaba aja taristu ja keskkond.</w:t>
            </w:r>
          </w:p>
          <w:p w14:paraId="6B158C00"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Seltsitegevus on toetatud, projektid, toetused.</w:t>
            </w:r>
          </w:p>
          <w:p w14:paraId="34A8DB4E"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arengukavas on olemas punkt noorsootöö arengukava koostamiseks, mis näitab valla huvi ja oskust väärtustada noorsootööd olulise noorte arengule kaasaaitava valdkonnana.</w:t>
            </w:r>
          </w:p>
          <w:p w14:paraId="53DB1098" w14:textId="4CF20A30" w:rsidR="00AC4810" w:rsidRPr="00874D45" w:rsidRDefault="00AC4810" w:rsidP="009439F4">
            <w:pPr>
              <w:numPr>
                <w:ilvl w:val="0"/>
                <w:numId w:val="5"/>
              </w:numPr>
              <w:spacing w:after="0"/>
              <w:rPr>
                <w:rFonts w:cs="Times New Roman"/>
                <w:szCs w:val="24"/>
              </w:rPr>
            </w:pPr>
            <w:r w:rsidRPr="00874D45">
              <w:rPr>
                <w:rFonts w:cs="Times New Roman"/>
                <w:color w:val="000000"/>
                <w:szCs w:val="24"/>
              </w:rPr>
              <w:t>Hästi toimivad huviringid, noortel on mitmekesised võimalused oma oskuste arendamiseks huvitegevuste ja huvihariduse kaudu.</w:t>
            </w:r>
          </w:p>
        </w:tc>
        <w:tc>
          <w:tcPr>
            <w:tcW w:w="4571" w:type="dxa"/>
          </w:tcPr>
          <w:p w14:paraId="7F10D012"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Vähene finantseerimine.</w:t>
            </w:r>
          </w:p>
          <w:p w14:paraId="430B3900"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palgastrateegia.</w:t>
            </w:r>
          </w:p>
          <w:p w14:paraId="20969596"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Töötajate vanuseline koosseis – vanemate töötajate kõrge osakaal.</w:t>
            </w:r>
          </w:p>
          <w:p w14:paraId="4BF55423"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Valdkondlike arengukavadega ei arvestata.</w:t>
            </w:r>
          </w:p>
          <w:p w14:paraId="1DA9A8D8"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Valmiduse puudumine eestikeelse hariduse pakkumiseks muukeelsetele.</w:t>
            </w:r>
          </w:p>
          <w:p w14:paraId="10BF300D" w14:textId="59AF3400"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Infrastruktuur ei toeta asutustevahelist koostööd.</w:t>
            </w:r>
          </w:p>
          <w:p w14:paraId="11A32470"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seisukord – rekonstrueerimist vajab kogu haridusvõrgustik.</w:t>
            </w:r>
          </w:p>
          <w:p w14:paraId="3AB99BA1"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toe vähesus.</w:t>
            </w:r>
          </w:p>
          <w:p w14:paraId="7D943924"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Kvalifikatsiooninõuete täitmise puudulikkus.</w:t>
            </w:r>
          </w:p>
          <w:p w14:paraId="3A61091F"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A7CB98"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Spetsialistide/ekspertide hinnangute ja soovituste puuduse tunnetamine (ehitus, projektid, IT, finants).</w:t>
            </w:r>
          </w:p>
          <w:p w14:paraId="3B3A5E2F"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madal energiatõhusus ning plaani ja rahalise vahendite puudumine rekonstrueerimiseks.</w:t>
            </w:r>
          </w:p>
          <w:p w14:paraId="493C145B"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 on suur ning selles on mitmeid paikkondi, kus noortel on erinevad võimalused noorsootöös osalemiseks.</w:t>
            </w:r>
          </w:p>
          <w:p w14:paraId="20E5B463" w14:textId="316AD5E4"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Ebavõrdsed võimalused avatud noorsootöös osalemiseks erinevate piirkondade noortele</w:t>
            </w:r>
            <w:r w:rsidR="00834D45" w:rsidRPr="00874D45">
              <w:rPr>
                <w:rFonts w:ascii="Times New Roman" w:hAnsi="Times New Roman"/>
                <w:color w:val="000000"/>
                <w:sz w:val="24"/>
                <w:szCs w:val="24"/>
                <w:lang w:val="et-EE"/>
              </w:rPr>
              <w:t>.</w:t>
            </w:r>
          </w:p>
          <w:p w14:paraId="2745FED3"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Ülevaade noorsootöö võimalustest vallaüleselt on kesine.</w:t>
            </w:r>
          </w:p>
          <w:p w14:paraId="434DBBB8"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info-ja nõustamisteenused ei ole noortele kättesaadavad.</w:t>
            </w:r>
          </w:p>
          <w:p w14:paraId="18275E3C"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vähene kaasamine.</w:t>
            </w:r>
          </w:p>
          <w:p w14:paraId="3956D5DA"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Noorsootöö alarahastus ja töötajate puudus.</w:t>
            </w:r>
          </w:p>
          <w:p w14:paraId="5356CC8F"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Ehitus-, remont- ja hoolduspersonali puudus.</w:t>
            </w:r>
          </w:p>
          <w:p w14:paraId="51060D06" w14:textId="43F264EA" w:rsidR="00AC4810" w:rsidRPr="00874D45" w:rsidRDefault="00AC4810" w:rsidP="009439F4">
            <w:pPr>
              <w:numPr>
                <w:ilvl w:val="0"/>
                <w:numId w:val="5"/>
              </w:numPr>
              <w:spacing w:after="0"/>
              <w:rPr>
                <w:rFonts w:cs="Times New Roman"/>
                <w:szCs w:val="24"/>
              </w:rPr>
            </w:pPr>
            <w:r w:rsidRPr="00874D45">
              <w:rPr>
                <w:rFonts w:cs="Times New Roman"/>
                <w:color w:val="000000"/>
                <w:szCs w:val="24"/>
              </w:rPr>
              <w:t>Olemasoleva kompetentsiga mittearvestamine.</w:t>
            </w:r>
          </w:p>
        </w:tc>
      </w:tr>
      <w:tr w:rsidR="0026173B" w:rsidRPr="00874D45" w14:paraId="5BBD8854" w14:textId="77777777" w:rsidTr="00CA5BC4">
        <w:tc>
          <w:tcPr>
            <w:tcW w:w="4576" w:type="dxa"/>
            <w:shd w:val="clear" w:color="auto" w:fill="D7E7F9" w:themeFill="text2" w:themeFillTint="1A"/>
          </w:tcPr>
          <w:p w14:paraId="44FC02EC" w14:textId="0DEF6E1F" w:rsidR="0026173B" w:rsidRPr="00874D45" w:rsidRDefault="0026173B" w:rsidP="009439F4">
            <w:pPr>
              <w:spacing w:after="0"/>
              <w:jc w:val="center"/>
              <w:rPr>
                <w:rFonts w:cs="Times New Roman"/>
                <w:b/>
                <w:szCs w:val="24"/>
              </w:rPr>
            </w:pPr>
            <w:r w:rsidRPr="00874D45">
              <w:rPr>
                <w:rFonts w:cs="Times New Roman"/>
                <w:b/>
                <w:szCs w:val="24"/>
              </w:rPr>
              <w:lastRenderedPageBreak/>
              <w:t>Kasutamata võimalused</w:t>
            </w:r>
          </w:p>
        </w:tc>
        <w:tc>
          <w:tcPr>
            <w:tcW w:w="4571" w:type="dxa"/>
            <w:shd w:val="clear" w:color="auto" w:fill="D7E7F9" w:themeFill="text2" w:themeFillTint="1A"/>
          </w:tcPr>
          <w:p w14:paraId="130902CF" w14:textId="77777777" w:rsidR="0026173B" w:rsidRPr="00874D45" w:rsidRDefault="0026173B" w:rsidP="009439F4">
            <w:pPr>
              <w:spacing w:after="0"/>
              <w:jc w:val="center"/>
              <w:rPr>
                <w:rFonts w:cs="Times New Roman"/>
                <w:b/>
                <w:szCs w:val="24"/>
              </w:rPr>
            </w:pPr>
            <w:r w:rsidRPr="00874D45">
              <w:rPr>
                <w:rFonts w:cs="Times New Roman"/>
                <w:b/>
                <w:szCs w:val="24"/>
              </w:rPr>
              <w:t>Ohud</w:t>
            </w:r>
          </w:p>
        </w:tc>
      </w:tr>
      <w:tr w:rsidR="00AC4810" w:rsidRPr="00874D45" w14:paraId="20B98284" w14:textId="77777777" w:rsidTr="00CA5BC4">
        <w:tc>
          <w:tcPr>
            <w:tcW w:w="4576" w:type="dxa"/>
          </w:tcPr>
          <w:p w14:paraId="0DE2009E"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Asutustevaheline koostöö, piirkonna õpivõimaluste kasutamine.</w:t>
            </w:r>
          </w:p>
          <w:p w14:paraId="323E5F3A"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Kompetentside jagamine, ühiskoolitused, täiskasvanuharidus.</w:t>
            </w:r>
          </w:p>
          <w:p w14:paraId="1DD805E5"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vahendite jagamine ja rentimine omamise asemel.</w:t>
            </w:r>
          </w:p>
          <w:p w14:paraId="0366E329"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määratlemine olulise sihtgrupina valla arengu kavandamisel ning spetsialistide kasvatamisel.</w:t>
            </w:r>
            <w:r w:rsidRPr="00874D45">
              <w:rPr>
                <w:rFonts w:ascii="Times New Roman" w:hAnsi="Times New Roman"/>
                <w:color w:val="FF0000"/>
                <w:sz w:val="24"/>
                <w:szCs w:val="24"/>
                <w:lang w:val="et-EE"/>
              </w:rPr>
              <w:t> </w:t>
            </w:r>
          </w:p>
          <w:p w14:paraId="42276F76" w14:textId="1D253B84" w:rsidR="00AC4810" w:rsidRPr="00874D45" w:rsidRDefault="00AC4810" w:rsidP="009439F4">
            <w:pPr>
              <w:numPr>
                <w:ilvl w:val="0"/>
                <w:numId w:val="6"/>
              </w:numPr>
              <w:spacing w:after="0"/>
              <w:rPr>
                <w:rFonts w:cs="Times New Roman"/>
                <w:szCs w:val="24"/>
              </w:rPr>
            </w:pPr>
            <w:r w:rsidRPr="00874D45">
              <w:rPr>
                <w:rFonts w:cs="Times New Roman"/>
                <w:color w:val="000000"/>
                <w:szCs w:val="24"/>
              </w:rPr>
              <w:lastRenderedPageBreak/>
              <w:t>Noorsootöötajate koolitamine ja tunnustamine.</w:t>
            </w:r>
          </w:p>
        </w:tc>
        <w:tc>
          <w:tcPr>
            <w:tcW w:w="4571" w:type="dxa"/>
          </w:tcPr>
          <w:p w14:paraId="2FB66470"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Finantseerimise vähenemine.</w:t>
            </w:r>
          </w:p>
          <w:p w14:paraId="0337FABA"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Välismõjudega kohanematus.</w:t>
            </w:r>
          </w:p>
          <w:p w14:paraId="159A637A"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Rahvastiku vananemine. </w:t>
            </w:r>
          </w:p>
          <w:p w14:paraId="5EE6F1BF"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 ja sädeinimeste jätkuv puudus.</w:t>
            </w:r>
          </w:p>
          <w:p w14:paraId="5CD52698"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Uuendustega mitte kaasatulemine.</w:t>
            </w:r>
          </w:p>
          <w:p w14:paraId="3FA7BAE4" w14:textId="783678DF" w:rsidR="00AC4810" w:rsidRPr="00874D45" w:rsidRDefault="00AC4810" w:rsidP="009439F4">
            <w:pPr>
              <w:numPr>
                <w:ilvl w:val="0"/>
                <w:numId w:val="6"/>
              </w:numPr>
              <w:spacing w:after="0"/>
              <w:rPr>
                <w:rFonts w:cs="Times New Roman"/>
                <w:szCs w:val="24"/>
              </w:rPr>
            </w:pPr>
            <w:r w:rsidRPr="00874D45">
              <w:rPr>
                <w:rFonts w:cs="Times New Roman"/>
                <w:color w:val="000000"/>
                <w:szCs w:val="24"/>
              </w:rPr>
              <w:t>Noored ei ole piisavalt motiveeritud.</w:t>
            </w:r>
          </w:p>
        </w:tc>
      </w:tr>
    </w:tbl>
    <w:p w14:paraId="2CFCB2DF" w14:textId="07B28B70" w:rsidR="00CA5BC4" w:rsidRPr="00874D45" w:rsidRDefault="00CA5BC4" w:rsidP="00A96F3C">
      <w:pPr>
        <w:rPr>
          <w:i/>
          <w:iCs/>
        </w:rPr>
      </w:pPr>
      <w:bookmarkStart w:id="60" w:name="_Toc522545598"/>
      <w:bookmarkStart w:id="61" w:name="_Toc522545786"/>
      <w:bookmarkStart w:id="62" w:name="_Toc523641344"/>
      <w:bookmarkStart w:id="63" w:name="_Toc524881702"/>
      <w:bookmarkStart w:id="64" w:name="_Toc526082761"/>
      <w:r w:rsidRPr="00874D45">
        <w:rPr>
          <w:i/>
          <w:iCs/>
        </w:rPr>
        <w:t xml:space="preserve">Tabel </w:t>
      </w:r>
      <w:r w:rsidR="00E03BB7" w:rsidRPr="00874D45">
        <w:rPr>
          <w:i/>
          <w:iCs/>
        </w:rPr>
        <w:t>7</w:t>
      </w:r>
      <w:r w:rsidRPr="00874D45">
        <w:rPr>
          <w:i/>
          <w:iCs/>
        </w:rPr>
        <w:t>. Valdkonna SWOT.</w:t>
      </w:r>
      <w:bookmarkEnd w:id="60"/>
      <w:bookmarkEnd w:id="61"/>
      <w:bookmarkEnd w:id="62"/>
      <w:bookmarkEnd w:id="63"/>
      <w:bookmarkEnd w:id="64"/>
    </w:p>
    <w:p w14:paraId="5B331BB7" w14:textId="77777777" w:rsidR="0026173B" w:rsidRPr="00874D45" w:rsidRDefault="0026173B" w:rsidP="009439F4">
      <w:pPr>
        <w:spacing w:after="0"/>
        <w:rPr>
          <w:rFonts w:cs="Times New Roman"/>
          <w:szCs w:val="24"/>
        </w:rPr>
      </w:pPr>
    </w:p>
    <w:p w14:paraId="39A7E4E6" w14:textId="67133F83" w:rsidR="00A0600E" w:rsidRPr="00874D45" w:rsidRDefault="00E66FD0" w:rsidP="009439F4">
      <w:pPr>
        <w:pStyle w:val="Heading2"/>
        <w:spacing w:before="0"/>
        <w:rPr>
          <w:rFonts w:cs="Times New Roman"/>
          <w:szCs w:val="24"/>
        </w:rPr>
      </w:pPr>
      <w:bookmarkStart w:id="65" w:name="_Toc119417692"/>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.2. Arenguvajadused</w:t>
      </w:r>
      <w:bookmarkEnd w:id="65"/>
    </w:p>
    <w:p w14:paraId="74ECD1A6" w14:textId="77777777" w:rsidR="001B10A2" w:rsidRPr="00874D45" w:rsidRDefault="001B10A2" w:rsidP="009439F4">
      <w:pPr>
        <w:spacing w:after="0"/>
        <w:rPr>
          <w:rFonts w:cs="Times New Roman"/>
          <w:szCs w:val="24"/>
        </w:rPr>
      </w:pPr>
    </w:p>
    <w:p w14:paraId="44BA45B4"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Haridusasutuste võrgu korrastamine.</w:t>
      </w:r>
    </w:p>
    <w:p w14:paraId="3910DCE3"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 ja noorsootööasutuste füüsilise keskkonna kaasajastamine.</w:t>
      </w:r>
    </w:p>
    <w:p w14:paraId="56F6C9C7" w14:textId="61D2D20A" w:rsidR="00AC4810" w:rsidRPr="00874D45" w:rsidRDefault="00834D45"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Riigikaitseõpetuse</w:t>
      </w:r>
      <w:r w:rsidR="00AC4810" w:rsidRPr="00874D45">
        <w:rPr>
          <w:rFonts w:cs="Times New Roman"/>
          <w:color w:val="000000"/>
          <w:szCs w:val="24"/>
        </w:rPr>
        <w:t xml:space="preserve"> </w:t>
      </w:r>
      <w:r w:rsidR="00F913C7" w:rsidRPr="00874D45">
        <w:rPr>
          <w:rFonts w:cs="Times New Roman"/>
          <w:color w:val="000000"/>
          <w:szCs w:val="24"/>
        </w:rPr>
        <w:t>vabatahtliku õppekava</w:t>
      </w:r>
      <w:r w:rsidR="00AC4810" w:rsidRPr="00874D45">
        <w:rPr>
          <w:rFonts w:cs="Times New Roman"/>
          <w:color w:val="000000"/>
          <w:szCs w:val="24"/>
        </w:rPr>
        <w:t xml:space="preserve"> arendamine üldhariduskoolides. </w:t>
      </w:r>
    </w:p>
    <w:p w14:paraId="54A7C4EA" w14:textId="0D428CD6"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Üleminek eestikeelsele õppele</w:t>
      </w:r>
      <w:r w:rsidR="004429CE">
        <w:rPr>
          <w:rFonts w:cs="Times New Roman"/>
          <w:color w:val="000000"/>
          <w:szCs w:val="24"/>
        </w:rPr>
        <w:t>.</w:t>
      </w:r>
    </w:p>
    <w:p w14:paraId="433A14E2"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 ja kultuuriteenuste ühtlane jaotamine valla erinevate piirkondade vahel.</w:t>
      </w:r>
    </w:p>
    <w:p w14:paraId="263FEDB5"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Palgastrateegia ülevaatamine.</w:t>
      </w:r>
    </w:p>
    <w:p w14:paraId="7D8EF6CB"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Kakskeelse kogukonna haridusprobleemide lahendamine.</w:t>
      </w:r>
    </w:p>
    <w:p w14:paraId="709EB2DE"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Vältimatute ja probleemide ennetamiseks vajalike kulude katmise tagamine.</w:t>
      </w:r>
    </w:p>
    <w:p w14:paraId="1340E8DC"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Elukestva õppe võimaluste mitmekesistamine.</w:t>
      </w:r>
    </w:p>
    <w:p w14:paraId="3C31FD4A"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Kultuurilise mitmekesisuse hoidmine.</w:t>
      </w:r>
    </w:p>
    <w:p w14:paraId="64CED0A7"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Formaal- ja mitteformaalhariduse lõimimine. </w:t>
      </w:r>
    </w:p>
    <w:p w14:paraId="6D278F86"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 kultuuri- ja spordivaldkonna töötajate väärtustamine ning järelkasvu motiveerimine.</w:t>
      </w:r>
    </w:p>
    <w:p w14:paraId="78B91BAD"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Noorsootöö regulaarne kvaliteedihindamine.</w:t>
      </w:r>
    </w:p>
    <w:p w14:paraId="7067B215"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Noorte kaasamine otsustusprotsessidesse.</w:t>
      </w:r>
    </w:p>
    <w:p w14:paraId="5527C1BE"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Selgema ülevaate süsteemi loomine valla noorsootöö võimalustest ning noortele info- ja nõustamisteenuse kättesaadavusest.</w:t>
      </w:r>
    </w:p>
    <w:p w14:paraId="71408870"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Nutika ja mobiilse noorsootöö rakendamine.</w:t>
      </w:r>
    </w:p>
    <w:p w14:paraId="53BF188A"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Võrgustikutöö asutuste ja koostöö noortekeskuste vahel.</w:t>
      </w:r>
    </w:p>
    <w:p w14:paraId="651D36AE"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Noorsootöötajate täiendkoolitamine ja tunnustamine.</w:t>
      </w:r>
    </w:p>
    <w:p w14:paraId="2CC7952B"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Valla huvitegevuse mitmekesistamine.</w:t>
      </w:r>
    </w:p>
    <w:p w14:paraId="7FB251EF"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NEET- noorte osakaalu vähendamine.</w:t>
      </w:r>
    </w:p>
    <w:p w14:paraId="6AD74879" w14:textId="77777777" w:rsidR="00B2427C" w:rsidRPr="00874D45" w:rsidRDefault="00B2427C" w:rsidP="009439F4">
      <w:pPr>
        <w:pStyle w:val="ListParagraph"/>
        <w:spacing w:after="0"/>
        <w:ind w:left="360"/>
        <w:rPr>
          <w:rFonts w:cs="Times New Roman"/>
          <w:color w:val="8F0000" w:themeColor="accent6" w:themeShade="BF"/>
          <w:szCs w:val="24"/>
        </w:rPr>
      </w:pPr>
    </w:p>
    <w:p w14:paraId="18EC67C2" w14:textId="70AE06E2" w:rsidR="00A0600E" w:rsidRPr="00874D45" w:rsidRDefault="00E66FD0" w:rsidP="009439F4">
      <w:pPr>
        <w:pStyle w:val="Heading2"/>
        <w:spacing w:before="0"/>
        <w:rPr>
          <w:rFonts w:cs="Times New Roman"/>
          <w:szCs w:val="24"/>
        </w:rPr>
      </w:pPr>
      <w:bookmarkStart w:id="66" w:name="_Toc119417693"/>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.3. Arengueesmärgid</w:t>
      </w:r>
      <w:bookmarkEnd w:id="66"/>
    </w:p>
    <w:p w14:paraId="40553692" w14:textId="77777777" w:rsidR="00A0600E" w:rsidRPr="00874D45" w:rsidRDefault="00A0600E" w:rsidP="009439F4">
      <w:pPr>
        <w:pStyle w:val="Heading2"/>
        <w:spacing w:before="0"/>
        <w:rPr>
          <w:rFonts w:cs="Times New Roman"/>
          <w:szCs w:val="24"/>
        </w:rPr>
      </w:pPr>
    </w:p>
    <w:p w14:paraId="36D9340E" w14:textId="3F340AED" w:rsidR="00F913C7" w:rsidRPr="00874D45" w:rsidRDefault="00F913C7" w:rsidP="00B213CF">
      <w:pPr>
        <w:numPr>
          <w:ilvl w:val="0"/>
          <w:numId w:val="12"/>
        </w:numPr>
        <w:spacing w:after="0"/>
        <w:textAlignment w:val="baseline"/>
        <w:rPr>
          <w:rFonts w:cs="Times New Roman"/>
          <w:color w:val="000000"/>
          <w:szCs w:val="24"/>
        </w:rPr>
      </w:pPr>
      <w:r w:rsidRPr="00874D45">
        <w:rPr>
          <w:rFonts w:cs="Times New Roman"/>
          <w:color w:val="000000"/>
          <w:szCs w:val="24"/>
        </w:rPr>
        <w:t>Tagatud olemasoleva haridusvõrgustiku stabiilne areng põhikooli osas.</w:t>
      </w:r>
    </w:p>
    <w:p w14:paraId="0A680FFE" w14:textId="6FD0C31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Säilitatud kvaliteetse gümnaasiumihariduse võimaldamine vallas ning optimeeritud ressursikasutus (hooned, personal).</w:t>
      </w:r>
    </w:p>
    <w:p w14:paraId="553A2DD5"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Toimiv kvaliteedisüsteem.</w:t>
      </w:r>
    </w:p>
    <w:p w14:paraId="33FD24D0"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Valla haridus-, huviharidus, noorsootöö ja kultuuriasutustes töötab professionaalne ja motiveeritud personal.</w:t>
      </w:r>
    </w:p>
    <w:p w14:paraId="117A10A3"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On välja töötatud kaasaegne õpetajate, noorsootöötajate ning treenerite tööaja ja palgakorralduse mudel.</w:t>
      </w:r>
    </w:p>
    <w:p w14:paraId="12DD0539" w14:textId="23B0B7B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 xml:space="preserve">Igale lapsele </w:t>
      </w:r>
      <w:r w:rsidR="008543CD" w:rsidRPr="00874D45">
        <w:rPr>
          <w:rFonts w:cs="Times New Roman"/>
          <w:color w:val="000000"/>
          <w:szCs w:val="24"/>
        </w:rPr>
        <w:t xml:space="preserve">on </w:t>
      </w:r>
      <w:r w:rsidRPr="00874D45">
        <w:rPr>
          <w:rFonts w:cs="Times New Roman"/>
          <w:color w:val="000000"/>
          <w:szCs w:val="24"/>
        </w:rPr>
        <w:t>tagatud lasteaia- või hoiukoht ning arengut toetav õpikeskkond.</w:t>
      </w:r>
    </w:p>
    <w:p w14:paraId="441E248A"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Haridus- ja noorsootööasutuste füüsiline keskkond on kaasaegne, turvaline ning õppija ja noore arengut toetav.</w:t>
      </w:r>
    </w:p>
    <w:p w14:paraId="536C8AE3"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Toimiv ja tulemuslik asutustevaheline koostöö.</w:t>
      </w:r>
    </w:p>
    <w:p w14:paraId="06190E9E"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Huvihariduse omandamise võimalused on mitmekülgsed ja tagatud kõigile soovijatele.</w:t>
      </w:r>
    </w:p>
    <w:p w14:paraId="0A52894F"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Vallas on loodud mitmekesised võimalused elukestvaks õppeks.</w:t>
      </w:r>
    </w:p>
    <w:p w14:paraId="1B6A613C"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Toimib mitmekülgseid võimalusi loov süsteemne ja innovaatiline ülevallaline noorsootöö.</w:t>
      </w:r>
    </w:p>
    <w:p w14:paraId="5B2103DA" w14:textId="2239ED23"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 xml:space="preserve">Loodud </w:t>
      </w:r>
      <w:r w:rsidR="008543CD" w:rsidRPr="00874D45">
        <w:rPr>
          <w:rFonts w:cs="Times New Roman"/>
          <w:color w:val="000000"/>
          <w:szCs w:val="24"/>
        </w:rPr>
        <w:t xml:space="preserve">on </w:t>
      </w:r>
      <w:r w:rsidRPr="00874D45">
        <w:rPr>
          <w:rFonts w:cs="Times New Roman"/>
          <w:color w:val="000000"/>
          <w:szCs w:val="24"/>
        </w:rPr>
        <w:t>vallaüleselt võrdsed võimalused avatud noorsootöös osalemiseks erinevate piirkondade noortele valla allasutuse loomisega noortetubade ja -keskuste tegevuse koordineerimiseks.</w:t>
      </w:r>
    </w:p>
    <w:p w14:paraId="1C9D9FDC"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lastRenderedPageBreak/>
        <w:t>Vallas on toimiv noortekogu ning noored on kaasatud otsustusprotsessidesse.</w:t>
      </w:r>
    </w:p>
    <w:p w14:paraId="660A7058"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Erivajadustega noortele on loodud võimalused noorsootöös osalemiseks.</w:t>
      </w:r>
    </w:p>
    <w:p w14:paraId="3984CD5D" w14:textId="77777777" w:rsidR="00AC4810" w:rsidRPr="00874D45" w:rsidRDefault="00AC4810" w:rsidP="009439F4">
      <w:pPr>
        <w:numPr>
          <w:ilvl w:val="0"/>
          <w:numId w:val="12"/>
        </w:numPr>
        <w:spacing w:after="0"/>
        <w:jc w:val="left"/>
        <w:textAlignment w:val="baseline"/>
        <w:rPr>
          <w:rFonts w:cs="Times New Roman"/>
          <w:color w:val="000000"/>
          <w:szCs w:val="24"/>
        </w:rPr>
      </w:pPr>
      <w:r w:rsidRPr="00874D45">
        <w:rPr>
          <w:rFonts w:cs="Times New Roman"/>
          <w:color w:val="000000"/>
          <w:szCs w:val="24"/>
        </w:rPr>
        <w:t>NEET-noorte teenus on jätkuv.</w:t>
      </w:r>
    </w:p>
    <w:p w14:paraId="36C74A1E"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Tapal on spordikompleks ujulaga.</w:t>
      </w:r>
    </w:p>
    <w:p w14:paraId="1D4ECCB3" w14:textId="2B385372" w:rsidR="005E4296"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Tugevad ja jätkusuutlikud kultuuritraditsioonid.</w:t>
      </w:r>
    </w:p>
    <w:p w14:paraId="2D778AE0" w14:textId="77777777" w:rsidR="00D25696" w:rsidRPr="00874D45" w:rsidRDefault="00D25696" w:rsidP="009439F4">
      <w:pPr>
        <w:spacing w:after="0"/>
        <w:rPr>
          <w:rFonts w:cs="Times New Roman"/>
          <w:szCs w:val="24"/>
        </w:rPr>
      </w:pPr>
    </w:p>
    <w:p w14:paraId="56892640" w14:textId="5C1B69FB" w:rsidR="00A0600E" w:rsidRPr="00874D45" w:rsidRDefault="00E66FD0" w:rsidP="009439F4">
      <w:pPr>
        <w:pStyle w:val="Heading2"/>
        <w:spacing w:before="0"/>
        <w:rPr>
          <w:rFonts w:cs="Times New Roman"/>
          <w:szCs w:val="24"/>
        </w:rPr>
      </w:pPr>
      <w:bookmarkStart w:id="67" w:name="_Toc119417694"/>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.4. Mõõdikud</w:t>
      </w:r>
      <w:bookmarkEnd w:id="67"/>
    </w:p>
    <w:p w14:paraId="1CB6711E" w14:textId="77777777" w:rsidR="00E253F3" w:rsidRPr="00874D45" w:rsidRDefault="00E253F3"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234476" w:rsidRPr="00874D45" w14:paraId="2CEB563A" w14:textId="77777777" w:rsidTr="00234476">
        <w:trPr>
          <w:trHeight w:val="244"/>
        </w:trPr>
        <w:tc>
          <w:tcPr>
            <w:tcW w:w="3481" w:type="dxa"/>
            <w:shd w:val="clear" w:color="auto" w:fill="DEEAF6"/>
          </w:tcPr>
          <w:p w14:paraId="3E26EDE4"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6810F0E"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502B7403" w14:textId="77777777" w:rsidR="00234476" w:rsidRPr="00874D45" w:rsidRDefault="00234476"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2E0E6E88" w14:textId="70FCE16A" w:rsidR="00234476" w:rsidRPr="00874D45" w:rsidRDefault="00EA3343" w:rsidP="00EA3343">
            <w:pPr>
              <w:pStyle w:val="TableParagraph"/>
              <w:spacing w:line="240" w:lineRule="auto"/>
              <w:ind w:left="108"/>
              <w:rPr>
                <w:rFonts w:cs="Times New Roman"/>
                <w:b/>
                <w:sz w:val="20"/>
                <w:szCs w:val="20"/>
              </w:rPr>
            </w:pPr>
            <w:r>
              <w:rPr>
                <w:rFonts w:cs="Times New Roman"/>
                <w:b/>
                <w:spacing w:val="-4"/>
                <w:sz w:val="20"/>
                <w:szCs w:val="20"/>
              </w:rPr>
              <w:t xml:space="preserve">   </w:t>
            </w:r>
            <w:r w:rsidR="00234476" w:rsidRPr="00874D45">
              <w:rPr>
                <w:rFonts w:cs="Times New Roman"/>
                <w:b/>
                <w:spacing w:val="-4"/>
                <w:sz w:val="20"/>
                <w:szCs w:val="20"/>
              </w:rPr>
              <w:t>2023</w:t>
            </w:r>
          </w:p>
        </w:tc>
        <w:tc>
          <w:tcPr>
            <w:tcW w:w="885" w:type="dxa"/>
            <w:shd w:val="clear" w:color="auto" w:fill="DEEAF6"/>
          </w:tcPr>
          <w:p w14:paraId="7AB33045"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474FB13D"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74F59D5" w14:textId="77777777"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A363711" w14:textId="54ECE8C1"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F73F87" w:rsidRPr="00874D45" w14:paraId="28C200EA" w14:textId="77777777" w:rsidTr="00234476">
        <w:trPr>
          <w:trHeight w:val="244"/>
        </w:trPr>
        <w:tc>
          <w:tcPr>
            <w:tcW w:w="3481" w:type="dxa"/>
          </w:tcPr>
          <w:p w14:paraId="1473E8C5" w14:textId="7C61119D"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Õpilaste arv koolides</w:t>
            </w:r>
          </w:p>
        </w:tc>
        <w:tc>
          <w:tcPr>
            <w:tcW w:w="885" w:type="dxa"/>
          </w:tcPr>
          <w:p w14:paraId="3DB58996" w14:textId="67F095A6"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1</w:t>
            </w:r>
            <w:r>
              <w:rPr>
                <w:rFonts w:cs="Times New Roman"/>
                <w:color w:val="000000"/>
                <w:sz w:val="20"/>
                <w:szCs w:val="20"/>
              </w:rPr>
              <w:t xml:space="preserve"> </w:t>
            </w:r>
            <w:r w:rsidRPr="00874D45">
              <w:rPr>
                <w:rFonts w:cs="Times New Roman"/>
                <w:color w:val="000000"/>
                <w:sz w:val="20"/>
                <w:szCs w:val="20"/>
              </w:rPr>
              <w:t>14</w:t>
            </w:r>
            <w:r w:rsidR="008926C7">
              <w:rPr>
                <w:rFonts w:cs="Times New Roman"/>
                <w:color w:val="000000"/>
                <w:sz w:val="20"/>
                <w:szCs w:val="20"/>
              </w:rPr>
              <w:t>9</w:t>
            </w:r>
          </w:p>
        </w:tc>
        <w:tc>
          <w:tcPr>
            <w:tcW w:w="883" w:type="dxa"/>
          </w:tcPr>
          <w:p w14:paraId="786C05EC" w14:textId="5F49947D" w:rsidR="00F73F87" w:rsidRPr="00874D45" w:rsidRDefault="00F73F87" w:rsidP="00450BBF">
            <w:pPr>
              <w:pStyle w:val="TableParagraph"/>
              <w:spacing w:line="240" w:lineRule="auto"/>
              <w:ind w:left="0"/>
              <w:jc w:val="center"/>
              <w:rPr>
                <w:rFonts w:cs="Times New Roman"/>
                <w:sz w:val="20"/>
                <w:szCs w:val="20"/>
              </w:rPr>
            </w:pPr>
            <w:r w:rsidRPr="00B1014F">
              <w:rPr>
                <w:sz w:val="20"/>
                <w:szCs w:val="20"/>
              </w:rPr>
              <w:t>1</w:t>
            </w:r>
            <w:r>
              <w:rPr>
                <w:sz w:val="20"/>
                <w:szCs w:val="20"/>
              </w:rPr>
              <w:t xml:space="preserve"> </w:t>
            </w:r>
            <w:r w:rsidR="008926C7">
              <w:rPr>
                <w:sz w:val="20"/>
                <w:szCs w:val="20"/>
              </w:rPr>
              <w:t>140</w:t>
            </w:r>
          </w:p>
        </w:tc>
        <w:tc>
          <w:tcPr>
            <w:tcW w:w="883" w:type="dxa"/>
          </w:tcPr>
          <w:p w14:paraId="632C250B" w14:textId="71304A40"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 xml:space="preserve">1 </w:t>
            </w:r>
            <w:r w:rsidR="000104C6">
              <w:rPr>
                <w:rFonts w:cs="Times New Roman"/>
                <w:color w:val="000000"/>
                <w:sz w:val="20"/>
                <w:szCs w:val="20"/>
              </w:rPr>
              <w:t>132</w:t>
            </w:r>
          </w:p>
        </w:tc>
        <w:tc>
          <w:tcPr>
            <w:tcW w:w="885" w:type="dxa"/>
          </w:tcPr>
          <w:p w14:paraId="2F961002" w14:textId="341F725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83" w:type="dxa"/>
          </w:tcPr>
          <w:p w14:paraId="2AF0DD9E" w14:textId="357333E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7572B569" w14:textId="1F9BD24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51" w:type="dxa"/>
          </w:tcPr>
          <w:p w14:paraId="4CA67421" w14:textId="37DEDD10"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r>
      <w:tr w:rsidR="00F73F87" w:rsidRPr="00874D45" w14:paraId="3A78E0ED" w14:textId="77777777" w:rsidTr="00234476">
        <w:trPr>
          <w:trHeight w:val="244"/>
        </w:trPr>
        <w:tc>
          <w:tcPr>
            <w:tcW w:w="3481" w:type="dxa"/>
          </w:tcPr>
          <w:p w14:paraId="06702A58" w14:textId="156B602E"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 arv lasteaedades</w:t>
            </w:r>
          </w:p>
        </w:tc>
        <w:tc>
          <w:tcPr>
            <w:tcW w:w="885" w:type="dxa"/>
          </w:tcPr>
          <w:p w14:paraId="18152513" w14:textId="0333D4EA"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5</w:t>
            </w:r>
            <w:r w:rsidR="00127743">
              <w:rPr>
                <w:rFonts w:cs="Times New Roman"/>
                <w:color w:val="000000"/>
                <w:sz w:val="20"/>
                <w:szCs w:val="20"/>
              </w:rPr>
              <w:t>20</w:t>
            </w:r>
          </w:p>
        </w:tc>
        <w:tc>
          <w:tcPr>
            <w:tcW w:w="883" w:type="dxa"/>
          </w:tcPr>
          <w:p w14:paraId="7E3BF8BB" w14:textId="077D2D7B" w:rsidR="00F73F87" w:rsidRPr="00874D45" w:rsidRDefault="00D43EAD" w:rsidP="00450BBF">
            <w:pPr>
              <w:pStyle w:val="TableParagraph"/>
              <w:spacing w:line="240" w:lineRule="auto"/>
              <w:ind w:left="0"/>
              <w:jc w:val="center"/>
              <w:rPr>
                <w:rFonts w:cs="Times New Roman"/>
                <w:sz w:val="20"/>
                <w:szCs w:val="20"/>
              </w:rPr>
            </w:pPr>
            <w:r>
              <w:rPr>
                <w:sz w:val="20"/>
                <w:szCs w:val="20"/>
              </w:rPr>
              <w:t>5</w:t>
            </w:r>
            <w:r w:rsidR="00127743">
              <w:rPr>
                <w:sz w:val="20"/>
                <w:szCs w:val="20"/>
              </w:rPr>
              <w:t>32</w:t>
            </w:r>
          </w:p>
        </w:tc>
        <w:tc>
          <w:tcPr>
            <w:tcW w:w="883" w:type="dxa"/>
          </w:tcPr>
          <w:p w14:paraId="5DC20BED" w14:textId="6A5643CE"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5</w:t>
            </w:r>
            <w:r w:rsidR="00127743">
              <w:rPr>
                <w:rFonts w:cs="Times New Roman"/>
                <w:color w:val="000000"/>
                <w:sz w:val="20"/>
                <w:szCs w:val="20"/>
              </w:rPr>
              <w:t>04</w:t>
            </w:r>
          </w:p>
        </w:tc>
        <w:tc>
          <w:tcPr>
            <w:tcW w:w="885" w:type="dxa"/>
          </w:tcPr>
          <w:p w14:paraId="785075CF" w14:textId="7BAA31C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41C489EC" w14:textId="4B454BD4"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BEC092A" w14:textId="3C7AF36F"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51" w:type="dxa"/>
          </w:tcPr>
          <w:p w14:paraId="19284F5A" w14:textId="53D9C6F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r>
      <w:tr w:rsidR="00F73F87" w:rsidRPr="00874D45" w14:paraId="1473D812" w14:textId="77777777" w:rsidTr="00641326">
        <w:trPr>
          <w:trHeight w:val="244"/>
        </w:trPr>
        <w:tc>
          <w:tcPr>
            <w:tcW w:w="3481" w:type="dxa"/>
          </w:tcPr>
          <w:p w14:paraId="20F5B4C4" w14:textId="5D7581B1"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Lasteaia või -hoiukoha saanute arv soovijatest, sõimekohtade soovijatest %</w:t>
            </w:r>
          </w:p>
        </w:tc>
        <w:tc>
          <w:tcPr>
            <w:tcW w:w="885" w:type="dxa"/>
          </w:tcPr>
          <w:p w14:paraId="0D248405" w14:textId="32BD4D21" w:rsidR="00F73F87" w:rsidRPr="00874D45" w:rsidRDefault="00F73F87" w:rsidP="00450BBF">
            <w:pPr>
              <w:pStyle w:val="TableParagraph"/>
              <w:spacing w:line="240" w:lineRule="auto"/>
              <w:jc w:val="center"/>
              <w:rPr>
                <w:rFonts w:cs="Times New Roman"/>
                <w:sz w:val="20"/>
                <w:szCs w:val="20"/>
              </w:rPr>
            </w:pPr>
            <w:r w:rsidRPr="00874D45">
              <w:rPr>
                <w:rFonts w:cs="Times New Roman"/>
                <w:color w:val="000000"/>
                <w:sz w:val="20"/>
                <w:szCs w:val="20"/>
              </w:rPr>
              <w:t>100%</w:t>
            </w:r>
          </w:p>
        </w:tc>
        <w:tc>
          <w:tcPr>
            <w:tcW w:w="883" w:type="dxa"/>
          </w:tcPr>
          <w:p w14:paraId="4CE96BDD" w14:textId="093CE7A0" w:rsidR="00F73F87" w:rsidRPr="00874D45" w:rsidRDefault="00F73F87" w:rsidP="00450BBF">
            <w:pPr>
              <w:pStyle w:val="TableParagraph"/>
              <w:spacing w:line="240" w:lineRule="auto"/>
              <w:ind w:left="108"/>
              <w:jc w:val="center"/>
              <w:rPr>
                <w:rFonts w:cs="Times New Roman"/>
                <w:sz w:val="20"/>
                <w:szCs w:val="20"/>
              </w:rPr>
            </w:pPr>
            <w:r w:rsidRPr="00B1014F">
              <w:rPr>
                <w:sz w:val="20"/>
                <w:szCs w:val="20"/>
              </w:rPr>
              <w:t>100%</w:t>
            </w:r>
          </w:p>
        </w:tc>
        <w:tc>
          <w:tcPr>
            <w:tcW w:w="883" w:type="dxa"/>
          </w:tcPr>
          <w:p w14:paraId="31DBD208" w14:textId="464A4244" w:rsidR="00F73F87" w:rsidRPr="00874D45" w:rsidRDefault="00F73F87" w:rsidP="00450BBF">
            <w:pPr>
              <w:pStyle w:val="TableParagraph"/>
              <w:spacing w:line="240" w:lineRule="auto"/>
              <w:ind w:left="108"/>
              <w:jc w:val="center"/>
              <w:rPr>
                <w:rFonts w:cs="Times New Roman"/>
                <w:sz w:val="20"/>
                <w:szCs w:val="20"/>
              </w:rPr>
            </w:pPr>
            <w:r w:rsidRPr="00874D45">
              <w:rPr>
                <w:rFonts w:cs="Times New Roman"/>
                <w:color w:val="000000"/>
                <w:sz w:val="20"/>
                <w:szCs w:val="20"/>
              </w:rPr>
              <w:t>100%</w:t>
            </w:r>
          </w:p>
        </w:tc>
        <w:tc>
          <w:tcPr>
            <w:tcW w:w="885" w:type="dxa"/>
          </w:tcPr>
          <w:p w14:paraId="59154117" w14:textId="1F32181A"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83" w:type="dxa"/>
          </w:tcPr>
          <w:p w14:paraId="1F6EF470" w14:textId="4A60ED8F"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45" w:type="dxa"/>
          </w:tcPr>
          <w:p w14:paraId="7EA4216F" w14:textId="562D6C31"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c>
          <w:tcPr>
            <w:tcW w:w="851" w:type="dxa"/>
          </w:tcPr>
          <w:p w14:paraId="79A39ABA" w14:textId="36F34094"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r>
      <w:tr w:rsidR="005D0C27" w:rsidRPr="00874D45" w14:paraId="6B24D316" w14:textId="77777777" w:rsidTr="00641326">
        <w:trPr>
          <w:trHeight w:val="244"/>
        </w:trPr>
        <w:tc>
          <w:tcPr>
            <w:tcW w:w="3481" w:type="dxa"/>
          </w:tcPr>
          <w:p w14:paraId="7063FD08" w14:textId="24B1DC2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Õpetajate arv alushariduses</w:t>
            </w:r>
          </w:p>
        </w:tc>
        <w:tc>
          <w:tcPr>
            <w:tcW w:w="885" w:type="dxa"/>
          </w:tcPr>
          <w:p w14:paraId="46EF1823" w14:textId="57281B68"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79</w:t>
            </w:r>
          </w:p>
        </w:tc>
        <w:tc>
          <w:tcPr>
            <w:tcW w:w="883" w:type="dxa"/>
          </w:tcPr>
          <w:p w14:paraId="5D7DD6D9" w14:textId="1EBB0EB4"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77</w:t>
            </w:r>
          </w:p>
        </w:tc>
        <w:tc>
          <w:tcPr>
            <w:tcW w:w="883" w:type="dxa"/>
          </w:tcPr>
          <w:p w14:paraId="3FA81E65" w14:textId="08DD8A1E"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76</w:t>
            </w:r>
          </w:p>
        </w:tc>
        <w:tc>
          <w:tcPr>
            <w:tcW w:w="885" w:type="dxa"/>
          </w:tcPr>
          <w:p w14:paraId="2FA2E12F" w14:textId="44774716"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16A58F69" w14:textId="217437B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687B5F9F" w14:textId="08BD093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010449B" w14:textId="391C8CC1"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202495E3" w14:textId="77777777" w:rsidTr="00641326">
        <w:trPr>
          <w:trHeight w:val="244"/>
        </w:trPr>
        <w:tc>
          <w:tcPr>
            <w:tcW w:w="3481" w:type="dxa"/>
          </w:tcPr>
          <w:p w14:paraId="72077F6D" w14:textId="7E36F16F"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 xml:space="preserve">Õpetajate arv </w:t>
            </w:r>
            <w:r w:rsidR="007776CE">
              <w:rPr>
                <w:rFonts w:cs="Times New Roman"/>
                <w:color w:val="000000"/>
                <w:sz w:val="20"/>
                <w:szCs w:val="20"/>
              </w:rPr>
              <w:t>üld</w:t>
            </w:r>
            <w:r w:rsidRPr="00874D45">
              <w:rPr>
                <w:rFonts w:cs="Times New Roman"/>
                <w:color w:val="000000"/>
                <w:sz w:val="20"/>
                <w:szCs w:val="20"/>
              </w:rPr>
              <w:t>hariduses</w:t>
            </w:r>
          </w:p>
        </w:tc>
        <w:tc>
          <w:tcPr>
            <w:tcW w:w="885" w:type="dxa"/>
          </w:tcPr>
          <w:p w14:paraId="24B0749B" w14:textId="189A332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17</w:t>
            </w:r>
            <w:r w:rsidR="007776CE">
              <w:rPr>
                <w:rFonts w:cs="Times New Roman"/>
                <w:color w:val="000000"/>
                <w:sz w:val="20"/>
                <w:szCs w:val="20"/>
              </w:rPr>
              <w:t>2</w:t>
            </w:r>
          </w:p>
        </w:tc>
        <w:tc>
          <w:tcPr>
            <w:tcW w:w="883" w:type="dxa"/>
          </w:tcPr>
          <w:p w14:paraId="20762977" w14:textId="1B3271C3" w:rsidR="005D0C27" w:rsidRPr="00874D45" w:rsidRDefault="007776CE" w:rsidP="00450BBF">
            <w:pPr>
              <w:pStyle w:val="TableParagraph"/>
              <w:spacing w:line="240" w:lineRule="auto"/>
              <w:ind w:left="108"/>
              <w:jc w:val="center"/>
              <w:rPr>
                <w:rFonts w:cs="Times New Roman"/>
                <w:sz w:val="20"/>
                <w:szCs w:val="20"/>
              </w:rPr>
            </w:pPr>
            <w:r>
              <w:rPr>
                <w:sz w:val="20"/>
                <w:szCs w:val="20"/>
              </w:rPr>
              <w:t>177</w:t>
            </w:r>
          </w:p>
        </w:tc>
        <w:tc>
          <w:tcPr>
            <w:tcW w:w="883" w:type="dxa"/>
          </w:tcPr>
          <w:p w14:paraId="702174D2" w14:textId="0383B39C" w:rsidR="005D0C27" w:rsidRPr="00874D45" w:rsidRDefault="007776CE" w:rsidP="00450BBF">
            <w:pPr>
              <w:pStyle w:val="TableParagraph"/>
              <w:spacing w:line="240" w:lineRule="auto"/>
              <w:ind w:left="108"/>
              <w:jc w:val="center"/>
              <w:rPr>
                <w:rFonts w:cs="Times New Roman"/>
                <w:sz w:val="20"/>
                <w:szCs w:val="20"/>
              </w:rPr>
            </w:pPr>
            <w:r>
              <w:rPr>
                <w:rFonts w:cs="Times New Roman"/>
                <w:color w:val="000000"/>
                <w:sz w:val="20"/>
                <w:szCs w:val="20"/>
              </w:rPr>
              <w:t>183</w:t>
            </w:r>
          </w:p>
        </w:tc>
        <w:tc>
          <w:tcPr>
            <w:tcW w:w="885" w:type="dxa"/>
          </w:tcPr>
          <w:p w14:paraId="4E8B9E24" w14:textId="79294FF4"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5D3E9CAC" w14:textId="65B8B099"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460D6B45" w14:textId="51BA77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BD9086B" w14:textId="327679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3F05008F" w14:textId="77777777" w:rsidTr="00641326">
        <w:trPr>
          <w:trHeight w:val="489"/>
        </w:trPr>
        <w:tc>
          <w:tcPr>
            <w:tcW w:w="3481" w:type="dxa"/>
          </w:tcPr>
          <w:p w14:paraId="58697DFE" w14:textId="141F4F17"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lasteaedades</w:t>
            </w:r>
          </w:p>
        </w:tc>
        <w:tc>
          <w:tcPr>
            <w:tcW w:w="885" w:type="dxa"/>
          </w:tcPr>
          <w:p w14:paraId="62135C1A" w14:textId="7251149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11%</w:t>
            </w:r>
          </w:p>
        </w:tc>
        <w:tc>
          <w:tcPr>
            <w:tcW w:w="883" w:type="dxa"/>
          </w:tcPr>
          <w:p w14:paraId="1BC141B1" w14:textId="1E5ABCA3"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w:t>
            </w:r>
          </w:p>
        </w:tc>
        <w:tc>
          <w:tcPr>
            <w:tcW w:w="883" w:type="dxa"/>
          </w:tcPr>
          <w:p w14:paraId="6001DA85" w14:textId="1538FCC1"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12%</w:t>
            </w:r>
          </w:p>
        </w:tc>
        <w:tc>
          <w:tcPr>
            <w:tcW w:w="885" w:type="dxa"/>
          </w:tcPr>
          <w:p w14:paraId="42291B80" w14:textId="074FC5F5"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3E10C8A7" w14:textId="6F31EBB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24EE8FA1" w14:textId="0D7102C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F08C89C" w14:textId="2837D5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6FE1EA7D" w14:textId="77777777" w:rsidTr="00650FD2">
        <w:trPr>
          <w:trHeight w:val="489"/>
        </w:trPr>
        <w:tc>
          <w:tcPr>
            <w:tcW w:w="3481" w:type="dxa"/>
          </w:tcPr>
          <w:p w14:paraId="1E066C45" w14:textId="661484B6"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üldhariduskoolides</w:t>
            </w:r>
          </w:p>
        </w:tc>
        <w:tc>
          <w:tcPr>
            <w:tcW w:w="885" w:type="dxa"/>
          </w:tcPr>
          <w:p w14:paraId="77746123" w14:textId="70469E0E" w:rsidR="005D0C27" w:rsidRPr="00874D45" w:rsidRDefault="00026888" w:rsidP="00450BBF">
            <w:pPr>
              <w:pStyle w:val="TableParagraph"/>
              <w:spacing w:line="240" w:lineRule="auto"/>
              <w:jc w:val="center"/>
              <w:rPr>
                <w:rFonts w:cs="Times New Roman"/>
                <w:sz w:val="20"/>
                <w:szCs w:val="20"/>
              </w:rPr>
            </w:pPr>
            <w:r>
              <w:rPr>
                <w:rFonts w:cs="Times New Roman"/>
                <w:sz w:val="20"/>
                <w:szCs w:val="20"/>
              </w:rPr>
              <w:t>5,2%</w:t>
            </w:r>
          </w:p>
        </w:tc>
        <w:tc>
          <w:tcPr>
            <w:tcW w:w="883" w:type="dxa"/>
          </w:tcPr>
          <w:p w14:paraId="46BF8642" w14:textId="543F638A"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7,3%</w:t>
            </w:r>
          </w:p>
        </w:tc>
        <w:tc>
          <w:tcPr>
            <w:tcW w:w="883" w:type="dxa"/>
          </w:tcPr>
          <w:p w14:paraId="3C8E6645" w14:textId="4B1FC1C6"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12%</w:t>
            </w:r>
          </w:p>
        </w:tc>
        <w:tc>
          <w:tcPr>
            <w:tcW w:w="885" w:type="dxa"/>
          </w:tcPr>
          <w:p w14:paraId="3DF64C2B" w14:textId="7C3C3DB2"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2CD4E510" w14:textId="633AF9F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7E646FAD" w14:textId="3603FEC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E1D2A05" w14:textId="240398C5"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CE78EB9" w14:textId="77777777" w:rsidTr="00234476">
        <w:trPr>
          <w:trHeight w:val="486"/>
        </w:trPr>
        <w:tc>
          <w:tcPr>
            <w:tcW w:w="3481" w:type="dxa"/>
          </w:tcPr>
          <w:p w14:paraId="17BF7850" w14:textId="77777777" w:rsidR="005D0C27" w:rsidRPr="00874D45" w:rsidRDefault="005D0C27" w:rsidP="005D0C27">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FC2D098" w14:textId="27774E03"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alushariduses %</w:t>
            </w:r>
          </w:p>
        </w:tc>
        <w:tc>
          <w:tcPr>
            <w:tcW w:w="885" w:type="dxa"/>
          </w:tcPr>
          <w:p w14:paraId="0FC9273F" w14:textId="4BEE28AE"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83,5%</w:t>
            </w:r>
          </w:p>
        </w:tc>
        <w:tc>
          <w:tcPr>
            <w:tcW w:w="883" w:type="dxa"/>
          </w:tcPr>
          <w:p w14:paraId="32F34F10" w14:textId="0A9B85FD"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85,7</w:t>
            </w:r>
            <w:r>
              <w:rPr>
                <w:rFonts w:cs="Times New Roman"/>
                <w:color w:val="000000"/>
                <w:sz w:val="20"/>
                <w:szCs w:val="20"/>
              </w:rPr>
              <w:t>%</w:t>
            </w:r>
          </w:p>
        </w:tc>
        <w:tc>
          <w:tcPr>
            <w:tcW w:w="883" w:type="dxa"/>
          </w:tcPr>
          <w:p w14:paraId="3B2CF4FA" w14:textId="6F66DAEF"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85,5%</w:t>
            </w:r>
          </w:p>
        </w:tc>
        <w:tc>
          <w:tcPr>
            <w:tcW w:w="885" w:type="dxa"/>
          </w:tcPr>
          <w:p w14:paraId="46BEDE55" w14:textId="64B38D55"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23642F9C" w14:textId="5741E346"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381AE7B" w14:textId="27E7AA1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4A4AF59" w14:textId="2FF6668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0AC7BBF" w14:textId="77777777" w:rsidTr="00234476">
        <w:trPr>
          <w:trHeight w:val="244"/>
        </w:trPr>
        <w:tc>
          <w:tcPr>
            <w:tcW w:w="3481" w:type="dxa"/>
          </w:tcPr>
          <w:p w14:paraId="7759EB51" w14:textId="77777777" w:rsidR="005D0C27" w:rsidRPr="00874D45" w:rsidRDefault="005D0C27" w:rsidP="005D0C27">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A5B1B30" w14:textId="4FA56901"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põhihariduses %</w:t>
            </w:r>
          </w:p>
        </w:tc>
        <w:tc>
          <w:tcPr>
            <w:tcW w:w="885" w:type="dxa"/>
          </w:tcPr>
          <w:p w14:paraId="342EBAF5" w14:textId="31AF471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72,6%</w:t>
            </w:r>
          </w:p>
        </w:tc>
        <w:tc>
          <w:tcPr>
            <w:tcW w:w="883" w:type="dxa"/>
          </w:tcPr>
          <w:p w14:paraId="7FC71D85" w14:textId="63F3B390"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62,7%</w:t>
            </w:r>
          </w:p>
        </w:tc>
        <w:tc>
          <w:tcPr>
            <w:tcW w:w="883" w:type="dxa"/>
          </w:tcPr>
          <w:p w14:paraId="14C47353" w14:textId="41F1F6DB"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69,4%</w:t>
            </w:r>
          </w:p>
        </w:tc>
        <w:tc>
          <w:tcPr>
            <w:tcW w:w="885" w:type="dxa"/>
          </w:tcPr>
          <w:p w14:paraId="4F89024E" w14:textId="15B8D5C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62A4B4B" w14:textId="6EED71C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F9757BC" w14:textId="0D7285F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0D98D1" w14:textId="239781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438F2FB0" w14:textId="77777777" w:rsidTr="00234476">
        <w:trPr>
          <w:trHeight w:val="244"/>
        </w:trPr>
        <w:tc>
          <w:tcPr>
            <w:tcW w:w="3481" w:type="dxa"/>
          </w:tcPr>
          <w:p w14:paraId="58DEA590" w14:textId="38F53ECF"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Tapa valla noorsootöö teenused on „edasijõudnu“ tasemel</w:t>
            </w:r>
          </w:p>
        </w:tc>
        <w:tc>
          <w:tcPr>
            <w:tcW w:w="885" w:type="dxa"/>
          </w:tcPr>
          <w:p w14:paraId="70827195" w14:textId="029BC202" w:rsidR="005D0C27" w:rsidRPr="00874D45" w:rsidRDefault="005D0C27" w:rsidP="00450BBF">
            <w:pPr>
              <w:pStyle w:val="TableParagraph"/>
              <w:spacing w:line="240" w:lineRule="auto"/>
              <w:jc w:val="center"/>
              <w:rPr>
                <w:rFonts w:cs="Times New Roman"/>
                <w:sz w:val="20"/>
                <w:szCs w:val="20"/>
              </w:rPr>
            </w:pPr>
          </w:p>
        </w:tc>
        <w:tc>
          <w:tcPr>
            <w:tcW w:w="883" w:type="dxa"/>
          </w:tcPr>
          <w:p w14:paraId="574C4D06" w14:textId="18CFBDA4"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2533CE9A" w14:textId="7D6AB701"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3</w:t>
            </w:r>
          </w:p>
        </w:tc>
        <w:tc>
          <w:tcPr>
            <w:tcW w:w="885" w:type="dxa"/>
          </w:tcPr>
          <w:p w14:paraId="4F89A13E" w14:textId="2CBA11B3"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3</w:t>
            </w:r>
          </w:p>
        </w:tc>
        <w:tc>
          <w:tcPr>
            <w:tcW w:w="883" w:type="dxa"/>
          </w:tcPr>
          <w:p w14:paraId="6DFBA34F" w14:textId="08061F5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4</w:t>
            </w:r>
          </w:p>
        </w:tc>
        <w:tc>
          <w:tcPr>
            <w:tcW w:w="845" w:type="dxa"/>
          </w:tcPr>
          <w:p w14:paraId="69B4FB18" w14:textId="4B061E0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c>
          <w:tcPr>
            <w:tcW w:w="851" w:type="dxa"/>
          </w:tcPr>
          <w:p w14:paraId="5F11A90D" w14:textId="5601B86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r>
      <w:tr w:rsidR="005D0C27" w:rsidRPr="00874D45" w14:paraId="17A1EB49" w14:textId="77777777" w:rsidTr="00234476">
        <w:trPr>
          <w:trHeight w:val="244"/>
        </w:trPr>
        <w:tc>
          <w:tcPr>
            <w:tcW w:w="3481" w:type="dxa"/>
          </w:tcPr>
          <w:p w14:paraId="59CD51C3" w14:textId="36CA27AC"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Noortekeskuste tegevuskohtade arv</w:t>
            </w:r>
          </w:p>
        </w:tc>
        <w:tc>
          <w:tcPr>
            <w:tcW w:w="885" w:type="dxa"/>
          </w:tcPr>
          <w:p w14:paraId="34C68094" w14:textId="1092FEC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4</w:t>
            </w:r>
          </w:p>
        </w:tc>
        <w:tc>
          <w:tcPr>
            <w:tcW w:w="883" w:type="dxa"/>
          </w:tcPr>
          <w:p w14:paraId="3E3F8655" w14:textId="5ECAA39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4</w:t>
            </w:r>
          </w:p>
        </w:tc>
        <w:tc>
          <w:tcPr>
            <w:tcW w:w="883" w:type="dxa"/>
          </w:tcPr>
          <w:p w14:paraId="2611392E" w14:textId="4C17535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4</w:t>
            </w:r>
          </w:p>
        </w:tc>
        <w:tc>
          <w:tcPr>
            <w:tcW w:w="885" w:type="dxa"/>
          </w:tcPr>
          <w:p w14:paraId="7DCB6C6E" w14:textId="3A2006B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83" w:type="dxa"/>
          </w:tcPr>
          <w:p w14:paraId="000BA62F" w14:textId="44414C37"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45" w:type="dxa"/>
          </w:tcPr>
          <w:p w14:paraId="59F3140B" w14:textId="1435CA3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c>
          <w:tcPr>
            <w:tcW w:w="851" w:type="dxa"/>
          </w:tcPr>
          <w:p w14:paraId="5D54C1F6" w14:textId="7CAC193E"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r>
      <w:tr w:rsidR="005D0C27" w:rsidRPr="00874D45" w14:paraId="2236C766" w14:textId="77777777" w:rsidTr="00234476">
        <w:trPr>
          <w:trHeight w:val="244"/>
        </w:trPr>
        <w:tc>
          <w:tcPr>
            <w:tcW w:w="3481" w:type="dxa"/>
          </w:tcPr>
          <w:p w14:paraId="36DDBD7B" w14:textId="59033DA1" w:rsidR="005D0C27" w:rsidRPr="00874D45" w:rsidRDefault="005D0C27" w:rsidP="005D0C27">
            <w:pPr>
              <w:pStyle w:val="TableParagraph"/>
              <w:spacing w:line="240" w:lineRule="auto"/>
              <w:ind w:left="0"/>
              <w:rPr>
                <w:rFonts w:cs="Times New Roman"/>
                <w:sz w:val="20"/>
                <w:szCs w:val="20"/>
              </w:rPr>
            </w:pPr>
            <w:r w:rsidRPr="00874D45">
              <w:rPr>
                <w:rFonts w:cs="Times New Roman"/>
                <w:color w:val="000000"/>
                <w:sz w:val="20"/>
                <w:szCs w:val="20"/>
              </w:rPr>
              <w:t>  Otsuste tegemisse kaasatud noorte arv</w:t>
            </w:r>
          </w:p>
        </w:tc>
        <w:tc>
          <w:tcPr>
            <w:tcW w:w="885" w:type="dxa"/>
          </w:tcPr>
          <w:p w14:paraId="73BAEF92" w14:textId="3EAE2565"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20</w:t>
            </w:r>
          </w:p>
        </w:tc>
        <w:tc>
          <w:tcPr>
            <w:tcW w:w="883" w:type="dxa"/>
          </w:tcPr>
          <w:p w14:paraId="6585B6B6" w14:textId="7AF7D009"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20</w:t>
            </w:r>
          </w:p>
        </w:tc>
        <w:tc>
          <w:tcPr>
            <w:tcW w:w="883" w:type="dxa"/>
          </w:tcPr>
          <w:p w14:paraId="55BF5BED" w14:textId="16D26EBF"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29367DF2" w14:textId="2633CF1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2A8A8781" w14:textId="2C9D7F4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F7D2A7F" w14:textId="07FFD8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FD3FA51" w14:textId="04B9F8A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2EF96D67" w14:textId="77777777" w:rsidTr="00234476">
        <w:trPr>
          <w:trHeight w:val="244"/>
        </w:trPr>
        <w:tc>
          <w:tcPr>
            <w:tcW w:w="3481" w:type="dxa"/>
          </w:tcPr>
          <w:p w14:paraId="4413FE7E" w14:textId="2560354F"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Valla Spordikoolis</w:t>
            </w:r>
          </w:p>
        </w:tc>
        <w:tc>
          <w:tcPr>
            <w:tcW w:w="885" w:type="dxa"/>
          </w:tcPr>
          <w:p w14:paraId="4E16F2C7" w14:textId="6E129673"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313</w:t>
            </w:r>
          </w:p>
        </w:tc>
        <w:tc>
          <w:tcPr>
            <w:tcW w:w="883" w:type="dxa"/>
          </w:tcPr>
          <w:p w14:paraId="616C8F50" w14:textId="1EF2958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268</w:t>
            </w:r>
          </w:p>
        </w:tc>
        <w:tc>
          <w:tcPr>
            <w:tcW w:w="883" w:type="dxa"/>
          </w:tcPr>
          <w:p w14:paraId="1CC2D3CB" w14:textId="78C69BFD" w:rsidR="005D0C27" w:rsidRPr="00874D45" w:rsidRDefault="005D0C27" w:rsidP="00450BBF">
            <w:pPr>
              <w:pStyle w:val="TableParagraph"/>
              <w:spacing w:line="240" w:lineRule="auto"/>
              <w:ind w:left="108"/>
              <w:jc w:val="center"/>
              <w:rPr>
                <w:rFonts w:cs="Times New Roman"/>
                <w:sz w:val="20"/>
                <w:szCs w:val="20"/>
              </w:rPr>
            </w:pPr>
            <w:r>
              <w:rPr>
                <w:sz w:val="20"/>
                <w:szCs w:val="20"/>
              </w:rPr>
              <w:t>310</w:t>
            </w:r>
          </w:p>
        </w:tc>
        <w:tc>
          <w:tcPr>
            <w:tcW w:w="885" w:type="dxa"/>
          </w:tcPr>
          <w:p w14:paraId="7943E384" w14:textId="312978C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83" w:type="dxa"/>
          </w:tcPr>
          <w:p w14:paraId="3C7C37D0" w14:textId="1F0C236C"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0475FFF5" w14:textId="5E5832F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3DE901DE" w14:textId="64285B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601ABC6" w14:textId="77777777" w:rsidTr="00234476">
        <w:trPr>
          <w:trHeight w:val="244"/>
        </w:trPr>
        <w:tc>
          <w:tcPr>
            <w:tcW w:w="3481" w:type="dxa"/>
          </w:tcPr>
          <w:p w14:paraId="286098B4" w14:textId="6CCF8693"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Muusika- ja Kunstikoolis</w:t>
            </w:r>
          </w:p>
        </w:tc>
        <w:tc>
          <w:tcPr>
            <w:tcW w:w="885" w:type="dxa"/>
          </w:tcPr>
          <w:p w14:paraId="1CCEE6AB" w14:textId="63C513CA"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219</w:t>
            </w:r>
          </w:p>
        </w:tc>
        <w:tc>
          <w:tcPr>
            <w:tcW w:w="883" w:type="dxa"/>
          </w:tcPr>
          <w:p w14:paraId="4873E737" w14:textId="4BD79E77"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193</w:t>
            </w:r>
          </w:p>
        </w:tc>
        <w:tc>
          <w:tcPr>
            <w:tcW w:w="883" w:type="dxa"/>
          </w:tcPr>
          <w:p w14:paraId="217A128E" w14:textId="69A623C2" w:rsidR="005D0C27" w:rsidRPr="00874D45" w:rsidRDefault="005D0C27" w:rsidP="00450BBF">
            <w:pPr>
              <w:pStyle w:val="TableParagraph"/>
              <w:spacing w:line="240" w:lineRule="auto"/>
              <w:ind w:left="108"/>
              <w:jc w:val="center"/>
              <w:rPr>
                <w:rFonts w:cs="Times New Roman"/>
                <w:sz w:val="20"/>
                <w:szCs w:val="20"/>
              </w:rPr>
            </w:pPr>
            <w:r>
              <w:rPr>
                <w:sz w:val="20"/>
                <w:szCs w:val="20"/>
              </w:rPr>
              <w:t>207</w:t>
            </w:r>
          </w:p>
        </w:tc>
        <w:tc>
          <w:tcPr>
            <w:tcW w:w="885" w:type="dxa"/>
          </w:tcPr>
          <w:p w14:paraId="6326A8CD" w14:textId="2FB79CA2"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83" w:type="dxa"/>
          </w:tcPr>
          <w:p w14:paraId="5D26AACB" w14:textId="3200C7BF"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2F732449" w14:textId="6A60B1F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F43C5A1" w14:textId="67A69EF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61E71C8" w14:textId="77777777" w:rsidTr="00234476">
        <w:trPr>
          <w:trHeight w:val="241"/>
        </w:trPr>
        <w:tc>
          <w:tcPr>
            <w:tcW w:w="3481" w:type="dxa"/>
          </w:tcPr>
          <w:p w14:paraId="5D2D96E1" w14:textId="15F0EB42"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Spordiobjektide arv</w:t>
            </w:r>
          </w:p>
        </w:tc>
        <w:tc>
          <w:tcPr>
            <w:tcW w:w="885" w:type="dxa"/>
          </w:tcPr>
          <w:p w14:paraId="39021247" w14:textId="3B52FB9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27</w:t>
            </w:r>
          </w:p>
        </w:tc>
        <w:tc>
          <w:tcPr>
            <w:tcW w:w="883" w:type="dxa"/>
          </w:tcPr>
          <w:p w14:paraId="1F83EDC9" w14:textId="364B4B66"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27</w:t>
            </w:r>
          </w:p>
        </w:tc>
        <w:tc>
          <w:tcPr>
            <w:tcW w:w="883" w:type="dxa"/>
          </w:tcPr>
          <w:p w14:paraId="2345F025" w14:textId="283FFE55" w:rsidR="005D0C27" w:rsidRPr="00874D45" w:rsidRDefault="0020511B" w:rsidP="00450BBF">
            <w:pPr>
              <w:pStyle w:val="TableParagraph"/>
              <w:spacing w:line="240" w:lineRule="auto"/>
              <w:ind w:left="108"/>
              <w:jc w:val="center"/>
              <w:rPr>
                <w:rFonts w:cs="Times New Roman"/>
                <w:sz w:val="20"/>
                <w:szCs w:val="20"/>
              </w:rPr>
            </w:pPr>
            <w:r>
              <w:rPr>
                <w:rFonts w:cs="Times New Roman"/>
                <w:color w:val="000000"/>
                <w:sz w:val="20"/>
                <w:szCs w:val="20"/>
              </w:rPr>
              <w:t>40</w:t>
            </w:r>
          </w:p>
        </w:tc>
        <w:tc>
          <w:tcPr>
            <w:tcW w:w="885" w:type="dxa"/>
          </w:tcPr>
          <w:p w14:paraId="4D1A70CA" w14:textId="0DDB5FB3"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0A65DBD0" w14:textId="0D9DED17"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00AE79A8" w14:textId="731870AF"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407DD342" w14:textId="42395AA1"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72CB673C" w14:textId="77777777" w:rsidTr="00234476">
        <w:trPr>
          <w:trHeight w:val="241"/>
        </w:trPr>
        <w:tc>
          <w:tcPr>
            <w:tcW w:w="3481" w:type="dxa"/>
          </w:tcPr>
          <w:p w14:paraId="7A85D42E" w14:textId="5A2F8C9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Külastuste arv valla spordiasutustes</w:t>
            </w:r>
          </w:p>
        </w:tc>
        <w:tc>
          <w:tcPr>
            <w:tcW w:w="885" w:type="dxa"/>
          </w:tcPr>
          <w:p w14:paraId="7B29E2C4" w14:textId="6599AF9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19</w:t>
            </w:r>
            <w:r>
              <w:rPr>
                <w:rFonts w:cs="Times New Roman"/>
                <w:color w:val="000000"/>
                <w:sz w:val="20"/>
                <w:szCs w:val="20"/>
              </w:rPr>
              <w:t xml:space="preserve"> </w:t>
            </w:r>
            <w:r w:rsidRPr="00874D45">
              <w:rPr>
                <w:rFonts w:cs="Times New Roman"/>
                <w:color w:val="000000"/>
                <w:sz w:val="20"/>
                <w:szCs w:val="20"/>
              </w:rPr>
              <w:t>498</w:t>
            </w:r>
          </w:p>
        </w:tc>
        <w:tc>
          <w:tcPr>
            <w:tcW w:w="883" w:type="dxa"/>
          </w:tcPr>
          <w:p w14:paraId="10ED755D" w14:textId="019858E8" w:rsidR="005D0C27" w:rsidRPr="00874D45" w:rsidRDefault="005D0C27" w:rsidP="00450BBF">
            <w:pPr>
              <w:pStyle w:val="TableParagraph"/>
              <w:spacing w:line="240" w:lineRule="auto"/>
              <w:ind w:left="108"/>
              <w:jc w:val="center"/>
              <w:rPr>
                <w:rFonts w:cs="Times New Roman"/>
                <w:sz w:val="20"/>
                <w:szCs w:val="20"/>
              </w:rPr>
            </w:pPr>
            <w:r>
              <w:rPr>
                <w:sz w:val="20"/>
                <w:szCs w:val="20"/>
              </w:rPr>
              <w:t>27 331</w:t>
            </w:r>
          </w:p>
        </w:tc>
        <w:tc>
          <w:tcPr>
            <w:tcW w:w="883" w:type="dxa"/>
          </w:tcPr>
          <w:p w14:paraId="00BC2384" w14:textId="7D1E864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4CAB314E" w14:textId="3EE1A23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5E8F5993" w14:textId="79ED0606"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3C6C3258" w14:textId="310A8E67"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1DD440EC" w14:textId="6389AD36"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65ACEE4B" w14:textId="77777777" w:rsidTr="00643449">
        <w:trPr>
          <w:trHeight w:val="74"/>
        </w:trPr>
        <w:tc>
          <w:tcPr>
            <w:tcW w:w="3481" w:type="dxa"/>
          </w:tcPr>
          <w:p w14:paraId="60199E75" w14:textId="6CB93785"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hariduse ja huvihariduse kvaliteediga</w:t>
            </w:r>
          </w:p>
        </w:tc>
        <w:tc>
          <w:tcPr>
            <w:tcW w:w="885" w:type="dxa"/>
          </w:tcPr>
          <w:p w14:paraId="51E0DA06" w14:textId="45AF10D5" w:rsidR="005D0C27" w:rsidRPr="00874D45" w:rsidRDefault="005D0C27" w:rsidP="00450BBF">
            <w:pPr>
              <w:pStyle w:val="TableParagraph"/>
              <w:spacing w:line="240" w:lineRule="auto"/>
              <w:jc w:val="center"/>
              <w:rPr>
                <w:rFonts w:cs="Times New Roman"/>
                <w:sz w:val="20"/>
                <w:szCs w:val="20"/>
              </w:rPr>
            </w:pPr>
          </w:p>
        </w:tc>
        <w:tc>
          <w:tcPr>
            <w:tcW w:w="883" w:type="dxa"/>
          </w:tcPr>
          <w:p w14:paraId="3A190B1F" w14:textId="6898D7C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5,98</w:t>
            </w:r>
          </w:p>
        </w:tc>
        <w:tc>
          <w:tcPr>
            <w:tcW w:w="883" w:type="dxa"/>
          </w:tcPr>
          <w:p w14:paraId="6DCC7029" w14:textId="364121D8"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56F7D52C" w14:textId="7E0E0C9A"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7CB9D19F" w14:textId="452AC06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FABBC64" w14:textId="4C0A647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7A673D70" w14:textId="611F754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0E79DED4" w14:textId="77777777" w:rsidTr="00234476">
        <w:trPr>
          <w:trHeight w:val="244"/>
        </w:trPr>
        <w:tc>
          <w:tcPr>
            <w:tcW w:w="3481" w:type="dxa"/>
          </w:tcPr>
          <w:p w14:paraId="7E7F8F3A" w14:textId="4363FC59"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kultuuri, spordi ja vaba ajaga</w:t>
            </w:r>
          </w:p>
        </w:tc>
        <w:tc>
          <w:tcPr>
            <w:tcW w:w="885" w:type="dxa"/>
          </w:tcPr>
          <w:p w14:paraId="7EA6A8B1" w14:textId="71DD7687" w:rsidR="005D0C27" w:rsidRPr="00874D45" w:rsidRDefault="005D0C27" w:rsidP="00450BBF">
            <w:pPr>
              <w:pStyle w:val="TableParagraph"/>
              <w:spacing w:line="240" w:lineRule="auto"/>
              <w:jc w:val="center"/>
              <w:rPr>
                <w:rFonts w:cs="Times New Roman"/>
                <w:sz w:val="20"/>
                <w:szCs w:val="20"/>
              </w:rPr>
            </w:pPr>
          </w:p>
        </w:tc>
        <w:tc>
          <w:tcPr>
            <w:tcW w:w="883" w:type="dxa"/>
          </w:tcPr>
          <w:p w14:paraId="5AA27B9F" w14:textId="4A923597"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5,86</w:t>
            </w:r>
          </w:p>
        </w:tc>
        <w:tc>
          <w:tcPr>
            <w:tcW w:w="883" w:type="dxa"/>
          </w:tcPr>
          <w:p w14:paraId="266D5D34" w14:textId="4214BDEC"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4C9D5095" w14:textId="318E256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2942EA" w14:textId="119FE509" w:rsidR="005D0C27" w:rsidRPr="00874D45" w:rsidRDefault="005D0C27" w:rsidP="00450BBF">
            <w:pPr>
              <w:pStyle w:val="TableParagraph"/>
              <w:spacing w:line="240" w:lineRule="auto"/>
              <w:ind w:left="0"/>
              <w:jc w:val="center"/>
              <w:rPr>
                <w:rFonts w:cs="Times New Roman"/>
                <w:sz w:val="20"/>
                <w:szCs w:val="20"/>
              </w:rPr>
            </w:pPr>
          </w:p>
        </w:tc>
        <w:tc>
          <w:tcPr>
            <w:tcW w:w="845" w:type="dxa"/>
          </w:tcPr>
          <w:p w14:paraId="2BF8DC3B" w14:textId="1784BCA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5259961" w14:textId="006965D5" w:rsidR="005D0C27" w:rsidRPr="00874D45" w:rsidRDefault="005D0C27" w:rsidP="00450BBF">
            <w:pPr>
              <w:pStyle w:val="TableParagraph"/>
              <w:spacing w:line="240" w:lineRule="auto"/>
              <w:jc w:val="center"/>
              <w:rPr>
                <w:rFonts w:cs="Times New Roman"/>
                <w:sz w:val="20"/>
                <w:szCs w:val="20"/>
              </w:rPr>
            </w:pPr>
          </w:p>
        </w:tc>
      </w:tr>
    </w:tbl>
    <w:p w14:paraId="0F7D8797" w14:textId="0346A075" w:rsidR="00CA5BC4" w:rsidRPr="00874D45" w:rsidRDefault="00CA5BC4" w:rsidP="00A96F3C">
      <w:pPr>
        <w:rPr>
          <w:i/>
          <w:iCs/>
        </w:rPr>
      </w:pPr>
      <w:bookmarkStart w:id="68" w:name="_Toc522545602"/>
      <w:bookmarkStart w:id="69" w:name="_Toc522545790"/>
      <w:bookmarkStart w:id="70" w:name="_Toc523641348"/>
      <w:bookmarkStart w:id="71" w:name="_Toc524881706"/>
      <w:bookmarkStart w:id="72" w:name="_Toc526082765"/>
      <w:r w:rsidRPr="00874D45">
        <w:rPr>
          <w:i/>
          <w:iCs/>
        </w:rPr>
        <w:t xml:space="preserve">Tabel </w:t>
      </w:r>
      <w:r w:rsidR="00E03BB7" w:rsidRPr="00874D45">
        <w:rPr>
          <w:i/>
          <w:iCs/>
        </w:rPr>
        <w:t>8</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68"/>
      <w:bookmarkEnd w:id="69"/>
      <w:bookmarkEnd w:id="70"/>
      <w:bookmarkEnd w:id="71"/>
      <w:bookmarkEnd w:id="72"/>
    </w:p>
    <w:p w14:paraId="189F8860" w14:textId="77777777" w:rsidR="009460F8" w:rsidRPr="00874D45" w:rsidRDefault="009460F8" w:rsidP="009439F4">
      <w:pPr>
        <w:spacing w:after="0"/>
        <w:rPr>
          <w:rFonts w:cs="Times New Roman"/>
          <w:szCs w:val="24"/>
        </w:rPr>
      </w:pPr>
    </w:p>
    <w:p w14:paraId="19C35BA9" w14:textId="7A56DD08" w:rsidR="00A0600E" w:rsidRPr="00874D45" w:rsidRDefault="00E66FD0" w:rsidP="009439F4">
      <w:pPr>
        <w:pStyle w:val="Heading2"/>
        <w:spacing w:before="0"/>
        <w:rPr>
          <w:rFonts w:cs="Times New Roman"/>
          <w:b/>
          <w:szCs w:val="24"/>
        </w:rPr>
      </w:pPr>
      <w:bookmarkStart w:id="73" w:name="_Toc119417695"/>
      <w:r w:rsidRPr="00874D45">
        <w:rPr>
          <w:rFonts w:eastAsiaTheme="minorHAnsi" w:cs="Times New Roman"/>
          <w:b/>
          <w:bCs w:val="0"/>
          <w:szCs w:val="24"/>
        </w:rPr>
        <w:t>3</w:t>
      </w:r>
      <w:r w:rsidR="00F62944" w:rsidRPr="00874D45">
        <w:rPr>
          <w:rFonts w:cs="Times New Roman"/>
          <w:b/>
          <w:szCs w:val="24"/>
        </w:rPr>
        <w:t>.</w:t>
      </w:r>
      <w:r w:rsidR="00E03BB7" w:rsidRPr="00874D45">
        <w:rPr>
          <w:rFonts w:cs="Times New Roman"/>
          <w:b/>
          <w:szCs w:val="24"/>
        </w:rPr>
        <w:t>5</w:t>
      </w:r>
      <w:r w:rsidR="00B1662D" w:rsidRPr="00874D45">
        <w:rPr>
          <w:rFonts w:cs="Times New Roman"/>
          <w:b/>
          <w:szCs w:val="24"/>
        </w:rPr>
        <w:t>. UUENDUSLIK JA MITMEKESINE ETTEVÕTLUS</w:t>
      </w:r>
      <w:r w:rsidR="00152386" w:rsidRPr="00874D45">
        <w:rPr>
          <w:rFonts w:cs="Times New Roman"/>
          <w:b/>
          <w:szCs w:val="24"/>
        </w:rPr>
        <w:t xml:space="preserve"> NING ATRAKTIIVNE KÜLASTUSKES</w:t>
      </w:r>
      <w:r w:rsidR="009410EB" w:rsidRPr="00874D45">
        <w:rPr>
          <w:rFonts w:cs="Times New Roman"/>
          <w:b/>
          <w:szCs w:val="24"/>
        </w:rPr>
        <w:t>K</w:t>
      </w:r>
      <w:r w:rsidR="00152386" w:rsidRPr="00874D45">
        <w:rPr>
          <w:rFonts w:cs="Times New Roman"/>
          <w:b/>
          <w:szCs w:val="24"/>
        </w:rPr>
        <w:t>KOND</w:t>
      </w:r>
      <w:bookmarkEnd w:id="73"/>
    </w:p>
    <w:p w14:paraId="76A026A7" w14:textId="77777777" w:rsidR="00A0600E" w:rsidRPr="00874D45" w:rsidRDefault="00A0600E" w:rsidP="009439F4">
      <w:pPr>
        <w:spacing w:after="0"/>
        <w:rPr>
          <w:rFonts w:cs="Times New Roman"/>
          <w:szCs w:val="24"/>
        </w:rPr>
      </w:pPr>
    </w:p>
    <w:p w14:paraId="452840B3" w14:textId="15C2C85B" w:rsidR="00E67679" w:rsidRPr="00874D45" w:rsidRDefault="00BC7AA0" w:rsidP="009439F4">
      <w:pPr>
        <w:spacing w:after="0"/>
        <w:rPr>
          <w:rFonts w:cs="Times New Roman"/>
          <w:szCs w:val="24"/>
        </w:rPr>
      </w:pPr>
      <w:r w:rsidRPr="00874D45">
        <w:rPr>
          <w:rFonts w:cs="Times New Roman"/>
          <w:szCs w:val="24"/>
        </w:rPr>
        <w:t>Antud punkt</w:t>
      </w:r>
      <w:r w:rsidR="00F62944" w:rsidRPr="00874D45">
        <w:rPr>
          <w:rFonts w:cs="Times New Roman"/>
          <w:szCs w:val="24"/>
        </w:rPr>
        <w:t xml:space="preserve"> </w:t>
      </w:r>
      <w:r w:rsidR="00E67679" w:rsidRPr="00874D45">
        <w:rPr>
          <w:rFonts w:cs="Times New Roman"/>
          <w:szCs w:val="24"/>
        </w:rPr>
        <w:t>hõlmab majanduskeskkonna arengu suundumusi ja arenguvajadusi, kajastatud on ettevõtlusalad, tingimused ettevõtluskeskkonna arenguks, töökohad ja tööhõive.</w:t>
      </w:r>
    </w:p>
    <w:p w14:paraId="25B141B8" w14:textId="77777777" w:rsidR="00CE0A27" w:rsidRPr="00874D45" w:rsidRDefault="00CE0A27" w:rsidP="009439F4">
      <w:pPr>
        <w:spacing w:after="0"/>
        <w:rPr>
          <w:rFonts w:cs="Times New Roman"/>
          <w:szCs w:val="24"/>
        </w:rPr>
      </w:pPr>
    </w:p>
    <w:p w14:paraId="78F7C0B6" w14:textId="1A4B10D3" w:rsidR="00A0600E" w:rsidRPr="00874D45" w:rsidRDefault="00E66FD0" w:rsidP="009439F4">
      <w:pPr>
        <w:pStyle w:val="Heading2"/>
        <w:spacing w:before="0"/>
        <w:rPr>
          <w:rFonts w:cs="Times New Roman"/>
          <w:szCs w:val="24"/>
        </w:rPr>
      </w:pPr>
      <w:bookmarkStart w:id="74" w:name="_Toc119417696"/>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.1. Lähtepositsioon 2022</w:t>
      </w:r>
      <w:bookmarkEnd w:id="74"/>
    </w:p>
    <w:p w14:paraId="53A9039F" w14:textId="77777777" w:rsidR="00A0600E" w:rsidRPr="00874D45" w:rsidRDefault="00A0600E" w:rsidP="009439F4">
      <w:pPr>
        <w:spacing w:after="0"/>
        <w:rPr>
          <w:rFonts w:cs="Times New Roman"/>
          <w:szCs w:val="24"/>
        </w:rPr>
      </w:pPr>
    </w:p>
    <w:tbl>
      <w:tblPr>
        <w:tblStyle w:val="TableGrid"/>
        <w:tblW w:w="0" w:type="auto"/>
        <w:tblLook w:val="04A0" w:firstRow="1" w:lastRow="0" w:firstColumn="1" w:lastColumn="0" w:noHBand="0" w:noVBand="1"/>
      </w:tblPr>
      <w:tblGrid>
        <w:gridCol w:w="4519"/>
        <w:gridCol w:w="4402"/>
      </w:tblGrid>
      <w:tr w:rsidR="00D16D2D" w:rsidRPr="00874D45" w14:paraId="1E72859F" w14:textId="77777777" w:rsidTr="00CA5BC4">
        <w:tc>
          <w:tcPr>
            <w:tcW w:w="4635" w:type="dxa"/>
            <w:shd w:val="clear" w:color="auto" w:fill="D7E7F9" w:themeFill="text2" w:themeFillTint="1A"/>
          </w:tcPr>
          <w:p w14:paraId="3619AD92" w14:textId="77777777" w:rsidR="00D16D2D" w:rsidRPr="00874D45" w:rsidRDefault="00D16D2D" w:rsidP="009439F4">
            <w:pPr>
              <w:spacing w:after="0"/>
              <w:jc w:val="center"/>
              <w:rPr>
                <w:rFonts w:cs="Times New Roman"/>
                <w:b/>
                <w:szCs w:val="24"/>
              </w:rPr>
            </w:pPr>
            <w:r w:rsidRPr="00874D45">
              <w:rPr>
                <w:rFonts w:cs="Times New Roman"/>
                <w:b/>
                <w:szCs w:val="24"/>
              </w:rPr>
              <w:t>Tugevused</w:t>
            </w:r>
          </w:p>
        </w:tc>
        <w:tc>
          <w:tcPr>
            <w:tcW w:w="4512" w:type="dxa"/>
            <w:shd w:val="clear" w:color="auto" w:fill="D7E7F9" w:themeFill="text2" w:themeFillTint="1A"/>
          </w:tcPr>
          <w:p w14:paraId="12248798" w14:textId="77777777" w:rsidR="00D16D2D" w:rsidRPr="00874D45" w:rsidRDefault="00D16D2D" w:rsidP="009439F4">
            <w:pPr>
              <w:spacing w:after="0"/>
              <w:jc w:val="center"/>
              <w:rPr>
                <w:rFonts w:cs="Times New Roman"/>
                <w:b/>
                <w:szCs w:val="24"/>
              </w:rPr>
            </w:pPr>
            <w:r w:rsidRPr="00874D45">
              <w:rPr>
                <w:rFonts w:cs="Times New Roman"/>
                <w:b/>
                <w:szCs w:val="24"/>
              </w:rPr>
              <w:t>Nõrkused</w:t>
            </w:r>
          </w:p>
        </w:tc>
      </w:tr>
      <w:tr w:rsidR="00F83E9B" w:rsidRPr="00874D45" w14:paraId="399E0634" w14:textId="77777777" w:rsidTr="00CA5BC4">
        <w:tc>
          <w:tcPr>
            <w:tcW w:w="4635" w:type="dxa"/>
          </w:tcPr>
          <w:p w14:paraId="070D2D02"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Soodne geograafiline asukoht (ühistransport, raudtee läbib valla suuremad asulad).</w:t>
            </w:r>
          </w:p>
          <w:p w14:paraId="1F845F59"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Investorite huvi kasv.</w:t>
            </w:r>
          </w:p>
          <w:p w14:paraId="344AA6F5"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Riigiasutused tööandjana, suur osakaal maakonnaga teiste piirkondadega.</w:t>
            </w:r>
          </w:p>
          <w:p w14:paraId="2EF3E5BD"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Kaitseväe paiknemine piirkonnas (oluline tööandja).</w:t>
            </w:r>
          </w:p>
          <w:p w14:paraId="5DC14A3E"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5B4A0A68"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Ettevõtlusaktiivsuse kasv.</w:t>
            </w:r>
          </w:p>
          <w:p w14:paraId="427E2879"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C0283B8" w14:textId="7CE38AFC" w:rsidR="00F83E9B" w:rsidRPr="00874D45" w:rsidRDefault="00F83E9B" w:rsidP="009439F4">
            <w:pPr>
              <w:numPr>
                <w:ilvl w:val="0"/>
                <w:numId w:val="5"/>
              </w:numPr>
              <w:spacing w:after="0"/>
              <w:rPr>
                <w:rFonts w:cs="Times New Roman"/>
                <w:szCs w:val="24"/>
              </w:rPr>
            </w:pPr>
            <w:r w:rsidRPr="00874D45">
              <w:rPr>
                <w:rFonts w:cs="Times New Roman"/>
                <w:color w:val="000000"/>
                <w:szCs w:val="24"/>
              </w:rPr>
              <w:t>Töökohtade olemasolu maapiirkondades.</w:t>
            </w:r>
          </w:p>
        </w:tc>
        <w:tc>
          <w:tcPr>
            <w:tcW w:w="4512" w:type="dxa"/>
          </w:tcPr>
          <w:p w14:paraId="086059B4"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Elanikkonna vananemine ja vähenemine. </w:t>
            </w:r>
          </w:p>
          <w:p w14:paraId="735E01CA"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ettevõtlusaktiivsus võrreldes naabritega.</w:t>
            </w:r>
          </w:p>
          <w:p w14:paraId="78779372"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valla töötasu on maakonna keskmisest madalam.</w:t>
            </w:r>
          </w:p>
          <w:p w14:paraId="1E60805D"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Kvalifitseeritud tööjõu puudus.</w:t>
            </w:r>
          </w:p>
          <w:p w14:paraId="772944AD"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kogukonna aktiivsus.</w:t>
            </w:r>
          </w:p>
          <w:p w14:paraId="053C9956"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Kõrgtehnoloogiliste ettevõtete vähesus.</w:t>
            </w:r>
          </w:p>
          <w:p w14:paraId="00D32EB8"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Suurettevõtluse puudumine.</w:t>
            </w:r>
          </w:p>
          <w:p w14:paraId="40B3FE58"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teenistujate vähene sidusus piirkonna ettevõtlusega.</w:t>
            </w:r>
          </w:p>
          <w:p w14:paraId="79B1EB55" w14:textId="543143F8" w:rsidR="00F83E9B" w:rsidRPr="00874D45" w:rsidRDefault="00F83E9B" w:rsidP="009439F4">
            <w:pPr>
              <w:pStyle w:val="ListParagraph"/>
              <w:numPr>
                <w:ilvl w:val="0"/>
                <w:numId w:val="5"/>
              </w:numPr>
              <w:spacing w:after="0"/>
              <w:rPr>
                <w:rFonts w:cs="Times New Roman"/>
                <w:szCs w:val="24"/>
              </w:rPr>
            </w:pPr>
            <w:r w:rsidRPr="00874D45">
              <w:rPr>
                <w:rFonts w:cs="Times New Roman"/>
                <w:color w:val="000000"/>
                <w:szCs w:val="24"/>
              </w:rPr>
              <w:t>Tapa raudteejaama halb olukord.</w:t>
            </w:r>
          </w:p>
        </w:tc>
      </w:tr>
      <w:tr w:rsidR="00D16D2D" w:rsidRPr="00874D45" w14:paraId="48BE1ED8" w14:textId="77777777" w:rsidTr="00CA5BC4">
        <w:tc>
          <w:tcPr>
            <w:tcW w:w="4635" w:type="dxa"/>
            <w:shd w:val="clear" w:color="auto" w:fill="D7E7F9" w:themeFill="text2" w:themeFillTint="1A"/>
          </w:tcPr>
          <w:p w14:paraId="7E60C923" w14:textId="77777777" w:rsidR="00D16D2D" w:rsidRPr="00874D45" w:rsidRDefault="00D16D2D" w:rsidP="009439F4">
            <w:pPr>
              <w:spacing w:after="0"/>
              <w:jc w:val="center"/>
              <w:rPr>
                <w:rFonts w:cs="Times New Roman"/>
                <w:b/>
                <w:szCs w:val="24"/>
              </w:rPr>
            </w:pPr>
            <w:r w:rsidRPr="00874D45">
              <w:rPr>
                <w:rFonts w:cs="Times New Roman"/>
                <w:b/>
                <w:szCs w:val="24"/>
              </w:rPr>
              <w:lastRenderedPageBreak/>
              <w:t>Kasutamata võimalused</w:t>
            </w:r>
          </w:p>
        </w:tc>
        <w:tc>
          <w:tcPr>
            <w:tcW w:w="4512" w:type="dxa"/>
            <w:shd w:val="clear" w:color="auto" w:fill="D7E7F9" w:themeFill="text2" w:themeFillTint="1A"/>
          </w:tcPr>
          <w:p w14:paraId="62113228" w14:textId="77777777" w:rsidR="00D16D2D" w:rsidRPr="00874D45" w:rsidRDefault="00D16D2D" w:rsidP="009439F4">
            <w:pPr>
              <w:spacing w:after="0"/>
              <w:jc w:val="center"/>
              <w:rPr>
                <w:rFonts w:cs="Times New Roman"/>
                <w:b/>
                <w:szCs w:val="24"/>
              </w:rPr>
            </w:pPr>
            <w:r w:rsidRPr="00874D45">
              <w:rPr>
                <w:rFonts w:cs="Times New Roman"/>
                <w:b/>
                <w:szCs w:val="24"/>
              </w:rPr>
              <w:t>Ohud</w:t>
            </w:r>
          </w:p>
        </w:tc>
      </w:tr>
      <w:tr w:rsidR="00F83E9B" w:rsidRPr="00874D45" w14:paraId="1CB3535F" w14:textId="77777777" w:rsidTr="00CA5BC4">
        <w:tc>
          <w:tcPr>
            <w:tcW w:w="4635" w:type="dxa"/>
          </w:tcPr>
          <w:p w14:paraId="6A545BB9"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Ettevõtlusalade arendamine.</w:t>
            </w:r>
          </w:p>
          <w:p w14:paraId="414FCABB"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Tööjõu kaardistamine.</w:t>
            </w:r>
          </w:p>
          <w:p w14:paraId="2D2151CF"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Tootmismaade planeerimine ning vabade maade käibesse laskmine.</w:t>
            </w:r>
          </w:p>
          <w:p w14:paraId="724C3EEC"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Võimalike investorite (kinnisvara) valda tulemine.</w:t>
            </w:r>
          </w:p>
          <w:p w14:paraId="7216E3EF"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Kaitseväega.</w:t>
            </w:r>
          </w:p>
          <w:p w14:paraId="73333FEE"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erasektoriga.</w:t>
            </w:r>
          </w:p>
          <w:p w14:paraId="10289443"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Turismivaldkonna arendamine.</w:t>
            </w:r>
          </w:p>
          <w:p w14:paraId="7FCC791F"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Sädeinimeste tegevuste toetamine.</w:t>
            </w:r>
          </w:p>
          <w:p w14:paraId="5F31B68F" w14:textId="77777777" w:rsidR="00F83E9B" w:rsidRPr="00874D45" w:rsidRDefault="00F83E9B" w:rsidP="009439F4">
            <w:pPr>
              <w:numPr>
                <w:ilvl w:val="0"/>
                <w:numId w:val="6"/>
              </w:numPr>
              <w:spacing w:after="0"/>
              <w:rPr>
                <w:rFonts w:cs="Times New Roman"/>
                <w:szCs w:val="24"/>
              </w:rPr>
            </w:pPr>
            <w:r w:rsidRPr="00874D45">
              <w:rPr>
                <w:rFonts w:cs="Times New Roman"/>
                <w:color w:val="000000"/>
                <w:szCs w:val="24"/>
              </w:rPr>
              <w:t>Külakogukondade koostöö sotsiaalse ettevõtluse arendamisel.</w:t>
            </w:r>
          </w:p>
          <w:p w14:paraId="53986353" w14:textId="77777777" w:rsidR="00174FC5" w:rsidRPr="00874D45" w:rsidRDefault="00174FC5" w:rsidP="00174FC5">
            <w:pPr>
              <w:numPr>
                <w:ilvl w:val="0"/>
                <w:numId w:val="6"/>
              </w:numPr>
              <w:spacing w:after="0"/>
              <w:rPr>
                <w:rFonts w:cs="Times New Roman"/>
                <w:szCs w:val="24"/>
              </w:rPr>
            </w:pPr>
            <w:r w:rsidRPr="00874D45">
              <w:rPr>
                <w:rFonts w:cs="Times New Roman"/>
                <w:szCs w:val="24"/>
              </w:rPr>
              <w:t>Raudteejaamade kasutus.</w:t>
            </w:r>
          </w:p>
          <w:p w14:paraId="182754A0" w14:textId="77777777" w:rsidR="00174FC5" w:rsidRPr="00874D45" w:rsidRDefault="00174FC5" w:rsidP="00174FC5">
            <w:pPr>
              <w:numPr>
                <w:ilvl w:val="0"/>
                <w:numId w:val="6"/>
              </w:numPr>
              <w:spacing w:after="0"/>
              <w:rPr>
                <w:rFonts w:cs="Times New Roman"/>
                <w:szCs w:val="24"/>
              </w:rPr>
            </w:pPr>
            <w:r w:rsidRPr="00874D45">
              <w:rPr>
                <w:rFonts w:cs="Times New Roman"/>
                <w:szCs w:val="24"/>
              </w:rPr>
              <w:t>Olemasolevate tootmisalade kasutusele võtmine.</w:t>
            </w:r>
          </w:p>
          <w:p w14:paraId="01518C83" w14:textId="7141DE18" w:rsidR="00174FC5" w:rsidRPr="00874D45" w:rsidRDefault="00174FC5" w:rsidP="00174FC5">
            <w:pPr>
              <w:numPr>
                <w:ilvl w:val="0"/>
                <w:numId w:val="6"/>
              </w:numPr>
              <w:spacing w:after="0"/>
              <w:rPr>
                <w:rFonts w:cs="Times New Roman"/>
                <w:szCs w:val="24"/>
              </w:rPr>
            </w:pPr>
            <w:r w:rsidRPr="00874D45">
              <w:rPr>
                <w:rFonts w:cs="Times New Roman"/>
                <w:szCs w:val="24"/>
              </w:rPr>
              <w:t>Porkuni Paemuuseumi arendamine.</w:t>
            </w:r>
          </w:p>
        </w:tc>
        <w:tc>
          <w:tcPr>
            <w:tcW w:w="4512" w:type="dxa"/>
          </w:tcPr>
          <w:p w14:paraId="674B74E7"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Kriisid, reostus.</w:t>
            </w:r>
          </w:p>
          <w:p w14:paraId="54D09E4E"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Julgeoleku oht.</w:t>
            </w:r>
          </w:p>
          <w:p w14:paraId="6255EEC0"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Surve eelarve püsikulude kasvule.</w:t>
            </w:r>
          </w:p>
          <w:p w14:paraId="15B5227B"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Elanikkonna vananemine, abivajajate kasv.</w:t>
            </w:r>
          </w:p>
          <w:p w14:paraId="47BF9B3D" w14:textId="60F87D48" w:rsidR="00F83E9B" w:rsidRPr="00874D45" w:rsidRDefault="00F83E9B" w:rsidP="009439F4">
            <w:pPr>
              <w:numPr>
                <w:ilvl w:val="0"/>
                <w:numId w:val="6"/>
              </w:numPr>
              <w:spacing w:after="0"/>
              <w:rPr>
                <w:rFonts w:cs="Times New Roman"/>
                <w:szCs w:val="24"/>
              </w:rPr>
            </w:pPr>
            <w:r w:rsidRPr="00874D45">
              <w:rPr>
                <w:rFonts w:cs="Times New Roman"/>
                <w:color w:val="000000"/>
                <w:szCs w:val="24"/>
              </w:rPr>
              <w:t>Kasutusest väljalangenud kinnisvara kasv.</w:t>
            </w:r>
          </w:p>
        </w:tc>
      </w:tr>
    </w:tbl>
    <w:p w14:paraId="15FCCE32" w14:textId="2A7C511C" w:rsidR="00A0600E" w:rsidRPr="00874D45" w:rsidRDefault="00CA5BC4" w:rsidP="004123EA">
      <w:pPr>
        <w:rPr>
          <w:i/>
          <w:iCs/>
        </w:rPr>
      </w:pPr>
      <w:bookmarkStart w:id="75" w:name="_Toc522545793"/>
      <w:bookmarkStart w:id="76" w:name="_Toc523641351"/>
      <w:bookmarkStart w:id="77" w:name="_Toc524881709"/>
      <w:bookmarkStart w:id="78" w:name="_Toc526082768"/>
      <w:r w:rsidRPr="00874D45">
        <w:rPr>
          <w:i/>
          <w:iCs/>
        </w:rPr>
        <w:t xml:space="preserve">Tabel </w:t>
      </w:r>
      <w:r w:rsidR="00E03BB7" w:rsidRPr="00874D45">
        <w:rPr>
          <w:i/>
          <w:iCs/>
        </w:rPr>
        <w:t>9</w:t>
      </w:r>
      <w:r w:rsidRPr="00874D45">
        <w:rPr>
          <w:i/>
          <w:iCs/>
        </w:rPr>
        <w:t>. Valdkonna SWOT.</w:t>
      </w:r>
      <w:bookmarkEnd w:id="75"/>
      <w:bookmarkEnd w:id="76"/>
      <w:bookmarkEnd w:id="77"/>
      <w:bookmarkEnd w:id="78"/>
    </w:p>
    <w:p w14:paraId="7E4069A6" w14:textId="77777777" w:rsidR="004123EA" w:rsidRPr="00874D45" w:rsidRDefault="004123EA" w:rsidP="004123EA">
      <w:pPr>
        <w:rPr>
          <w:i/>
          <w:iCs/>
        </w:rPr>
      </w:pPr>
    </w:p>
    <w:p w14:paraId="1E7F0911" w14:textId="5B052BB0" w:rsidR="00A0600E" w:rsidRPr="00874D45" w:rsidRDefault="00E66FD0" w:rsidP="009439F4">
      <w:pPr>
        <w:pStyle w:val="Heading2"/>
        <w:spacing w:before="0"/>
        <w:rPr>
          <w:rFonts w:cs="Times New Roman"/>
          <w:szCs w:val="24"/>
        </w:rPr>
      </w:pPr>
      <w:bookmarkStart w:id="79" w:name="_Toc119417697"/>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.2. Arenguvajadused</w:t>
      </w:r>
      <w:bookmarkEnd w:id="79"/>
    </w:p>
    <w:p w14:paraId="391485B9" w14:textId="77777777" w:rsidR="00B23E94" w:rsidRPr="00874D45" w:rsidRDefault="00B23E94" w:rsidP="009439F4">
      <w:pPr>
        <w:spacing w:after="0"/>
        <w:rPr>
          <w:rFonts w:eastAsia="Palatino" w:cs="Times New Roman"/>
          <w:szCs w:val="24"/>
        </w:rPr>
      </w:pPr>
    </w:p>
    <w:p w14:paraId="5388FF70"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Tööealise elanikkonna vähenemise peatamine.</w:t>
      </w:r>
    </w:p>
    <w:p w14:paraId="49BC3FAF"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Ettevõtluskeskkonna atraktiivsuse suurendamine - ettevõtlusega seotud infrastruktuuri ja toetava keskkonna arendamine.</w:t>
      </w:r>
    </w:p>
    <w:p w14:paraId="55E3E7CD"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Valda uue ettevõtluse toomise soodustamine.</w:t>
      </w:r>
    </w:p>
    <w:p w14:paraId="23408B66"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Kõrgema lisandväärtusega töökohtade loomise soodustamine.</w:t>
      </w:r>
    </w:p>
    <w:p w14:paraId="7E309F6B"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Ettevõtlusaktiivsuse tõstmine.</w:t>
      </w:r>
    </w:p>
    <w:p w14:paraId="2A60C422" w14:textId="73F7BF9F"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 xml:space="preserve">Noorte </w:t>
      </w:r>
      <w:r w:rsidR="008543CD" w:rsidRPr="00874D45">
        <w:rPr>
          <w:rFonts w:cs="Times New Roman"/>
          <w:color w:val="000000"/>
          <w:szCs w:val="24"/>
        </w:rPr>
        <w:t>ettevõtlikkuse</w:t>
      </w:r>
      <w:r w:rsidRPr="00874D45">
        <w:rPr>
          <w:rFonts w:cs="Times New Roman"/>
          <w:color w:val="000000"/>
          <w:szCs w:val="24"/>
        </w:rPr>
        <w:t xml:space="preserve"> toetamine läbi omaalgatusprojektide.</w:t>
      </w:r>
    </w:p>
    <w:p w14:paraId="5D51145B"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Erinevate ettevõtluskeskkonna osaliste omavahelise koostöö soodustamine, sh järjepideva koostöö tegemine Kaitseministeeriumi ning Haridus- ja Teadusministeeriumiga.</w:t>
      </w:r>
    </w:p>
    <w:p w14:paraId="0A86D641"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Sotsiaalse ettevõtluse arengu soodustamine kogukondades.</w:t>
      </w:r>
    </w:p>
    <w:p w14:paraId="71D6445E"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Turismiteenuste ning terviklike turismitoodete väljaarendamine.</w:t>
      </w:r>
    </w:p>
    <w:p w14:paraId="148A6EB2" w14:textId="2F017DD7" w:rsidR="000E05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 xml:space="preserve">Jänedal, Porkunis ja Metsamõisas loodusturismi </w:t>
      </w:r>
      <w:r w:rsidR="008543CD" w:rsidRPr="00874D45">
        <w:rPr>
          <w:rFonts w:cs="Times New Roman"/>
          <w:color w:val="000000"/>
          <w:szCs w:val="24"/>
        </w:rPr>
        <w:t>ning</w:t>
      </w:r>
      <w:r w:rsidRPr="00874D45">
        <w:rPr>
          <w:rFonts w:cs="Times New Roman"/>
          <w:color w:val="000000"/>
          <w:szCs w:val="24"/>
        </w:rPr>
        <w:t xml:space="preserve"> ajaloo turundamine ja eksponeerimine.</w:t>
      </w:r>
    </w:p>
    <w:p w14:paraId="2B2E659F" w14:textId="77777777" w:rsidR="00F10EC9" w:rsidRPr="00874D45" w:rsidRDefault="00F10EC9" w:rsidP="009439F4">
      <w:pPr>
        <w:spacing w:after="0"/>
        <w:rPr>
          <w:rFonts w:cs="Times New Roman"/>
          <w:szCs w:val="24"/>
        </w:rPr>
      </w:pPr>
    </w:p>
    <w:p w14:paraId="677675A7" w14:textId="2788BDA6" w:rsidR="00A0600E" w:rsidRPr="00874D45" w:rsidRDefault="00E66FD0" w:rsidP="009439F4">
      <w:pPr>
        <w:pStyle w:val="Heading2"/>
        <w:spacing w:before="0"/>
        <w:rPr>
          <w:rFonts w:cs="Times New Roman"/>
          <w:szCs w:val="24"/>
        </w:rPr>
      </w:pPr>
      <w:bookmarkStart w:id="80" w:name="_Toc119417698"/>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.3. Arengueesmärgid</w:t>
      </w:r>
      <w:bookmarkEnd w:id="80"/>
    </w:p>
    <w:p w14:paraId="6D12F2F0" w14:textId="77777777" w:rsidR="00B23E94" w:rsidRPr="00874D45" w:rsidRDefault="00B23E94" w:rsidP="009439F4">
      <w:pPr>
        <w:spacing w:after="0"/>
        <w:rPr>
          <w:rFonts w:cs="Times New Roman"/>
          <w:szCs w:val="24"/>
        </w:rPr>
      </w:pPr>
    </w:p>
    <w:p w14:paraId="664066B6" w14:textId="77777777" w:rsidR="00F83E9B"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Tapa vald on hea koht investeerimiseks.</w:t>
      </w:r>
    </w:p>
    <w:p w14:paraId="4FB14D80" w14:textId="77777777" w:rsidR="00F83E9B"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Tapa vallas on hästi tasustatavad töökohad.</w:t>
      </w:r>
    </w:p>
    <w:p w14:paraId="5FF70B3A" w14:textId="77777777" w:rsidR="00F83E9B"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Valla turismisihtkohad on atraktiivsed.</w:t>
      </w:r>
    </w:p>
    <w:p w14:paraId="2376A735" w14:textId="77777777" w:rsidR="00F83E9B" w:rsidRPr="00874D45" w:rsidRDefault="00F83E9B" w:rsidP="009439F4">
      <w:pPr>
        <w:numPr>
          <w:ilvl w:val="0"/>
          <w:numId w:val="11"/>
        </w:numPr>
        <w:spacing w:after="0"/>
        <w:ind w:right="1158"/>
        <w:textAlignment w:val="baseline"/>
        <w:rPr>
          <w:rFonts w:cs="Times New Roman"/>
          <w:color w:val="000000"/>
          <w:szCs w:val="24"/>
        </w:rPr>
      </w:pPr>
      <w:r w:rsidRPr="00874D45">
        <w:rPr>
          <w:rFonts w:cs="Times New Roman"/>
          <w:color w:val="000000"/>
          <w:szCs w:val="24"/>
        </w:rPr>
        <w:lastRenderedPageBreak/>
        <w:t>Tapa vald on partner ettevõtluse ja turismi arendamise ühisprojektides Eestis ja rahvusvahelisel tasemel.</w:t>
      </w:r>
    </w:p>
    <w:p w14:paraId="5A57B979" w14:textId="47DE4BE2" w:rsidR="0041241E"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Tugevad kogukonnad.</w:t>
      </w:r>
    </w:p>
    <w:p w14:paraId="079AE89C" w14:textId="77777777" w:rsidR="002308C6" w:rsidRPr="00874D45" w:rsidRDefault="002308C6" w:rsidP="009439F4">
      <w:pPr>
        <w:spacing w:after="0"/>
        <w:rPr>
          <w:rFonts w:cs="Times New Roman"/>
          <w:szCs w:val="24"/>
        </w:rPr>
      </w:pPr>
    </w:p>
    <w:p w14:paraId="272E4A33" w14:textId="0EC1BCBA" w:rsidR="00A0600E" w:rsidRPr="00874D45" w:rsidRDefault="00E66FD0" w:rsidP="009439F4">
      <w:pPr>
        <w:pStyle w:val="Heading2"/>
        <w:spacing w:before="0"/>
        <w:rPr>
          <w:rFonts w:cs="Times New Roman"/>
          <w:szCs w:val="24"/>
        </w:rPr>
      </w:pPr>
      <w:bookmarkStart w:id="81" w:name="_Toc119417699"/>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.4. Mõõdikud</w:t>
      </w:r>
      <w:bookmarkEnd w:id="81"/>
    </w:p>
    <w:p w14:paraId="35E13F66" w14:textId="77777777" w:rsidR="00A0600E" w:rsidRPr="00874D45" w:rsidRDefault="00A0600E"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3742B5" w:rsidRPr="00874D45" w14:paraId="5717F8C6" w14:textId="77777777" w:rsidTr="0050767C">
        <w:trPr>
          <w:trHeight w:val="244"/>
        </w:trPr>
        <w:tc>
          <w:tcPr>
            <w:tcW w:w="3481" w:type="dxa"/>
            <w:shd w:val="clear" w:color="auto" w:fill="DEEAF6"/>
          </w:tcPr>
          <w:p w14:paraId="1F2E35E1"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4AD5CE75"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075E308E"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43796717"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2374BD57"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5090803B"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294382A" w14:textId="77777777"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B3B9035" w14:textId="1FAA246F"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9E3C44" w:rsidRPr="00874D45" w14:paraId="2DF55FDE" w14:textId="77777777" w:rsidTr="0050767C">
        <w:trPr>
          <w:trHeight w:val="244"/>
        </w:trPr>
        <w:tc>
          <w:tcPr>
            <w:tcW w:w="3481" w:type="dxa"/>
          </w:tcPr>
          <w:p w14:paraId="14A18D6B" w14:textId="396B84CA"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Ettevõtete arv</w:t>
            </w:r>
          </w:p>
        </w:tc>
        <w:tc>
          <w:tcPr>
            <w:tcW w:w="885" w:type="dxa"/>
          </w:tcPr>
          <w:p w14:paraId="14BB05D6" w14:textId="20190810" w:rsidR="009E3C44" w:rsidRPr="00874D45" w:rsidRDefault="009E3C44" w:rsidP="00450BBF">
            <w:pPr>
              <w:pStyle w:val="TableParagraph"/>
              <w:spacing w:line="240" w:lineRule="auto"/>
              <w:jc w:val="center"/>
              <w:rPr>
                <w:rFonts w:cs="Times New Roman"/>
                <w:w w:val="99"/>
                <w:sz w:val="20"/>
                <w:szCs w:val="20"/>
              </w:rPr>
            </w:pPr>
            <w:r w:rsidRPr="00874D45">
              <w:rPr>
                <w:rFonts w:cs="Times New Roman"/>
                <w:w w:val="99"/>
                <w:sz w:val="20"/>
                <w:szCs w:val="20"/>
              </w:rPr>
              <w:t>646</w:t>
            </w:r>
          </w:p>
        </w:tc>
        <w:tc>
          <w:tcPr>
            <w:tcW w:w="883" w:type="dxa"/>
          </w:tcPr>
          <w:p w14:paraId="65DB8C8D" w14:textId="0EBFCA8C" w:rsidR="009E3C44" w:rsidRPr="00874D45" w:rsidRDefault="009E3C44" w:rsidP="00450BBF">
            <w:pPr>
              <w:pStyle w:val="TableParagraph"/>
              <w:spacing w:line="240" w:lineRule="auto"/>
              <w:ind w:left="108"/>
              <w:jc w:val="center"/>
              <w:rPr>
                <w:rFonts w:cs="Times New Roman"/>
                <w:spacing w:val="-5"/>
                <w:sz w:val="20"/>
                <w:szCs w:val="20"/>
              </w:rPr>
            </w:pPr>
            <w:r w:rsidRPr="000101CF">
              <w:rPr>
                <w:spacing w:val="-5"/>
                <w:sz w:val="20"/>
                <w:szCs w:val="20"/>
              </w:rPr>
              <w:t>6</w:t>
            </w:r>
            <w:r>
              <w:rPr>
                <w:spacing w:val="-5"/>
                <w:sz w:val="20"/>
                <w:szCs w:val="20"/>
              </w:rPr>
              <w:t>58</w:t>
            </w:r>
          </w:p>
        </w:tc>
        <w:tc>
          <w:tcPr>
            <w:tcW w:w="883" w:type="dxa"/>
          </w:tcPr>
          <w:p w14:paraId="32ABE4B3" w14:textId="2C7FC801" w:rsidR="009E3C44" w:rsidRPr="00874D45" w:rsidRDefault="009E3C44" w:rsidP="00450BBF">
            <w:pPr>
              <w:pStyle w:val="TableParagraph"/>
              <w:spacing w:line="240" w:lineRule="auto"/>
              <w:ind w:left="108"/>
              <w:jc w:val="center"/>
              <w:rPr>
                <w:rFonts w:cs="Times New Roman"/>
                <w:spacing w:val="-5"/>
                <w:sz w:val="20"/>
                <w:szCs w:val="20"/>
              </w:rPr>
            </w:pPr>
            <w:r w:rsidRPr="00874D45">
              <w:rPr>
                <w:rFonts w:cs="Times New Roman"/>
                <w:sz w:val="20"/>
                <w:szCs w:val="20"/>
              </w:rPr>
              <w:t>kasvab</w:t>
            </w:r>
          </w:p>
        </w:tc>
        <w:tc>
          <w:tcPr>
            <w:tcW w:w="885" w:type="dxa"/>
          </w:tcPr>
          <w:p w14:paraId="07717AF3" w14:textId="3D28A44E"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2786808A" w14:textId="5B342B49"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6DFDF3D0" w14:textId="7B6D7F62"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c>
          <w:tcPr>
            <w:tcW w:w="851" w:type="dxa"/>
          </w:tcPr>
          <w:p w14:paraId="427F6FEB" w14:textId="32BCDA13"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r>
      <w:tr w:rsidR="009E3C44" w:rsidRPr="00874D45" w14:paraId="1277E0C0" w14:textId="77777777" w:rsidTr="00E522E6">
        <w:trPr>
          <w:trHeight w:val="121"/>
        </w:trPr>
        <w:tc>
          <w:tcPr>
            <w:tcW w:w="3481" w:type="dxa"/>
          </w:tcPr>
          <w:p w14:paraId="3865C2A3" w14:textId="1317039B"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Palgatöötaja</w:t>
            </w:r>
            <w:r w:rsidRPr="00874D45">
              <w:rPr>
                <w:rFonts w:cs="Times New Roman"/>
                <w:spacing w:val="-9"/>
                <w:sz w:val="20"/>
                <w:szCs w:val="20"/>
              </w:rPr>
              <w:t xml:space="preserve"> </w:t>
            </w:r>
            <w:r w:rsidRPr="00874D45">
              <w:rPr>
                <w:rFonts w:cs="Times New Roman"/>
                <w:sz w:val="20"/>
                <w:szCs w:val="20"/>
              </w:rPr>
              <w:t>kuu</w:t>
            </w:r>
            <w:r w:rsidRPr="00874D45">
              <w:rPr>
                <w:rFonts w:cs="Times New Roman"/>
                <w:spacing w:val="-9"/>
                <w:sz w:val="20"/>
                <w:szCs w:val="20"/>
              </w:rPr>
              <w:t xml:space="preserve"> </w:t>
            </w:r>
            <w:r w:rsidRPr="00874D45">
              <w:rPr>
                <w:rFonts w:cs="Times New Roman"/>
                <w:sz w:val="20"/>
                <w:szCs w:val="20"/>
              </w:rPr>
              <w:t>keskmine</w:t>
            </w:r>
            <w:r w:rsidRPr="00874D45">
              <w:rPr>
                <w:rFonts w:cs="Times New Roman"/>
                <w:spacing w:val="-9"/>
                <w:sz w:val="20"/>
                <w:szCs w:val="20"/>
              </w:rPr>
              <w:t xml:space="preserve"> </w:t>
            </w:r>
            <w:r w:rsidRPr="00874D45">
              <w:rPr>
                <w:rFonts w:cs="Times New Roman"/>
                <w:spacing w:val="-2"/>
                <w:sz w:val="20"/>
                <w:szCs w:val="20"/>
              </w:rPr>
              <w:t>brutotulu</w:t>
            </w:r>
          </w:p>
        </w:tc>
        <w:tc>
          <w:tcPr>
            <w:tcW w:w="885" w:type="dxa"/>
          </w:tcPr>
          <w:p w14:paraId="23324B11" w14:textId="55E46E04"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1213</w:t>
            </w:r>
          </w:p>
        </w:tc>
        <w:tc>
          <w:tcPr>
            <w:tcW w:w="883" w:type="dxa"/>
          </w:tcPr>
          <w:p w14:paraId="6DB46984" w14:textId="6ECA1CEC"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1 391</w:t>
            </w:r>
          </w:p>
        </w:tc>
        <w:tc>
          <w:tcPr>
            <w:tcW w:w="883" w:type="dxa"/>
          </w:tcPr>
          <w:p w14:paraId="7D139DA7" w14:textId="4A39EF0B"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kasvab</w:t>
            </w:r>
          </w:p>
        </w:tc>
        <w:tc>
          <w:tcPr>
            <w:tcW w:w="885" w:type="dxa"/>
          </w:tcPr>
          <w:p w14:paraId="7070C17A" w14:textId="142397F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83" w:type="dxa"/>
          </w:tcPr>
          <w:p w14:paraId="30BB4FA5" w14:textId="3489BE3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45" w:type="dxa"/>
          </w:tcPr>
          <w:p w14:paraId="079748E3" w14:textId="4F1B094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46C1C38D" w14:textId="5B3F81B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54E96B5" w14:textId="77777777" w:rsidTr="00E522E6">
        <w:trPr>
          <w:trHeight w:val="121"/>
        </w:trPr>
        <w:tc>
          <w:tcPr>
            <w:tcW w:w="3481" w:type="dxa"/>
          </w:tcPr>
          <w:p w14:paraId="7C9E0F71" w14:textId="4A2F4F60"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maakonna keskmisesse</w:t>
            </w:r>
          </w:p>
        </w:tc>
        <w:tc>
          <w:tcPr>
            <w:tcW w:w="885" w:type="dxa"/>
          </w:tcPr>
          <w:p w14:paraId="56C35AFC" w14:textId="2FBD8085"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9</w:t>
            </w:r>
            <w:r w:rsidR="00504949">
              <w:rPr>
                <w:rFonts w:cs="Times New Roman"/>
                <w:sz w:val="20"/>
                <w:szCs w:val="20"/>
              </w:rPr>
              <w:t>8,0</w:t>
            </w:r>
            <w:r w:rsidRPr="00874D45">
              <w:rPr>
                <w:rFonts w:cs="Times New Roman"/>
                <w:sz w:val="20"/>
                <w:szCs w:val="20"/>
              </w:rPr>
              <w:t>%</w:t>
            </w:r>
          </w:p>
        </w:tc>
        <w:tc>
          <w:tcPr>
            <w:tcW w:w="883" w:type="dxa"/>
          </w:tcPr>
          <w:p w14:paraId="1F8655FB" w14:textId="5AC46F30"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95,0%</w:t>
            </w:r>
          </w:p>
        </w:tc>
        <w:tc>
          <w:tcPr>
            <w:tcW w:w="883" w:type="dxa"/>
          </w:tcPr>
          <w:p w14:paraId="7F9D4F41" w14:textId="54856AEA"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säilib</w:t>
            </w:r>
          </w:p>
        </w:tc>
        <w:tc>
          <w:tcPr>
            <w:tcW w:w="885" w:type="dxa"/>
          </w:tcPr>
          <w:p w14:paraId="50F65EFB" w14:textId="23522103"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16A6B274" w14:textId="20C9474F"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1418DBDE" w14:textId="5C7D5E9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18B79151" w14:textId="50A3B0D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6A9C5E39" w14:textId="77777777" w:rsidTr="00E522E6">
        <w:trPr>
          <w:trHeight w:val="121"/>
        </w:trPr>
        <w:tc>
          <w:tcPr>
            <w:tcW w:w="3481" w:type="dxa"/>
          </w:tcPr>
          <w:p w14:paraId="20B0CE09" w14:textId="140500A7"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Eesti keskmisesse</w:t>
            </w:r>
          </w:p>
        </w:tc>
        <w:tc>
          <w:tcPr>
            <w:tcW w:w="885" w:type="dxa"/>
          </w:tcPr>
          <w:p w14:paraId="39DD031D" w14:textId="35976BA1"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8</w:t>
            </w:r>
            <w:r w:rsidR="00504949">
              <w:rPr>
                <w:rFonts w:cs="Times New Roman"/>
                <w:sz w:val="20"/>
                <w:szCs w:val="20"/>
              </w:rPr>
              <w:t>4</w:t>
            </w:r>
            <w:r w:rsidRPr="00874D45">
              <w:rPr>
                <w:rFonts w:cs="Times New Roman"/>
                <w:sz w:val="20"/>
                <w:szCs w:val="20"/>
              </w:rPr>
              <w:t>,</w:t>
            </w:r>
            <w:r w:rsidR="00504949">
              <w:rPr>
                <w:rFonts w:cs="Times New Roman"/>
                <w:sz w:val="20"/>
                <w:szCs w:val="20"/>
              </w:rPr>
              <w:t>8</w:t>
            </w:r>
            <w:r w:rsidRPr="00874D45">
              <w:rPr>
                <w:rFonts w:cs="Times New Roman"/>
                <w:sz w:val="20"/>
                <w:szCs w:val="20"/>
              </w:rPr>
              <w:t>%</w:t>
            </w:r>
          </w:p>
        </w:tc>
        <w:tc>
          <w:tcPr>
            <w:tcW w:w="883" w:type="dxa"/>
          </w:tcPr>
          <w:p w14:paraId="6ECD5330" w14:textId="58584EAE"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8</w:t>
            </w:r>
            <w:r w:rsidR="00504949">
              <w:rPr>
                <w:spacing w:val="-5"/>
                <w:sz w:val="20"/>
                <w:szCs w:val="20"/>
              </w:rPr>
              <w:t>3,2</w:t>
            </w:r>
            <w:r w:rsidRPr="004B2D5A">
              <w:rPr>
                <w:spacing w:val="-5"/>
                <w:sz w:val="20"/>
                <w:szCs w:val="20"/>
              </w:rPr>
              <w:t>%</w:t>
            </w:r>
          </w:p>
        </w:tc>
        <w:tc>
          <w:tcPr>
            <w:tcW w:w="883" w:type="dxa"/>
          </w:tcPr>
          <w:p w14:paraId="55FD489B" w14:textId="32C3C8A0"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säilib</w:t>
            </w:r>
          </w:p>
        </w:tc>
        <w:tc>
          <w:tcPr>
            <w:tcW w:w="885" w:type="dxa"/>
          </w:tcPr>
          <w:p w14:paraId="70D738FF" w14:textId="64C165A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0BB294E9" w14:textId="6A65D49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5D07754D" w14:textId="0CF0AA37"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022BEFD5" w14:textId="07BEADFD"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3D649282" w14:textId="77777777" w:rsidTr="00E522E6">
        <w:trPr>
          <w:trHeight w:val="74"/>
        </w:trPr>
        <w:tc>
          <w:tcPr>
            <w:tcW w:w="3481" w:type="dxa"/>
          </w:tcPr>
          <w:p w14:paraId="37EB8661" w14:textId="6F262EF9" w:rsidR="009E3C44" w:rsidRPr="00874D45" w:rsidRDefault="009E3C44" w:rsidP="009E3C44">
            <w:pPr>
              <w:pStyle w:val="TableParagraph"/>
              <w:spacing w:line="240" w:lineRule="auto"/>
              <w:ind w:right="1980"/>
              <w:rPr>
                <w:rFonts w:cs="Times New Roman"/>
                <w:sz w:val="20"/>
                <w:szCs w:val="20"/>
              </w:rPr>
            </w:pPr>
            <w:r w:rsidRPr="00874D45">
              <w:rPr>
                <w:rFonts w:cs="Times New Roman"/>
                <w:sz w:val="20"/>
                <w:szCs w:val="20"/>
              </w:rPr>
              <w:t>Tööhõive määr</w:t>
            </w:r>
          </w:p>
        </w:tc>
        <w:tc>
          <w:tcPr>
            <w:tcW w:w="885" w:type="dxa"/>
          </w:tcPr>
          <w:p w14:paraId="618F0CBB" w14:textId="14DA0F7D"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34%</w:t>
            </w:r>
          </w:p>
        </w:tc>
        <w:tc>
          <w:tcPr>
            <w:tcW w:w="883" w:type="dxa"/>
          </w:tcPr>
          <w:p w14:paraId="47E84570" w14:textId="058423B8" w:rsidR="009E3C44" w:rsidRPr="00874D45" w:rsidRDefault="009E3C44" w:rsidP="00450BBF">
            <w:pPr>
              <w:pStyle w:val="TableParagraph"/>
              <w:spacing w:line="240" w:lineRule="auto"/>
              <w:ind w:left="108"/>
              <w:jc w:val="center"/>
              <w:rPr>
                <w:rFonts w:cs="Times New Roman"/>
                <w:sz w:val="20"/>
                <w:szCs w:val="20"/>
              </w:rPr>
            </w:pPr>
          </w:p>
        </w:tc>
        <w:tc>
          <w:tcPr>
            <w:tcW w:w="883" w:type="dxa"/>
          </w:tcPr>
          <w:p w14:paraId="34BCBBEB" w14:textId="157CF6AB"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kasvab</w:t>
            </w:r>
          </w:p>
        </w:tc>
        <w:tc>
          <w:tcPr>
            <w:tcW w:w="885" w:type="dxa"/>
          </w:tcPr>
          <w:p w14:paraId="4782053B" w14:textId="55AF4EA3"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620F809F" w14:textId="5CB5C933"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07C64BF3" w14:textId="7440B4BB"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5D5C6A3D" w14:textId="6CA7D9C6"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1DBE79C" w14:textId="77777777" w:rsidTr="00E522E6">
        <w:trPr>
          <w:trHeight w:val="74"/>
        </w:trPr>
        <w:tc>
          <w:tcPr>
            <w:tcW w:w="3481" w:type="dxa"/>
          </w:tcPr>
          <w:p w14:paraId="264888B8" w14:textId="13F2452D"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Elanike</w:t>
            </w:r>
            <w:r w:rsidRPr="00874D45">
              <w:rPr>
                <w:rFonts w:cs="Times New Roman"/>
                <w:spacing w:val="-8"/>
                <w:sz w:val="20"/>
                <w:szCs w:val="20"/>
              </w:rPr>
              <w:t xml:space="preserve"> </w:t>
            </w:r>
            <w:r w:rsidRPr="00874D45">
              <w:rPr>
                <w:rFonts w:cs="Times New Roman"/>
                <w:sz w:val="20"/>
                <w:szCs w:val="20"/>
              </w:rPr>
              <w:t>rahulolu</w:t>
            </w:r>
            <w:r w:rsidRPr="00874D45">
              <w:rPr>
                <w:rFonts w:cs="Times New Roman"/>
                <w:spacing w:val="-7"/>
                <w:sz w:val="20"/>
                <w:szCs w:val="20"/>
              </w:rPr>
              <w:t xml:space="preserve"> </w:t>
            </w:r>
            <w:r w:rsidRPr="00874D45">
              <w:rPr>
                <w:rFonts w:cs="Times New Roman"/>
                <w:sz w:val="20"/>
                <w:szCs w:val="20"/>
              </w:rPr>
              <w:t>ettevõtluskeskkonnaga</w:t>
            </w:r>
          </w:p>
        </w:tc>
        <w:tc>
          <w:tcPr>
            <w:tcW w:w="885" w:type="dxa"/>
          </w:tcPr>
          <w:p w14:paraId="47B1B955" w14:textId="2C1F9332" w:rsidR="009E3C44" w:rsidRPr="00874D45" w:rsidRDefault="009E3C44" w:rsidP="00450BBF">
            <w:pPr>
              <w:pStyle w:val="TableParagraph"/>
              <w:spacing w:line="240" w:lineRule="auto"/>
              <w:jc w:val="center"/>
              <w:rPr>
                <w:rFonts w:cs="Times New Roman"/>
                <w:sz w:val="20"/>
                <w:szCs w:val="20"/>
              </w:rPr>
            </w:pPr>
          </w:p>
        </w:tc>
        <w:tc>
          <w:tcPr>
            <w:tcW w:w="883" w:type="dxa"/>
          </w:tcPr>
          <w:p w14:paraId="081FDE74" w14:textId="4C94C54F" w:rsidR="009E3C44" w:rsidRPr="00874D45" w:rsidRDefault="009E3C44" w:rsidP="00450BBF">
            <w:pPr>
              <w:pStyle w:val="TableParagraph"/>
              <w:spacing w:line="240" w:lineRule="auto"/>
              <w:ind w:left="108"/>
              <w:jc w:val="center"/>
              <w:rPr>
                <w:rFonts w:cs="Times New Roman"/>
                <w:sz w:val="20"/>
                <w:szCs w:val="20"/>
              </w:rPr>
            </w:pPr>
            <w:r w:rsidRPr="00B1014F">
              <w:rPr>
                <w:sz w:val="20"/>
                <w:szCs w:val="20"/>
              </w:rPr>
              <w:t>4,62</w:t>
            </w:r>
          </w:p>
        </w:tc>
        <w:tc>
          <w:tcPr>
            <w:tcW w:w="883" w:type="dxa"/>
          </w:tcPr>
          <w:p w14:paraId="49A5C32F" w14:textId="141AB8E1" w:rsidR="009E3C44" w:rsidRPr="00874D45" w:rsidRDefault="009E3C44" w:rsidP="00450BBF">
            <w:pPr>
              <w:pStyle w:val="TableParagraph"/>
              <w:spacing w:line="240" w:lineRule="auto"/>
              <w:ind w:left="108"/>
              <w:jc w:val="center"/>
              <w:rPr>
                <w:rFonts w:cs="Times New Roman"/>
                <w:sz w:val="20"/>
                <w:szCs w:val="20"/>
              </w:rPr>
            </w:pPr>
          </w:p>
        </w:tc>
        <w:tc>
          <w:tcPr>
            <w:tcW w:w="885" w:type="dxa"/>
          </w:tcPr>
          <w:p w14:paraId="773DC101" w14:textId="1841C678"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172248E3" w14:textId="58F89BB3"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1952FA51" w14:textId="57E7AE60"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1F59C4B4" w14:textId="0ADFA942" w:rsidR="009E3C44" w:rsidRPr="00874D45" w:rsidRDefault="009E3C44" w:rsidP="00450BBF">
            <w:pPr>
              <w:pStyle w:val="TableParagraph"/>
              <w:spacing w:line="240" w:lineRule="auto"/>
              <w:ind w:left="110"/>
              <w:jc w:val="center"/>
              <w:rPr>
                <w:rFonts w:cs="Times New Roman"/>
                <w:sz w:val="20"/>
                <w:szCs w:val="20"/>
              </w:rPr>
            </w:pPr>
          </w:p>
        </w:tc>
      </w:tr>
    </w:tbl>
    <w:p w14:paraId="32D654B9" w14:textId="333F06C1" w:rsidR="00CA5BC4" w:rsidRPr="00874D45" w:rsidRDefault="00CA5BC4" w:rsidP="00A96F3C">
      <w:pPr>
        <w:rPr>
          <w:i/>
          <w:iCs/>
        </w:rPr>
      </w:pPr>
      <w:bookmarkStart w:id="82" w:name="_Toc522545609"/>
      <w:bookmarkStart w:id="83" w:name="_Toc523641355"/>
      <w:bookmarkStart w:id="84" w:name="_Toc524881713"/>
      <w:bookmarkStart w:id="85" w:name="_Toc526082772"/>
      <w:r w:rsidRPr="00874D45">
        <w:rPr>
          <w:i/>
          <w:iCs/>
        </w:rPr>
        <w:t xml:space="preserve">Tabel </w:t>
      </w:r>
      <w:r w:rsidR="00E03BB7" w:rsidRPr="00874D45">
        <w:rPr>
          <w:i/>
          <w:iCs/>
        </w:rPr>
        <w:t>10</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82"/>
      <w:bookmarkEnd w:id="83"/>
      <w:bookmarkEnd w:id="84"/>
      <w:bookmarkEnd w:id="85"/>
    </w:p>
    <w:p w14:paraId="3B70EFC0" w14:textId="77777777" w:rsidR="008543CD" w:rsidRPr="00874D45" w:rsidRDefault="008543CD" w:rsidP="008543CD"/>
    <w:p w14:paraId="60D4594D" w14:textId="77777777" w:rsidR="00F62944" w:rsidRPr="00874D45" w:rsidRDefault="00F62944" w:rsidP="009439F4">
      <w:pPr>
        <w:spacing w:after="0"/>
        <w:rPr>
          <w:rFonts w:cs="Times New Roman"/>
          <w:szCs w:val="24"/>
        </w:rPr>
      </w:pPr>
    </w:p>
    <w:p w14:paraId="5880956A" w14:textId="77777777" w:rsidR="00CA5BC4" w:rsidRPr="00874D45" w:rsidRDefault="00CA5BC4" w:rsidP="009439F4">
      <w:pPr>
        <w:spacing w:after="0"/>
        <w:rPr>
          <w:rFonts w:cs="Times New Roman"/>
          <w:szCs w:val="24"/>
        </w:rPr>
      </w:pPr>
    </w:p>
    <w:p w14:paraId="025AEC87" w14:textId="77777777" w:rsidR="008C5F01" w:rsidRPr="00874D45" w:rsidRDefault="008C5F01" w:rsidP="009439F4">
      <w:pPr>
        <w:spacing w:after="0"/>
        <w:rPr>
          <w:rFonts w:cs="Times New Roman"/>
          <w:szCs w:val="24"/>
        </w:rPr>
        <w:sectPr w:rsidR="008C5F01" w:rsidRPr="00874D45" w:rsidSect="00E42939">
          <w:headerReference w:type="default" r:id="rId15"/>
          <w:footerReference w:type="even" r:id="rId16"/>
          <w:footerReference w:type="default" r:id="rId17"/>
          <w:pgSz w:w="11906" w:h="16838"/>
          <w:pgMar w:top="1417" w:right="1558" w:bottom="1417" w:left="1417" w:header="708" w:footer="708" w:gutter="0"/>
          <w:cols w:space="708"/>
          <w:titlePg/>
          <w:docGrid w:linePitch="360"/>
        </w:sectPr>
      </w:pPr>
    </w:p>
    <w:p w14:paraId="2B7927C6" w14:textId="7E2AFA16" w:rsidR="00643B75" w:rsidRPr="00874D45" w:rsidRDefault="00E66FD0" w:rsidP="009439F4">
      <w:pPr>
        <w:pStyle w:val="Heading1"/>
        <w:spacing w:before="0"/>
        <w:rPr>
          <w:rFonts w:ascii="Times New Roman" w:hAnsi="Times New Roman" w:cs="Times New Roman"/>
          <w:color w:val="auto"/>
          <w:sz w:val="24"/>
          <w:szCs w:val="24"/>
        </w:rPr>
      </w:pPr>
      <w:bookmarkStart w:id="86" w:name="_Toc119417700"/>
      <w:r w:rsidRPr="00874D45">
        <w:rPr>
          <w:rFonts w:ascii="Times New Roman" w:hAnsi="Times New Roman" w:cs="Times New Roman"/>
          <w:color w:val="auto"/>
          <w:sz w:val="24"/>
          <w:szCs w:val="24"/>
        </w:rPr>
        <w:lastRenderedPageBreak/>
        <w:t>4</w:t>
      </w:r>
      <w:r w:rsidR="00643B75" w:rsidRPr="00874D45">
        <w:rPr>
          <w:rFonts w:ascii="Times New Roman" w:hAnsi="Times New Roman" w:cs="Times New Roman"/>
          <w:color w:val="auto"/>
          <w:sz w:val="24"/>
          <w:szCs w:val="24"/>
        </w:rPr>
        <w:t>. TAPA VALLA TEGEVUS- JA INVESTEERINGUTE KAVA</w:t>
      </w:r>
      <w:r w:rsidR="000177F9" w:rsidRPr="00874D45">
        <w:rPr>
          <w:rFonts w:ascii="Times New Roman" w:hAnsi="Times New Roman" w:cs="Times New Roman"/>
          <w:color w:val="auto"/>
          <w:sz w:val="24"/>
          <w:szCs w:val="24"/>
        </w:rPr>
        <w:t xml:space="preserve"> 202</w:t>
      </w:r>
      <w:r w:rsidR="00284A51">
        <w:rPr>
          <w:rFonts w:ascii="Times New Roman" w:hAnsi="Times New Roman" w:cs="Times New Roman"/>
          <w:color w:val="auto"/>
          <w:sz w:val="24"/>
          <w:szCs w:val="24"/>
        </w:rPr>
        <w:t>4</w:t>
      </w:r>
      <w:r w:rsidR="000177F9" w:rsidRPr="00874D45">
        <w:rPr>
          <w:rFonts w:ascii="Times New Roman" w:hAnsi="Times New Roman" w:cs="Times New Roman"/>
          <w:color w:val="auto"/>
          <w:sz w:val="24"/>
          <w:szCs w:val="24"/>
        </w:rPr>
        <w:t>-202</w:t>
      </w:r>
      <w:bookmarkEnd w:id="86"/>
      <w:r w:rsidR="00450BBF">
        <w:rPr>
          <w:rFonts w:ascii="Times New Roman" w:hAnsi="Times New Roman" w:cs="Times New Roman"/>
          <w:color w:val="auto"/>
          <w:sz w:val="24"/>
          <w:szCs w:val="24"/>
        </w:rPr>
        <w:t>8</w:t>
      </w:r>
    </w:p>
    <w:p w14:paraId="269910DC" w14:textId="4D362242" w:rsidR="008C5F01" w:rsidRPr="00874D45" w:rsidRDefault="008C5F01" w:rsidP="009439F4">
      <w:pPr>
        <w:spacing w:after="0"/>
        <w:rPr>
          <w:rFonts w:cs="Times New Roman"/>
          <w:b/>
          <w:szCs w:val="24"/>
        </w:rPr>
      </w:pPr>
    </w:p>
    <w:p w14:paraId="30CD1C50" w14:textId="77777777" w:rsidR="00557CB3" w:rsidRPr="00874D45" w:rsidRDefault="00557CB3" w:rsidP="009439F4">
      <w:pPr>
        <w:spacing w:after="0"/>
        <w:rPr>
          <w:rFonts w:cs="Times New Roman"/>
          <w:b/>
          <w:szCs w:val="24"/>
        </w:rPr>
      </w:pPr>
    </w:p>
    <w:tbl>
      <w:tblPr>
        <w:tblStyle w:val="TableGrid"/>
        <w:tblW w:w="0" w:type="auto"/>
        <w:tblLook w:val="04A0" w:firstRow="1" w:lastRow="0" w:firstColumn="1" w:lastColumn="0" w:noHBand="0" w:noVBand="1"/>
      </w:tblPr>
      <w:tblGrid>
        <w:gridCol w:w="1709"/>
        <w:gridCol w:w="1190"/>
        <w:gridCol w:w="1456"/>
        <w:gridCol w:w="1456"/>
        <w:gridCol w:w="1456"/>
        <w:gridCol w:w="1456"/>
        <w:gridCol w:w="1456"/>
        <w:gridCol w:w="1830"/>
        <w:gridCol w:w="1985"/>
      </w:tblGrid>
      <w:tr w:rsidR="005D16A5" w:rsidRPr="00874D45" w14:paraId="755BBE81" w14:textId="77777777" w:rsidTr="00D93567">
        <w:tc>
          <w:tcPr>
            <w:tcW w:w="13994" w:type="dxa"/>
            <w:gridSpan w:val="9"/>
            <w:shd w:val="clear" w:color="auto" w:fill="D7E7F9" w:themeFill="text2" w:themeFillTint="1A"/>
          </w:tcPr>
          <w:p w14:paraId="7404C08C" w14:textId="73A7547C" w:rsidR="005D16A5" w:rsidRPr="00874D45" w:rsidRDefault="005D16A5" w:rsidP="00B213CF">
            <w:pPr>
              <w:spacing w:after="0"/>
              <w:jc w:val="center"/>
              <w:rPr>
                <w:rFonts w:cs="Times New Roman"/>
                <w:b/>
                <w:szCs w:val="24"/>
              </w:rPr>
            </w:pPr>
            <w:r w:rsidRPr="00874D45">
              <w:rPr>
                <w:rFonts w:cs="Times New Roman"/>
                <w:b/>
                <w:szCs w:val="24"/>
              </w:rPr>
              <w:t>KVALITEETNE, VÄÄRTUSLIK, TURVALINE JA KUTSUV ELUKESKKOND</w:t>
            </w:r>
          </w:p>
        </w:tc>
      </w:tr>
      <w:tr w:rsidR="005D16A5" w:rsidRPr="00874D45" w14:paraId="21D51016" w14:textId="77777777" w:rsidTr="00C75F5F">
        <w:tc>
          <w:tcPr>
            <w:tcW w:w="2899" w:type="dxa"/>
            <w:gridSpan w:val="2"/>
            <w:vMerge w:val="restart"/>
            <w:shd w:val="clear" w:color="auto" w:fill="D7E7F9" w:themeFill="text2" w:themeFillTint="1A"/>
          </w:tcPr>
          <w:p w14:paraId="5BA8609C" w14:textId="77777777" w:rsidR="005D16A5" w:rsidRPr="00874D45" w:rsidRDefault="005D16A5" w:rsidP="00B213CF">
            <w:pPr>
              <w:spacing w:after="0"/>
              <w:rPr>
                <w:rFonts w:cs="Times New Roman"/>
                <w:b/>
                <w:szCs w:val="24"/>
              </w:rPr>
            </w:pPr>
            <w:r w:rsidRPr="00874D45">
              <w:rPr>
                <w:rFonts w:cs="Times New Roman"/>
                <w:b/>
                <w:bCs/>
                <w:szCs w:val="24"/>
              </w:rPr>
              <w:t>Tegevused ja investeeringud</w:t>
            </w:r>
          </w:p>
        </w:tc>
        <w:tc>
          <w:tcPr>
            <w:tcW w:w="7280" w:type="dxa"/>
            <w:gridSpan w:val="5"/>
            <w:shd w:val="clear" w:color="auto" w:fill="D7E7F9" w:themeFill="text2" w:themeFillTint="1A"/>
          </w:tcPr>
          <w:p w14:paraId="177A43FD" w14:textId="05A70F27" w:rsidR="005D16A5" w:rsidRPr="00874D45" w:rsidRDefault="005D16A5" w:rsidP="00C75F5F">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3F4C1600" w14:textId="161DFCDC" w:rsidR="005D16A5" w:rsidRPr="00874D45" w:rsidRDefault="005D16A5" w:rsidP="00B213CF">
            <w:pPr>
              <w:spacing w:after="0"/>
              <w:rPr>
                <w:rFonts w:cs="Times New Roman"/>
                <w:b/>
                <w:szCs w:val="24"/>
              </w:rPr>
            </w:pPr>
            <w:r w:rsidRPr="00874D45">
              <w:rPr>
                <w:rFonts w:cs="Times New Roman"/>
                <w:b/>
                <w:szCs w:val="24"/>
              </w:rPr>
              <w:t>Rahastusallikas</w:t>
            </w:r>
          </w:p>
        </w:tc>
        <w:tc>
          <w:tcPr>
            <w:tcW w:w="1985" w:type="dxa"/>
            <w:vMerge w:val="restart"/>
            <w:shd w:val="clear" w:color="auto" w:fill="D7E7F9" w:themeFill="text2" w:themeFillTint="1A"/>
          </w:tcPr>
          <w:p w14:paraId="64F4E3D3" w14:textId="77777777" w:rsidR="005D16A5" w:rsidRPr="00874D45" w:rsidRDefault="005D16A5" w:rsidP="00B213CF">
            <w:pPr>
              <w:spacing w:after="0"/>
              <w:rPr>
                <w:rFonts w:cs="Times New Roman"/>
                <w:b/>
                <w:szCs w:val="24"/>
              </w:rPr>
            </w:pPr>
            <w:r w:rsidRPr="00874D45">
              <w:rPr>
                <w:rFonts w:cs="Times New Roman"/>
                <w:b/>
                <w:szCs w:val="24"/>
              </w:rPr>
              <w:t>Vastutaja</w:t>
            </w:r>
          </w:p>
        </w:tc>
      </w:tr>
      <w:tr w:rsidR="005D16A5" w:rsidRPr="00874D45" w14:paraId="49B02CCC" w14:textId="77777777" w:rsidTr="00C75F5F">
        <w:tc>
          <w:tcPr>
            <w:tcW w:w="2899" w:type="dxa"/>
            <w:gridSpan w:val="2"/>
            <w:vMerge/>
          </w:tcPr>
          <w:p w14:paraId="05D6EE31" w14:textId="77777777" w:rsidR="005D16A5" w:rsidRPr="00874D45" w:rsidRDefault="005D16A5" w:rsidP="00B213CF">
            <w:pPr>
              <w:spacing w:after="0"/>
              <w:rPr>
                <w:rFonts w:cs="Times New Roman"/>
                <w:b/>
                <w:bCs/>
                <w:szCs w:val="24"/>
              </w:rPr>
            </w:pPr>
          </w:p>
        </w:tc>
        <w:tc>
          <w:tcPr>
            <w:tcW w:w="1456" w:type="dxa"/>
            <w:shd w:val="clear" w:color="auto" w:fill="D7E7F9" w:themeFill="text2" w:themeFillTint="1A"/>
          </w:tcPr>
          <w:p w14:paraId="217C8B3F" w14:textId="4FFB6C80"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4</w:t>
            </w:r>
          </w:p>
        </w:tc>
        <w:tc>
          <w:tcPr>
            <w:tcW w:w="1456" w:type="dxa"/>
            <w:shd w:val="clear" w:color="auto" w:fill="D7E7F9" w:themeFill="text2" w:themeFillTint="1A"/>
          </w:tcPr>
          <w:p w14:paraId="41F6A144" w14:textId="203C4ADB"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2D957C14" w14:textId="47F0EC0A"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5AC5E4F4" w14:textId="37D3DAF9"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5EDF4" w:themeFill="background2"/>
          </w:tcPr>
          <w:p w14:paraId="00B2E8F7" w14:textId="659CF809" w:rsidR="005D16A5" w:rsidRPr="00874D45" w:rsidRDefault="00C75F5F" w:rsidP="00C75F5F">
            <w:pPr>
              <w:spacing w:after="0"/>
              <w:jc w:val="center"/>
              <w:rPr>
                <w:rFonts w:cs="Times New Roman"/>
                <w:szCs w:val="24"/>
              </w:rPr>
            </w:pPr>
            <w:r w:rsidRPr="00874D45">
              <w:rPr>
                <w:rFonts w:cs="Times New Roman"/>
                <w:b/>
                <w:szCs w:val="24"/>
              </w:rPr>
              <w:t>202</w:t>
            </w:r>
            <w:r>
              <w:rPr>
                <w:rFonts w:cs="Times New Roman"/>
                <w:b/>
                <w:szCs w:val="24"/>
              </w:rPr>
              <w:t>8</w:t>
            </w:r>
          </w:p>
        </w:tc>
        <w:tc>
          <w:tcPr>
            <w:tcW w:w="1830" w:type="dxa"/>
            <w:vMerge/>
          </w:tcPr>
          <w:p w14:paraId="74ED4EBC" w14:textId="61FEA2A8" w:rsidR="005D16A5" w:rsidRPr="00874D45" w:rsidRDefault="005D16A5" w:rsidP="00B213CF">
            <w:pPr>
              <w:spacing w:after="0"/>
              <w:rPr>
                <w:rFonts w:cs="Times New Roman"/>
                <w:szCs w:val="24"/>
              </w:rPr>
            </w:pPr>
          </w:p>
        </w:tc>
        <w:tc>
          <w:tcPr>
            <w:tcW w:w="1985" w:type="dxa"/>
            <w:vMerge/>
          </w:tcPr>
          <w:p w14:paraId="4EF28A4B" w14:textId="77777777" w:rsidR="005D16A5" w:rsidRPr="00874D45" w:rsidRDefault="005D16A5" w:rsidP="00B213CF">
            <w:pPr>
              <w:spacing w:after="0"/>
              <w:rPr>
                <w:rFonts w:cs="Times New Roman"/>
                <w:szCs w:val="24"/>
              </w:rPr>
            </w:pPr>
          </w:p>
        </w:tc>
      </w:tr>
      <w:tr w:rsidR="005D16A5" w:rsidRPr="00874D45" w14:paraId="2BA4C714" w14:textId="77777777" w:rsidTr="00EF4A7A">
        <w:tc>
          <w:tcPr>
            <w:tcW w:w="13994" w:type="dxa"/>
            <w:gridSpan w:val="9"/>
            <w:shd w:val="clear" w:color="auto" w:fill="CCFFCC"/>
          </w:tcPr>
          <w:p w14:paraId="06B367E1" w14:textId="4958B951" w:rsidR="005D16A5" w:rsidRPr="00874D45" w:rsidRDefault="005D16A5" w:rsidP="00B213CF">
            <w:pPr>
              <w:spacing w:after="0"/>
              <w:rPr>
                <w:rFonts w:cs="Times New Roman"/>
                <w:b/>
                <w:szCs w:val="24"/>
              </w:rPr>
            </w:pPr>
            <w:r w:rsidRPr="00874D45">
              <w:rPr>
                <w:rFonts w:cs="Times New Roman"/>
                <w:b/>
                <w:szCs w:val="24"/>
              </w:rPr>
              <w:t>Tegevused:</w:t>
            </w:r>
          </w:p>
        </w:tc>
      </w:tr>
      <w:tr w:rsidR="005D16A5" w:rsidRPr="00874D45" w14:paraId="0EC11E09" w14:textId="77777777" w:rsidTr="00C75F5F">
        <w:tc>
          <w:tcPr>
            <w:tcW w:w="2899" w:type="dxa"/>
            <w:gridSpan w:val="2"/>
          </w:tcPr>
          <w:p w14:paraId="6B7627C6" w14:textId="77777777" w:rsidR="005D16A5" w:rsidRPr="00874D45" w:rsidRDefault="005D16A5" w:rsidP="00B213CF">
            <w:pPr>
              <w:spacing w:after="0"/>
              <w:rPr>
                <w:rFonts w:cs="Times New Roman"/>
                <w:szCs w:val="24"/>
              </w:rPr>
            </w:pPr>
            <w:r w:rsidRPr="00874D45">
              <w:rPr>
                <w:rFonts w:eastAsia="Palatino" w:cs="Times New Roman"/>
                <w:szCs w:val="24"/>
              </w:rPr>
              <w:t>Potentsiaalsetele elanikele suunatud motivatsiooni paketi koostamine ja rakendamine</w:t>
            </w:r>
          </w:p>
        </w:tc>
        <w:tc>
          <w:tcPr>
            <w:tcW w:w="1456" w:type="dxa"/>
          </w:tcPr>
          <w:p w14:paraId="2EE0CB25"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0DE19C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639041EF"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303E48B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562B169" w14:textId="05C91388"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60786015" w14:textId="6341FBB8"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0AEA09" w14:textId="77777777" w:rsidR="005D16A5" w:rsidRPr="00874D45" w:rsidRDefault="005D16A5" w:rsidP="00B213CF">
            <w:pPr>
              <w:spacing w:after="0"/>
              <w:rPr>
                <w:rFonts w:cs="Times New Roman"/>
                <w:szCs w:val="24"/>
              </w:rPr>
            </w:pPr>
            <w:r w:rsidRPr="00874D45">
              <w:rPr>
                <w:rFonts w:cs="Times New Roman"/>
                <w:szCs w:val="24"/>
              </w:rPr>
              <w:t>Vallavanem</w:t>
            </w:r>
          </w:p>
        </w:tc>
      </w:tr>
      <w:tr w:rsidR="00C75F5F" w:rsidRPr="00874D45" w14:paraId="4554684E" w14:textId="77777777" w:rsidTr="00C75F5F">
        <w:tc>
          <w:tcPr>
            <w:tcW w:w="2899" w:type="dxa"/>
            <w:gridSpan w:val="2"/>
          </w:tcPr>
          <w:p w14:paraId="21A9ECAE" w14:textId="77777777" w:rsidR="00C75F5F" w:rsidRPr="00874D45" w:rsidRDefault="00C75F5F" w:rsidP="00C75F5F">
            <w:pPr>
              <w:spacing w:after="0"/>
              <w:rPr>
                <w:rFonts w:cs="Times New Roman"/>
                <w:szCs w:val="24"/>
              </w:rPr>
            </w:pPr>
            <w:r w:rsidRPr="00874D45">
              <w:rPr>
                <w:rFonts w:cs="Times New Roman"/>
                <w:bCs/>
                <w:szCs w:val="24"/>
              </w:rPr>
              <w:t>Maa ostu-müügi korraldamine (riigilt omavalitsusele, võõrandamine valla poolt)</w:t>
            </w:r>
          </w:p>
        </w:tc>
        <w:tc>
          <w:tcPr>
            <w:tcW w:w="1456" w:type="dxa"/>
          </w:tcPr>
          <w:p w14:paraId="0EE9858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FB4A6B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6BD0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33A30BF"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EF237E" w14:textId="021AB869"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6A6CC868" w14:textId="548301F6"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6A512063"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0152041D" w14:textId="77777777" w:rsidTr="00C75F5F">
        <w:tc>
          <w:tcPr>
            <w:tcW w:w="2899" w:type="dxa"/>
            <w:gridSpan w:val="2"/>
          </w:tcPr>
          <w:p w14:paraId="52325938" w14:textId="77777777" w:rsidR="00C75F5F" w:rsidRPr="00874D45" w:rsidRDefault="00C75F5F" w:rsidP="00C75F5F">
            <w:pPr>
              <w:spacing w:after="0"/>
              <w:rPr>
                <w:rFonts w:cs="Times New Roman"/>
                <w:szCs w:val="24"/>
              </w:rPr>
            </w:pPr>
            <w:r w:rsidRPr="00874D45">
              <w:rPr>
                <w:rFonts w:cs="Times New Roman"/>
                <w:bCs/>
                <w:szCs w:val="24"/>
              </w:rPr>
              <w:t>Koostöö korteriühistutega ning nende nõustamine</w:t>
            </w:r>
          </w:p>
        </w:tc>
        <w:tc>
          <w:tcPr>
            <w:tcW w:w="1456" w:type="dxa"/>
          </w:tcPr>
          <w:p w14:paraId="70958DDC"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4702CEE"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4E78719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7DAB74F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5F0C03E" w14:textId="562148D1"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35B40FC3" w14:textId="2720F200"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57CD7D70"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6E79E228" w14:textId="77777777" w:rsidTr="00C75F5F">
        <w:tc>
          <w:tcPr>
            <w:tcW w:w="2899" w:type="dxa"/>
            <w:gridSpan w:val="2"/>
          </w:tcPr>
          <w:p w14:paraId="42747885" w14:textId="77777777" w:rsidR="005D16A5" w:rsidRPr="00874D45" w:rsidRDefault="005D16A5" w:rsidP="00B213CF">
            <w:pPr>
              <w:spacing w:after="0"/>
              <w:rPr>
                <w:rFonts w:cs="Times New Roman"/>
                <w:szCs w:val="24"/>
              </w:rPr>
            </w:pPr>
            <w:r w:rsidRPr="00874D45">
              <w:rPr>
                <w:rFonts w:cs="Times New Roman"/>
                <w:szCs w:val="24"/>
              </w:rPr>
              <w:t>Valla territooriumi kortermajade ühtse</w:t>
            </w:r>
          </w:p>
          <w:p w14:paraId="094051B3" w14:textId="77777777" w:rsidR="005D16A5" w:rsidRPr="00874D45" w:rsidRDefault="005D16A5" w:rsidP="00B213CF">
            <w:pPr>
              <w:spacing w:after="0"/>
              <w:rPr>
                <w:rFonts w:cs="Times New Roman"/>
                <w:bCs/>
                <w:szCs w:val="24"/>
              </w:rPr>
            </w:pPr>
            <w:r w:rsidRPr="00874D45">
              <w:rPr>
                <w:rFonts w:cs="Times New Roman"/>
                <w:szCs w:val="24"/>
              </w:rPr>
              <w:t>kontseptsiooniga välislahenduse loomine</w:t>
            </w:r>
          </w:p>
        </w:tc>
        <w:tc>
          <w:tcPr>
            <w:tcW w:w="1456" w:type="dxa"/>
          </w:tcPr>
          <w:p w14:paraId="038AF4A2"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4D78B99" w14:textId="57385EA7" w:rsidR="005D16A5" w:rsidRPr="00874D45" w:rsidRDefault="00C75F5F" w:rsidP="00B213CF">
            <w:pPr>
              <w:spacing w:after="0"/>
              <w:rPr>
                <w:rFonts w:cs="Times New Roman"/>
                <w:szCs w:val="24"/>
              </w:rPr>
            </w:pPr>
            <w:r w:rsidRPr="00874D45">
              <w:rPr>
                <w:rFonts w:cs="Times New Roman"/>
                <w:szCs w:val="24"/>
              </w:rPr>
              <w:t>Tegevuskulu</w:t>
            </w:r>
          </w:p>
        </w:tc>
        <w:tc>
          <w:tcPr>
            <w:tcW w:w="1456" w:type="dxa"/>
          </w:tcPr>
          <w:p w14:paraId="5C132E84" w14:textId="77777777" w:rsidR="005D16A5" w:rsidRPr="00874D45" w:rsidRDefault="005D16A5" w:rsidP="00B213CF">
            <w:pPr>
              <w:spacing w:after="0"/>
              <w:rPr>
                <w:rFonts w:cs="Times New Roman"/>
                <w:szCs w:val="24"/>
              </w:rPr>
            </w:pPr>
          </w:p>
        </w:tc>
        <w:tc>
          <w:tcPr>
            <w:tcW w:w="1456" w:type="dxa"/>
          </w:tcPr>
          <w:p w14:paraId="66EC7829" w14:textId="77777777" w:rsidR="005D16A5" w:rsidRPr="00874D45" w:rsidRDefault="005D16A5" w:rsidP="00B213CF">
            <w:pPr>
              <w:spacing w:after="0"/>
              <w:rPr>
                <w:rFonts w:cs="Times New Roman"/>
                <w:szCs w:val="24"/>
              </w:rPr>
            </w:pPr>
          </w:p>
        </w:tc>
        <w:tc>
          <w:tcPr>
            <w:tcW w:w="1456" w:type="dxa"/>
          </w:tcPr>
          <w:p w14:paraId="58EA3062" w14:textId="77777777" w:rsidR="005D16A5" w:rsidRPr="00874D45" w:rsidRDefault="005D16A5" w:rsidP="00B213CF">
            <w:pPr>
              <w:spacing w:after="0"/>
              <w:rPr>
                <w:rFonts w:cs="Times New Roman"/>
                <w:szCs w:val="24"/>
              </w:rPr>
            </w:pPr>
          </w:p>
        </w:tc>
        <w:tc>
          <w:tcPr>
            <w:tcW w:w="1830" w:type="dxa"/>
          </w:tcPr>
          <w:p w14:paraId="18CAA08D" w14:textId="5CC6FD24"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307E0B07"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2CADDE8" w14:textId="77777777" w:rsidTr="00C75F5F">
        <w:tc>
          <w:tcPr>
            <w:tcW w:w="2899" w:type="dxa"/>
            <w:gridSpan w:val="2"/>
          </w:tcPr>
          <w:p w14:paraId="54E617D5" w14:textId="77777777" w:rsidR="005D16A5" w:rsidRPr="00874D45" w:rsidRDefault="005D16A5" w:rsidP="00B213CF">
            <w:pPr>
              <w:spacing w:after="0"/>
              <w:rPr>
                <w:rFonts w:cs="Times New Roman"/>
                <w:szCs w:val="24"/>
              </w:rPr>
            </w:pPr>
            <w:r w:rsidRPr="00874D45">
              <w:rPr>
                <w:rFonts w:cs="Times New Roman"/>
                <w:szCs w:val="24"/>
              </w:rPr>
              <w:t>Tsiviilkaitsevarjendite kaardistamine</w:t>
            </w:r>
          </w:p>
        </w:tc>
        <w:tc>
          <w:tcPr>
            <w:tcW w:w="1456" w:type="dxa"/>
          </w:tcPr>
          <w:p w14:paraId="1A2D379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3BAADAA" w14:textId="77777777" w:rsidR="005D16A5" w:rsidRPr="00874D45" w:rsidRDefault="005D16A5" w:rsidP="00B213CF">
            <w:pPr>
              <w:spacing w:after="0"/>
              <w:rPr>
                <w:rFonts w:cs="Times New Roman"/>
                <w:szCs w:val="24"/>
              </w:rPr>
            </w:pPr>
          </w:p>
        </w:tc>
        <w:tc>
          <w:tcPr>
            <w:tcW w:w="1456" w:type="dxa"/>
          </w:tcPr>
          <w:p w14:paraId="3BA53EBB" w14:textId="77777777" w:rsidR="005D16A5" w:rsidRPr="00874D45" w:rsidRDefault="005D16A5" w:rsidP="00B213CF">
            <w:pPr>
              <w:spacing w:after="0"/>
              <w:rPr>
                <w:rFonts w:cs="Times New Roman"/>
                <w:szCs w:val="24"/>
              </w:rPr>
            </w:pPr>
          </w:p>
        </w:tc>
        <w:tc>
          <w:tcPr>
            <w:tcW w:w="1456" w:type="dxa"/>
          </w:tcPr>
          <w:p w14:paraId="4D645BF5" w14:textId="77777777" w:rsidR="005D16A5" w:rsidRPr="00874D45" w:rsidRDefault="005D16A5" w:rsidP="00B213CF">
            <w:pPr>
              <w:spacing w:after="0"/>
              <w:rPr>
                <w:rFonts w:cs="Times New Roman"/>
                <w:szCs w:val="24"/>
              </w:rPr>
            </w:pPr>
          </w:p>
        </w:tc>
        <w:tc>
          <w:tcPr>
            <w:tcW w:w="1456" w:type="dxa"/>
          </w:tcPr>
          <w:p w14:paraId="556D8340" w14:textId="77777777" w:rsidR="005D16A5" w:rsidRPr="00874D45" w:rsidRDefault="005D16A5" w:rsidP="00B213CF">
            <w:pPr>
              <w:spacing w:after="0"/>
              <w:rPr>
                <w:rFonts w:cs="Times New Roman"/>
                <w:szCs w:val="24"/>
              </w:rPr>
            </w:pPr>
          </w:p>
        </w:tc>
        <w:tc>
          <w:tcPr>
            <w:tcW w:w="1830" w:type="dxa"/>
          </w:tcPr>
          <w:p w14:paraId="1E289F8C" w14:textId="6150021A"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77D73A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4D7861B8" w14:textId="77777777" w:rsidTr="00C75F5F">
        <w:tc>
          <w:tcPr>
            <w:tcW w:w="2899" w:type="dxa"/>
            <w:gridSpan w:val="2"/>
          </w:tcPr>
          <w:p w14:paraId="7BAFDA01" w14:textId="77777777" w:rsidR="00C75F5F" w:rsidRPr="00874D45" w:rsidRDefault="00C75F5F" w:rsidP="00C75F5F">
            <w:pPr>
              <w:spacing w:after="0"/>
              <w:jc w:val="left"/>
              <w:rPr>
                <w:rFonts w:eastAsia="Times New Roman" w:cs="Times New Roman"/>
                <w:color w:val="000000"/>
                <w:szCs w:val="24"/>
              </w:rPr>
            </w:pPr>
            <w:r w:rsidRPr="00874D45">
              <w:rPr>
                <w:rFonts w:eastAsia="Times New Roman" w:cs="Times New Roman"/>
                <w:color w:val="000000"/>
                <w:szCs w:val="24"/>
              </w:rPr>
              <w:t>Elanike kriisinõustamine, koolitamine ja –teavitustöö korraldamine</w:t>
            </w:r>
          </w:p>
        </w:tc>
        <w:tc>
          <w:tcPr>
            <w:tcW w:w="1456" w:type="dxa"/>
          </w:tcPr>
          <w:p w14:paraId="244B5891"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7991846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E920397"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2A0A87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1B09673" w14:textId="3214C231"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086C0406" w14:textId="21E24CF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32E31A65" w14:textId="77777777" w:rsidR="00C75F5F" w:rsidRPr="00874D45" w:rsidRDefault="00C75F5F" w:rsidP="00C75F5F">
            <w:pPr>
              <w:spacing w:after="0"/>
              <w:rPr>
                <w:rFonts w:cs="Times New Roman"/>
                <w:szCs w:val="24"/>
              </w:rPr>
            </w:pPr>
            <w:r w:rsidRPr="00874D45">
              <w:rPr>
                <w:rFonts w:cs="Times New Roman"/>
                <w:szCs w:val="24"/>
              </w:rPr>
              <w:t>Vallavanem</w:t>
            </w:r>
          </w:p>
        </w:tc>
      </w:tr>
      <w:tr w:rsidR="00C75F5F" w:rsidRPr="00874D45" w14:paraId="63458886" w14:textId="77777777" w:rsidTr="00C75F5F">
        <w:tc>
          <w:tcPr>
            <w:tcW w:w="2899" w:type="dxa"/>
            <w:gridSpan w:val="2"/>
          </w:tcPr>
          <w:p w14:paraId="1E499F32" w14:textId="77777777" w:rsidR="00C75F5F" w:rsidRPr="00874D45" w:rsidRDefault="00C75F5F" w:rsidP="00C75F5F">
            <w:pPr>
              <w:spacing w:after="0"/>
              <w:rPr>
                <w:rFonts w:cs="Times New Roman"/>
                <w:szCs w:val="24"/>
              </w:rPr>
            </w:pPr>
            <w:r w:rsidRPr="00874D45">
              <w:rPr>
                <w:rFonts w:cs="Times New Roman"/>
                <w:szCs w:val="24"/>
              </w:rPr>
              <w:t>Vallaülese kiiruspiirangute süsteemi parendamine koostöös Politsei- ja Piirivalveametiga</w:t>
            </w:r>
          </w:p>
        </w:tc>
        <w:tc>
          <w:tcPr>
            <w:tcW w:w="1456" w:type="dxa"/>
          </w:tcPr>
          <w:p w14:paraId="096D025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6001196"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BAF67A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32777E9"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9F1561D" w14:textId="616A954F"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2C2FF91E" w14:textId="7C49E55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4774B4B6"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6E35C10F" w14:textId="77777777" w:rsidTr="00C75F5F">
        <w:tc>
          <w:tcPr>
            <w:tcW w:w="2899" w:type="dxa"/>
            <w:gridSpan w:val="2"/>
          </w:tcPr>
          <w:p w14:paraId="7D9377C9" w14:textId="77777777" w:rsidR="00C75F5F" w:rsidRPr="00874D45" w:rsidRDefault="00C75F5F" w:rsidP="00C75F5F">
            <w:pPr>
              <w:spacing w:after="0"/>
              <w:rPr>
                <w:rFonts w:cs="Times New Roman"/>
                <w:szCs w:val="24"/>
              </w:rPr>
            </w:pPr>
            <w:r w:rsidRPr="00874D45">
              <w:rPr>
                <w:rFonts w:cs="Times New Roman"/>
                <w:szCs w:val="24"/>
              </w:rPr>
              <w:t xml:space="preserve">Kiiruskaamerate paigaldamise vajaduse </w:t>
            </w:r>
            <w:r w:rsidRPr="00874D45">
              <w:rPr>
                <w:rFonts w:cs="Times New Roman"/>
                <w:szCs w:val="24"/>
              </w:rPr>
              <w:lastRenderedPageBreak/>
              <w:t xml:space="preserve">kaardistamine ja paigaldamise korraldamine koostöös Politsei- ja Piirivalveametiga </w:t>
            </w:r>
            <w:r w:rsidRPr="00874D45">
              <w:rPr>
                <w:rFonts w:cs="Times New Roman"/>
                <w:i/>
                <w:szCs w:val="24"/>
              </w:rPr>
              <w:t>(Assamalla, Moe, Vajangu)</w:t>
            </w:r>
          </w:p>
        </w:tc>
        <w:tc>
          <w:tcPr>
            <w:tcW w:w="1456" w:type="dxa"/>
          </w:tcPr>
          <w:p w14:paraId="1D674492" w14:textId="77777777" w:rsidR="00C75F5F" w:rsidRPr="00874D45" w:rsidRDefault="00C75F5F" w:rsidP="00C75F5F">
            <w:pPr>
              <w:spacing w:after="0"/>
              <w:rPr>
                <w:rFonts w:cs="Times New Roman"/>
                <w:szCs w:val="24"/>
              </w:rPr>
            </w:pPr>
            <w:r w:rsidRPr="00874D45">
              <w:rPr>
                <w:rFonts w:cs="Times New Roman"/>
                <w:szCs w:val="24"/>
              </w:rPr>
              <w:lastRenderedPageBreak/>
              <w:t>Tegevuskulu</w:t>
            </w:r>
          </w:p>
        </w:tc>
        <w:tc>
          <w:tcPr>
            <w:tcW w:w="1456" w:type="dxa"/>
          </w:tcPr>
          <w:p w14:paraId="1DBE53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9A5ADF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40FCFE5"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410409C" w14:textId="50EEEACA"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7DA764FF" w14:textId="0889A875"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19DA7E8E"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1D782FCC" w14:textId="77777777" w:rsidTr="00C75F5F">
        <w:tc>
          <w:tcPr>
            <w:tcW w:w="2899" w:type="dxa"/>
            <w:gridSpan w:val="2"/>
          </w:tcPr>
          <w:p w14:paraId="1F3C547D" w14:textId="77777777" w:rsidR="005D16A5" w:rsidRPr="00874D45" w:rsidRDefault="005D16A5" w:rsidP="00B213CF">
            <w:pPr>
              <w:spacing w:after="0"/>
              <w:rPr>
                <w:rFonts w:cs="Times New Roman"/>
                <w:szCs w:val="24"/>
              </w:rPr>
            </w:pPr>
            <w:r w:rsidRPr="00874D45">
              <w:rPr>
                <w:rFonts w:cs="Times New Roman"/>
                <w:szCs w:val="24"/>
              </w:rPr>
              <w:t>Tihedama koostöö loomine vallas asuvate vabatahtlike päästjate komandodega</w:t>
            </w:r>
          </w:p>
        </w:tc>
        <w:tc>
          <w:tcPr>
            <w:tcW w:w="1456" w:type="dxa"/>
          </w:tcPr>
          <w:p w14:paraId="6881F296"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C4440A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4171308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2E60113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78FF002" w14:textId="706C5B3D"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3681918C" w14:textId="77118E6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23B9798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592B75FE" w14:textId="77777777" w:rsidTr="00523194">
        <w:tc>
          <w:tcPr>
            <w:tcW w:w="13994" w:type="dxa"/>
            <w:gridSpan w:val="9"/>
            <w:shd w:val="clear" w:color="auto" w:fill="CCFFCC"/>
          </w:tcPr>
          <w:p w14:paraId="26CE7356" w14:textId="2F8E841C" w:rsidR="00C75F5F" w:rsidRPr="00874D45" w:rsidRDefault="00C75F5F" w:rsidP="00B213CF">
            <w:pPr>
              <w:spacing w:after="0"/>
              <w:rPr>
                <w:rFonts w:cs="Times New Roman"/>
                <w:b/>
                <w:szCs w:val="24"/>
              </w:rPr>
            </w:pPr>
            <w:r w:rsidRPr="00874D45">
              <w:rPr>
                <w:rFonts w:cs="Times New Roman"/>
                <w:b/>
                <w:bCs/>
                <w:szCs w:val="24"/>
              </w:rPr>
              <w:t>Investeeringud:</w:t>
            </w:r>
          </w:p>
        </w:tc>
      </w:tr>
      <w:tr w:rsidR="005D16A5" w:rsidRPr="00874D45" w14:paraId="0325E6D1" w14:textId="77777777" w:rsidTr="00C75F5F">
        <w:trPr>
          <w:trHeight w:val="95"/>
        </w:trPr>
        <w:tc>
          <w:tcPr>
            <w:tcW w:w="2899" w:type="dxa"/>
            <w:gridSpan w:val="2"/>
          </w:tcPr>
          <w:p w14:paraId="57E770C2" w14:textId="77777777" w:rsidR="005D16A5" w:rsidRPr="00874D45" w:rsidRDefault="005D16A5" w:rsidP="009E4507">
            <w:pPr>
              <w:spacing w:after="0"/>
              <w:jc w:val="left"/>
              <w:rPr>
                <w:rFonts w:cs="Times New Roman"/>
                <w:szCs w:val="24"/>
              </w:rPr>
            </w:pPr>
            <w:r w:rsidRPr="00874D45">
              <w:rPr>
                <w:rFonts w:cs="Times New Roman"/>
                <w:szCs w:val="24"/>
              </w:rPr>
              <w:t>Teehoiukava elluviimine, sh</w:t>
            </w:r>
          </w:p>
        </w:tc>
        <w:tc>
          <w:tcPr>
            <w:tcW w:w="1456" w:type="dxa"/>
          </w:tcPr>
          <w:p w14:paraId="64DDA17C" w14:textId="1D33998D" w:rsidR="005D16A5" w:rsidRPr="00874D45" w:rsidRDefault="005D16A5" w:rsidP="009E4507">
            <w:pPr>
              <w:spacing w:after="0"/>
              <w:jc w:val="right"/>
              <w:rPr>
                <w:rFonts w:cs="Times New Roman"/>
                <w:szCs w:val="24"/>
              </w:rPr>
            </w:pPr>
            <w:r>
              <w:rPr>
                <w:rFonts w:cs="Times New Roman"/>
                <w:bCs/>
                <w:szCs w:val="24"/>
              </w:rPr>
              <w:t>5</w:t>
            </w:r>
            <w:r w:rsidRPr="00874D45">
              <w:rPr>
                <w:rFonts w:cs="Times New Roman"/>
                <w:bCs/>
                <w:szCs w:val="24"/>
              </w:rPr>
              <w:t>00</w:t>
            </w:r>
          </w:p>
        </w:tc>
        <w:tc>
          <w:tcPr>
            <w:tcW w:w="1456" w:type="dxa"/>
          </w:tcPr>
          <w:p w14:paraId="2588F82D" w14:textId="5709A5A7" w:rsidR="005D16A5" w:rsidRPr="00874D45" w:rsidRDefault="005D16A5" w:rsidP="009E4507">
            <w:pPr>
              <w:spacing w:after="0"/>
              <w:jc w:val="right"/>
              <w:rPr>
                <w:rFonts w:cs="Times New Roman"/>
                <w:bCs/>
                <w:szCs w:val="24"/>
              </w:rPr>
            </w:pPr>
            <w:r w:rsidRPr="00694C31">
              <w:rPr>
                <w:rFonts w:cs="Times New Roman"/>
                <w:bCs/>
                <w:szCs w:val="24"/>
              </w:rPr>
              <w:t>500</w:t>
            </w:r>
          </w:p>
        </w:tc>
        <w:tc>
          <w:tcPr>
            <w:tcW w:w="1456" w:type="dxa"/>
          </w:tcPr>
          <w:p w14:paraId="12A59FEE" w14:textId="27527C3A"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76F52F2C" w14:textId="6D5B3F7D"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2AFED4D6" w14:textId="0F809883" w:rsidR="005D16A5" w:rsidRPr="00874D45" w:rsidRDefault="0063128B" w:rsidP="009E4507">
            <w:pPr>
              <w:spacing w:after="0"/>
              <w:rPr>
                <w:rFonts w:cs="Times New Roman"/>
                <w:szCs w:val="24"/>
              </w:rPr>
            </w:pPr>
            <w:r>
              <w:rPr>
                <w:rFonts w:cs="Times New Roman"/>
                <w:szCs w:val="24"/>
              </w:rPr>
              <w:t>500</w:t>
            </w:r>
          </w:p>
        </w:tc>
        <w:tc>
          <w:tcPr>
            <w:tcW w:w="1830" w:type="dxa"/>
          </w:tcPr>
          <w:p w14:paraId="371F904A" w14:textId="18C3CF92" w:rsidR="005D16A5" w:rsidRPr="00874D45" w:rsidRDefault="005D16A5" w:rsidP="009E4507">
            <w:pPr>
              <w:spacing w:after="0"/>
              <w:rPr>
                <w:rFonts w:cs="Times New Roman"/>
                <w:szCs w:val="24"/>
              </w:rPr>
            </w:pPr>
            <w:r w:rsidRPr="00874D45">
              <w:rPr>
                <w:rFonts w:cs="Times New Roman"/>
                <w:szCs w:val="24"/>
              </w:rPr>
              <w:t>Valla eelarve, toetused</w:t>
            </w:r>
          </w:p>
        </w:tc>
        <w:tc>
          <w:tcPr>
            <w:tcW w:w="1985" w:type="dxa"/>
          </w:tcPr>
          <w:p w14:paraId="50EF3089" w14:textId="77777777" w:rsidR="005D16A5" w:rsidRPr="00874D45" w:rsidRDefault="005D16A5" w:rsidP="009E4507">
            <w:pPr>
              <w:spacing w:after="0"/>
              <w:rPr>
                <w:rFonts w:cs="Times New Roman"/>
                <w:szCs w:val="24"/>
              </w:rPr>
            </w:pPr>
            <w:r w:rsidRPr="00874D45">
              <w:rPr>
                <w:rFonts w:cs="Times New Roman"/>
                <w:szCs w:val="24"/>
              </w:rPr>
              <w:t>Abivallavanem, haldusosakond</w:t>
            </w:r>
          </w:p>
        </w:tc>
      </w:tr>
      <w:tr w:rsidR="005D16A5" w:rsidRPr="00874D45" w14:paraId="14429EB5" w14:textId="77777777" w:rsidTr="00C75F5F">
        <w:tc>
          <w:tcPr>
            <w:tcW w:w="2899" w:type="dxa"/>
            <w:gridSpan w:val="2"/>
          </w:tcPr>
          <w:p w14:paraId="5CA1879F" w14:textId="77777777" w:rsidR="005D16A5" w:rsidRPr="00874D45" w:rsidRDefault="005D16A5" w:rsidP="00B213CF">
            <w:pPr>
              <w:spacing w:after="0"/>
              <w:jc w:val="right"/>
              <w:rPr>
                <w:rFonts w:cs="Times New Roman"/>
                <w:szCs w:val="24"/>
              </w:rPr>
            </w:pPr>
            <w:r w:rsidRPr="00874D45">
              <w:rPr>
                <w:rFonts w:cs="Times New Roman"/>
                <w:bCs/>
                <w:szCs w:val="24"/>
              </w:rPr>
              <w:t>Tapal Pikk tn</w:t>
            </w:r>
          </w:p>
        </w:tc>
        <w:tc>
          <w:tcPr>
            <w:tcW w:w="1456" w:type="dxa"/>
          </w:tcPr>
          <w:p w14:paraId="3BDCCF9B" w14:textId="77777777" w:rsidR="005D16A5" w:rsidRPr="00874D45" w:rsidRDefault="005D16A5" w:rsidP="00B213CF">
            <w:pPr>
              <w:spacing w:after="0"/>
              <w:jc w:val="right"/>
              <w:rPr>
                <w:rFonts w:cs="Times New Roman"/>
                <w:szCs w:val="24"/>
              </w:rPr>
            </w:pPr>
          </w:p>
        </w:tc>
        <w:tc>
          <w:tcPr>
            <w:tcW w:w="1456" w:type="dxa"/>
          </w:tcPr>
          <w:p w14:paraId="211535EB" w14:textId="77777777" w:rsidR="005D16A5" w:rsidRPr="00874D45" w:rsidRDefault="005D16A5" w:rsidP="00B213CF">
            <w:pPr>
              <w:spacing w:after="0"/>
              <w:jc w:val="right"/>
              <w:rPr>
                <w:rFonts w:cs="Times New Roman"/>
                <w:szCs w:val="24"/>
              </w:rPr>
            </w:pPr>
          </w:p>
        </w:tc>
        <w:tc>
          <w:tcPr>
            <w:tcW w:w="1456" w:type="dxa"/>
          </w:tcPr>
          <w:p w14:paraId="45C22C39" w14:textId="0135A76B" w:rsidR="005D16A5" w:rsidRPr="00874D45" w:rsidRDefault="005D16A5" w:rsidP="00B213CF">
            <w:pPr>
              <w:spacing w:after="0"/>
              <w:jc w:val="right"/>
              <w:rPr>
                <w:rFonts w:cs="Times New Roman"/>
                <w:szCs w:val="24"/>
              </w:rPr>
            </w:pPr>
            <w:r>
              <w:rPr>
                <w:rFonts w:cs="Times New Roman"/>
                <w:szCs w:val="24"/>
              </w:rPr>
              <w:t>500</w:t>
            </w:r>
          </w:p>
        </w:tc>
        <w:tc>
          <w:tcPr>
            <w:tcW w:w="1456" w:type="dxa"/>
          </w:tcPr>
          <w:p w14:paraId="452754DB" w14:textId="77777777" w:rsidR="005D16A5" w:rsidRPr="00874D45" w:rsidRDefault="005D16A5" w:rsidP="00B213CF">
            <w:pPr>
              <w:spacing w:after="0"/>
              <w:jc w:val="right"/>
              <w:rPr>
                <w:rFonts w:cs="Times New Roman"/>
                <w:szCs w:val="24"/>
              </w:rPr>
            </w:pPr>
          </w:p>
        </w:tc>
        <w:tc>
          <w:tcPr>
            <w:tcW w:w="1456" w:type="dxa"/>
          </w:tcPr>
          <w:p w14:paraId="44DA71C6" w14:textId="77777777" w:rsidR="005D16A5" w:rsidRPr="00874D45" w:rsidRDefault="005D16A5" w:rsidP="00B213CF">
            <w:pPr>
              <w:spacing w:after="0"/>
              <w:rPr>
                <w:rFonts w:cs="Times New Roman"/>
                <w:szCs w:val="24"/>
              </w:rPr>
            </w:pPr>
          </w:p>
        </w:tc>
        <w:tc>
          <w:tcPr>
            <w:tcW w:w="1830" w:type="dxa"/>
          </w:tcPr>
          <w:p w14:paraId="10EF40B6" w14:textId="050FA931"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5922FDA"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A0DE17" w14:textId="77777777" w:rsidTr="00C75F5F">
        <w:tc>
          <w:tcPr>
            <w:tcW w:w="2899" w:type="dxa"/>
            <w:gridSpan w:val="2"/>
          </w:tcPr>
          <w:p w14:paraId="5ACF376E" w14:textId="77777777" w:rsidR="005D16A5" w:rsidRPr="00874D45" w:rsidRDefault="005D16A5" w:rsidP="00B213CF">
            <w:pPr>
              <w:spacing w:after="0"/>
              <w:jc w:val="right"/>
              <w:rPr>
                <w:rFonts w:cs="Times New Roman"/>
                <w:szCs w:val="24"/>
              </w:rPr>
            </w:pPr>
            <w:r w:rsidRPr="00874D45">
              <w:rPr>
                <w:rFonts w:cs="Times New Roman"/>
                <w:bCs/>
                <w:szCs w:val="24"/>
              </w:rPr>
              <w:t>Tapal Mai pst</w:t>
            </w:r>
          </w:p>
        </w:tc>
        <w:tc>
          <w:tcPr>
            <w:tcW w:w="1456" w:type="dxa"/>
          </w:tcPr>
          <w:p w14:paraId="5A8E6135" w14:textId="77777777" w:rsidR="005D16A5" w:rsidRPr="00874D45" w:rsidRDefault="005D16A5" w:rsidP="00B213CF">
            <w:pPr>
              <w:spacing w:after="0"/>
              <w:jc w:val="right"/>
              <w:rPr>
                <w:rFonts w:cs="Times New Roman"/>
                <w:szCs w:val="24"/>
              </w:rPr>
            </w:pPr>
          </w:p>
        </w:tc>
        <w:tc>
          <w:tcPr>
            <w:tcW w:w="1456" w:type="dxa"/>
          </w:tcPr>
          <w:p w14:paraId="23341DD3" w14:textId="77777777" w:rsidR="005D16A5" w:rsidRPr="00874D45" w:rsidRDefault="005D16A5" w:rsidP="00B213CF">
            <w:pPr>
              <w:spacing w:after="0"/>
              <w:jc w:val="right"/>
              <w:rPr>
                <w:rFonts w:cs="Times New Roman"/>
                <w:szCs w:val="24"/>
              </w:rPr>
            </w:pPr>
          </w:p>
        </w:tc>
        <w:tc>
          <w:tcPr>
            <w:tcW w:w="1456" w:type="dxa"/>
          </w:tcPr>
          <w:p w14:paraId="2168ECE3" w14:textId="77777777" w:rsidR="005D16A5" w:rsidRPr="00874D45" w:rsidRDefault="005D16A5" w:rsidP="00B213CF">
            <w:pPr>
              <w:spacing w:after="0"/>
              <w:jc w:val="right"/>
              <w:rPr>
                <w:rFonts w:cs="Times New Roman"/>
                <w:szCs w:val="24"/>
              </w:rPr>
            </w:pPr>
          </w:p>
        </w:tc>
        <w:tc>
          <w:tcPr>
            <w:tcW w:w="1456" w:type="dxa"/>
          </w:tcPr>
          <w:p w14:paraId="51549402" w14:textId="610DD878" w:rsidR="005D16A5" w:rsidRPr="00874D45" w:rsidRDefault="005D16A5" w:rsidP="00B213CF">
            <w:pPr>
              <w:spacing w:after="0"/>
              <w:jc w:val="right"/>
              <w:rPr>
                <w:rFonts w:cs="Times New Roman"/>
                <w:szCs w:val="24"/>
              </w:rPr>
            </w:pPr>
            <w:r>
              <w:rPr>
                <w:rFonts w:cs="Times New Roman"/>
                <w:szCs w:val="24"/>
              </w:rPr>
              <w:t>500</w:t>
            </w:r>
          </w:p>
        </w:tc>
        <w:tc>
          <w:tcPr>
            <w:tcW w:w="1456" w:type="dxa"/>
          </w:tcPr>
          <w:p w14:paraId="12C75D0C" w14:textId="77777777" w:rsidR="005D16A5" w:rsidRPr="00874D45" w:rsidRDefault="005D16A5" w:rsidP="00B213CF">
            <w:pPr>
              <w:spacing w:after="0"/>
              <w:rPr>
                <w:rFonts w:cs="Times New Roman"/>
                <w:szCs w:val="24"/>
              </w:rPr>
            </w:pPr>
          </w:p>
        </w:tc>
        <w:tc>
          <w:tcPr>
            <w:tcW w:w="1830" w:type="dxa"/>
          </w:tcPr>
          <w:p w14:paraId="34BEFEDF" w14:textId="76A4290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E448B4D"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40C5BFA" w14:textId="77777777" w:rsidTr="00C75F5F">
        <w:tc>
          <w:tcPr>
            <w:tcW w:w="2899" w:type="dxa"/>
            <w:gridSpan w:val="2"/>
          </w:tcPr>
          <w:p w14:paraId="2474FF62" w14:textId="77777777" w:rsidR="005D16A5" w:rsidRPr="00874D45" w:rsidRDefault="005D16A5" w:rsidP="00B213CF">
            <w:pPr>
              <w:spacing w:after="0"/>
              <w:jc w:val="right"/>
              <w:rPr>
                <w:rFonts w:cs="Times New Roman"/>
                <w:bCs/>
                <w:szCs w:val="24"/>
              </w:rPr>
            </w:pPr>
            <w:r w:rsidRPr="00874D45">
              <w:rPr>
                <w:rFonts w:cs="Times New Roman"/>
                <w:bCs/>
                <w:szCs w:val="24"/>
              </w:rPr>
              <w:t>Tamsalus Tehnika tn</w:t>
            </w:r>
          </w:p>
        </w:tc>
        <w:tc>
          <w:tcPr>
            <w:tcW w:w="1456" w:type="dxa"/>
          </w:tcPr>
          <w:p w14:paraId="37762313" w14:textId="77777777" w:rsidR="005D16A5" w:rsidRPr="00874D45" w:rsidRDefault="005D16A5" w:rsidP="00B213CF">
            <w:pPr>
              <w:spacing w:after="0"/>
              <w:jc w:val="right"/>
              <w:rPr>
                <w:rFonts w:cs="Times New Roman"/>
                <w:szCs w:val="24"/>
              </w:rPr>
            </w:pPr>
          </w:p>
        </w:tc>
        <w:tc>
          <w:tcPr>
            <w:tcW w:w="1456" w:type="dxa"/>
          </w:tcPr>
          <w:p w14:paraId="4A2C6CE3" w14:textId="77777777" w:rsidR="005D16A5" w:rsidRPr="00874D45" w:rsidRDefault="005D16A5" w:rsidP="00B213CF">
            <w:pPr>
              <w:spacing w:after="0"/>
              <w:jc w:val="right"/>
              <w:rPr>
                <w:rFonts w:cs="Times New Roman"/>
                <w:szCs w:val="24"/>
              </w:rPr>
            </w:pPr>
            <w:r w:rsidRPr="00874D45">
              <w:rPr>
                <w:rFonts w:cs="Times New Roman"/>
                <w:szCs w:val="24"/>
              </w:rPr>
              <w:t>500</w:t>
            </w:r>
          </w:p>
        </w:tc>
        <w:tc>
          <w:tcPr>
            <w:tcW w:w="1456" w:type="dxa"/>
          </w:tcPr>
          <w:p w14:paraId="255A2A44" w14:textId="77777777" w:rsidR="005D16A5" w:rsidRPr="00874D45" w:rsidRDefault="005D16A5" w:rsidP="00B213CF">
            <w:pPr>
              <w:spacing w:after="0"/>
              <w:jc w:val="right"/>
              <w:rPr>
                <w:rFonts w:cs="Times New Roman"/>
                <w:szCs w:val="24"/>
              </w:rPr>
            </w:pPr>
          </w:p>
        </w:tc>
        <w:tc>
          <w:tcPr>
            <w:tcW w:w="1456" w:type="dxa"/>
          </w:tcPr>
          <w:p w14:paraId="0F143877" w14:textId="77777777" w:rsidR="005D16A5" w:rsidRPr="00874D45" w:rsidRDefault="005D16A5" w:rsidP="00B213CF">
            <w:pPr>
              <w:spacing w:after="0"/>
              <w:jc w:val="right"/>
              <w:rPr>
                <w:rFonts w:cs="Times New Roman"/>
                <w:szCs w:val="24"/>
              </w:rPr>
            </w:pPr>
          </w:p>
        </w:tc>
        <w:tc>
          <w:tcPr>
            <w:tcW w:w="1456" w:type="dxa"/>
          </w:tcPr>
          <w:p w14:paraId="16648D3D" w14:textId="77777777" w:rsidR="005D16A5" w:rsidRPr="00874D45" w:rsidRDefault="005D16A5" w:rsidP="00B213CF">
            <w:pPr>
              <w:spacing w:after="0"/>
              <w:rPr>
                <w:rFonts w:cs="Times New Roman"/>
                <w:szCs w:val="24"/>
              </w:rPr>
            </w:pPr>
          </w:p>
        </w:tc>
        <w:tc>
          <w:tcPr>
            <w:tcW w:w="1830" w:type="dxa"/>
          </w:tcPr>
          <w:p w14:paraId="15C6E4D5" w14:textId="36813895"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0A456A51"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55E43B45" w14:textId="77777777" w:rsidTr="00C75F5F">
        <w:tc>
          <w:tcPr>
            <w:tcW w:w="2899" w:type="dxa"/>
            <w:gridSpan w:val="2"/>
          </w:tcPr>
          <w:p w14:paraId="13C814BD" w14:textId="3230BC68" w:rsidR="005D16A5" w:rsidRPr="00874D45" w:rsidRDefault="005D16A5" w:rsidP="0089324A">
            <w:pPr>
              <w:spacing w:after="0"/>
              <w:jc w:val="left"/>
              <w:rPr>
                <w:rFonts w:cs="Times New Roman"/>
                <w:bCs/>
                <w:szCs w:val="24"/>
              </w:rPr>
            </w:pPr>
            <w:r w:rsidRPr="00874D45">
              <w:rPr>
                <w:rFonts w:eastAsia="Times New Roman" w:cs="Times New Roman"/>
                <w:bCs/>
                <w:szCs w:val="24"/>
              </w:rPr>
              <w:t>Uudeküla-Porkuni ja Jäneda kergliiklusteede ehitamine</w:t>
            </w:r>
          </w:p>
        </w:tc>
        <w:tc>
          <w:tcPr>
            <w:tcW w:w="1456" w:type="dxa"/>
          </w:tcPr>
          <w:p w14:paraId="7DD04184" w14:textId="77777777" w:rsidR="005D16A5" w:rsidRPr="00874D45" w:rsidRDefault="005D16A5" w:rsidP="00B213CF">
            <w:pPr>
              <w:spacing w:after="0"/>
              <w:jc w:val="right"/>
              <w:rPr>
                <w:rFonts w:cs="Times New Roman"/>
                <w:szCs w:val="24"/>
              </w:rPr>
            </w:pPr>
          </w:p>
        </w:tc>
        <w:tc>
          <w:tcPr>
            <w:tcW w:w="1456" w:type="dxa"/>
          </w:tcPr>
          <w:p w14:paraId="396E6143" w14:textId="77777777" w:rsidR="005D16A5" w:rsidRPr="00874D45" w:rsidRDefault="005D16A5" w:rsidP="00B213CF">
            <w:pPr>
              <w:spacing w:after="0"/>
              <w:jc w:val="right"/>
              <w:rPr>
                <w:rFonts w:cs="Times New Roman"/>
                <w:szCs w:val="24"/>
              </w:rPr>
            </w:pPr>
          </w:p>
        </w:tc>
        <w:tc>
          <w:tcPr>
            <w:tcW w:w="1456" w:type="dxa"/>
          </w:tcPr>
          <w:p w14:paraId="5A960800" w14:textId="77777777" w:rsidR="005D16A5" w:rsidRPr="00874D45" w:rsidRDefault="005D16A5" w:rsidP="00B213CF">
            <w:pPr>
              <w:spacing w:after="0"/>
              <w:jc w:val="right"/>
              <w:rPr>
                <w:rFonts w:cs="Times New Roman"/>
                <w:szCs w:val="24"/>
              </w:rPr>
            </w:pPr>
          </w:p>
        </w:tc>
        <w:tc>
          <w:tcPr>
            <w:tcW w:w="1456" w:type="dxa"/>
          </w:tcPr>
          <w:p w14:paraId="48BDDED6" w14:textId="60023D15" w:rsidR="005D16A5" w:rsidRPr="00874D45" w:rsidRDefault="005D16A5" w:rsidP="00B213CF">
            <w:pPr>
              <w:spacing w:after="0"/>
              <w:jc w:val="right"/>
              <w:rPr>
                <w:rFonts w:cs="Times New Roman"/>
                <w:szCs w:val="24"/>
              </w:rPr>
            </w:pPr>
          </w:p>
        </w:tc>
        <w:tc>
          <w:tcPr>
            <w:tcW w:w="1456" w:type="dxa"/>
          </w:tcPr>
          <w:p w14:paraId="583E10F5" w14:textId="77777777" w:rsidR="005D16A5" w:rsidRPr="00874D45" w:rsidRDefault="005D16A5" w:rsidP="00B213CF">
            <w:pPr>
              <w:spacing w:after="0"/>
              <w:rPr>
                <w:rFonts w:cs="Times New Roman"/>
                <w:szCs w:val="24"/>
              </w:rPr>
            </w:pPr>
          </w:p>
        </w:tc>
        <w:tc>
          <w:tcPr>
            <w:tcW w:w="1830" w:type="dxa"/>
          </w:tcPr>
          <w:p w14:paraId="371A94BB" w14:textId="1A1FFD1D"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1C88D5F" w14:textId="6E936855"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382EEAE1" w14:textId="77777777" w:rsidTr="00C75F5F">
        <w:tc>
          <w:tcPr>
            <w:tcW w:w="2899" w:type="dxa"/>
            <w:gridSpan w:val="2"/>
          </w:tcPr>
          <w:p w14:paraId="68CFD31E" w14:textId="7842B543" w:rsidR="005D16A5" w:rsidRPr="00874D45" w:rsidRDefault="005D16A5" w:rsidP="00A055A4">
            <w:pPr>
              <w:spacing w:after="0"/>
              <w:jc w:val="left"/>
              <w:rPr>
                <w:rFonts w:eastAsia="Times New Roman" w:cs="Times New Roman"/>
                <w:bCs/>
                <w:szCs w:val="24"/>
              </w:rPr>
            </w:pPr>
            <w:r w:rsidRPr="00874D45">
              <w:rPr>
                <w:rFonts w:eastAsia="Times New Roman" w:cs="Times New Roman"/>
                <w:bCs/>
                <w:szCs w:val="24"/>
              </w:rPr>
              <w:t>Tapa keskväljaku ja Pika tänava ehitamine</w:t>
            </w:r>
          </w:p>
        </w:tc>
        <w:tc>
          <w:tcPr>
            <w:tcW w:w="1456" w:type="dxa"/>
          </w:tcPr>
          <w:p w14:paraId="07E30BF4" w14:textId="77777777" w:rsidR="005D16A5" w:rsidRPr="00874D45" w:rsidRDefault="005D16A5" w:rsidP="00B213CF">
            <w:pPr>
              <w:spacing w:after="0"/>
              <w:jc w:val="right"/>
              <w:rPr>
                <w:rFonts w:cs="Times New Roman"/>
                <w:szCs w:val="24"/>
              </w:rPr>
            </w:pPr>
          </w:p>
        </w:tc>
        <w:tc>
          <w:tcPr>
            <w:tcW w:w="1456" w:type="dxa"/>
          </w:tcPr>
          <w:p w14:paraId="2C4E5241" w14:textId="5F75E884" w:rsidR="005D16A5" w:rsidRPr="00874D45" w:rsidRDefault="005D16A5" w:rsidP="00B213CF">
            <w:pPr>
              <w:spacing w:after="0"/>
              <w:jc w:val="right"/>
              <w:rPr>
                <w:rFonts w:cs="Times New Roman"/>
                <w:szCs w:val="24"/>
              </w:rPr>
            </w:pPr>
          </w:p>
        </w:tc>
        <w:tc>
          <w:tcPr>
            <w:tcW w:w="1456" w:type="dxa"/>
          </w:tcPr>
          <w:p w14:paraId="53B64D72" w14:textId="50EE4264" w:rsidR="005D16A5" w:rsidRPr="00874D45" w:rsidRDefault="005D16A5" w:rsidP="00B213CF">
            <w:pPr>
              <w:spacing w:after="0"/>
              <w:jc w:val="right"/>
              <w:rPr>
                <w:rFonts w:cs="Times New Roman"/>
                <w:szCs w:val="24"/>
              </w:rPr>
            </w:pPr>
          </w:p>
        </w:tc>
        <w:tc>
          <w:tcPr>
            <w:tcW w:w="1456" w:type="dxa"/>
          </w:tcPr>
          <w:p w14:paraId="13C5F358" w14:textId="77777777" w:rsidR="005D16A5" w:rsidRPr="00874D45" w:rsidRDefault="005D16A5" w:rsidP="00B213CF">
            <w:pPr>
              <w:spacing w:after="0"/>
              <w:jc w:val="right"/>
              <w:rPr>
                <w:rFonts w:cs="Times New Roman"/>
                <w:szCs w:val="24"/>
              </w:rPr>
            </w:pPr>
          </w:p>
        </w:tc>
        <w:tc>
          <w:tcPr>
            <w:tcW w:w="1456" w:type="dxa"/>
          </w:tcPr>
          <w:p w14:paraId="2AB757C9" w14:textId="77777777" w:rsidR="005D16A5" w:rsidRPr="00874D45" w:rsidRDefault="005D16A5" w:rsidP="00B213CF">
            <w:pPr>
              <w:spacing w:after="0"/>
              <w:rPr>
                <w:rFonts w:cs="Times New Roman"/>
                <w:szCs w:val="24"/>
              </w:rPr>
            </w:pPr>
          </w:p>
        </w:tc>
        <w:tc>
          <w:tcPr>
            <w:tcW w:w="1830" w:type="dxa"/>
          </w:tcPr>
          <w:p w14:paraId="2C154425" w14:textId="5A77384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6E41CBA" w14:textId="3D13B12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1F120779" w14:textId="77777777" w:rsidTr="00C75F5F">
        <w:tc>
          <w:tcPr>
            <w:tcW w:w="2899" w:type="dxa"/>
            <w:gridSpan w:val="2"/>
          </w:tcPr>
          <w:p w14:paraId="62103B6B" w14:textId="11B57531" w:rsidR="005D16A5" w:rsidRPr="00874D45" w:rsidRDefault="005D16A5" w:rsidP="00A055A4">
            <w:pPr>
              <w:spacing w:after="0"/>
              <w:jc w:val="left"/>
              <w:rPr>
                <w:rFonts w:eastAsia="Times New Roman" w:cs="Times New Roman"/>
                <w:bCs/>
                <w:szCs w:val="24"/>
              </w:rPr>
            </w:pPr>
            <w:r w:rsidRPr="00874D45">
              <w:rPr>
                <w:rFonts w:eastAsia="Times New Roman" w:cs="Times New Roman"/>
                <w:bCs/>
                <w:szCs w:val="24"/>
              </w:rPr>
              <w:t>Porkuni piirkonna arendamine</w:t>
            </w:r>
          </w:p>
        </w:tc>
        <w:tc>
          <w:tcPr>
            <w:tcW w:w="1456" w:type="dxa"/>
          </w:tcPr>
          <w:p w14:paraId="23C46365" w14:textId="49660943" w:rsidR="005D16A5" w:rsidRPr="00874D45" w:rsidRDefault="005D16A5" w:rsidP="00B213CF">
            <w:pPr>
              <w:spacing w:after="0"/>
              <w:jc w:val="right"/>
              <w:rPr>
                <w:rFonts w:cs="Times New Roman"/>
                <w:szCs w:val="24"/>
              </w:rPr>
            </w:pPr>
          </w:p>
        </w:tc>
        <w:tc>
          <w:tcPr>
            <w:tcW w:w="1456" w:type="dxa"/>
          </w:tcPr>
          <w:p w14:paraId="4025E645" w14:textId="77777777" w:rsidR="005D16A5" w:rsidRPr="00874D45" w:rsidRDefault="005D16A5" w:rsidP="00B213CF">
            <w:pPr>
              <w:spacing w:after="0"/>
              <w:jc w:val="right"/>
              <w:rPr>
                <w:rFonts w:cs="Times New Roman"/>
                <w:szCs w:val="24"/>
              </w:rPr>
            </w:pPr>
          </w:p>
        </w:tc>
        <w:tc>
          <w:tcPr>
            <w:tcW w:w="1456" w:type="dxa"/>
          </w:tcPr>
          <w:p w14:paraId="08FFB0F9" w14:textId="77777777" w:rsidR="005D16A5" w:rsidRPr="00874D45" w:rsidRDefault="005D16A5" w:rsidP="00B213CF">
            <w:pPr>
              <w:spacing w:after="0"/>
              <w:jc w:val="right"/>
              <w:rPr>
                <w:rFonts w:cs="Times New Roman"/>
                <w:szCs w:val="24"/>
              </w:rPr>
            </w:pPr>
          </w:p>
        </w:tc>
        <w:tc>
          <w:tcPr>
            <w:tcW w:w="1456" w:type="dxa"/>
          </w:tcPr>
          <w:p w14:paraId="5434F402" w14:textId="77777777" w:rsidR="005D16A5" w:rsidRPr="00874D45" w:rsidRDefault="005D16A5" w:rsidP="00B213CF">
            <w:pPr>
              <w:spacing w:after="0"/>
              <w:jc w:val="right"/>
              <w:rPr>
                <w:rFonts w:cs="Times New Roman"/>
                <w:szCs w:val="24"/>
              </w:rPr>
            </w:pPr>
          </w:p>
        </w:tc>
        <w:tc>
          <w:tcPr>
            <w:tcW w:w="1456" w:type="dxa"/>
          </w:tcPr>
          <w:p w14:paraId="3E2235E7" w14:textId="77777777" w:rsidR="005D16A5" w:rsidRPr="00874D45" w:rsidRDefault="005D16A5" w:rsidP="00B213CF">
            <w:pPr>
              <w:spacing w:after="0"/>
              <w:rPr>
                <w:rFonts w:cs="Times New Roman"/>
                <w:szCs w:val="24"/>
              </w:rPr>
            </w:pPr>
          </w:p>
        </w:tc>
        <w:tc>
          <w:tcPr>
            <w:tcW w:w="1830" w:type="dxa"/>
          </w:tcPr>
          <w:p w14:paraId="0E81C95F" w14:textId="0FF827F9"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2416F06B" w14:textId="227BF8D2"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D072327" w14:textId="77777777" w:rsidTr="00C75F5F">
        <w:tc>
          <w:tcPr>
            <w:tcW w:w="2899" w:type="dxa"/>
            <w:gridSpan w:val="2"/>
          </w:tcPr>
          <w:p w14:paraId="0931424B" w14:textId="3CDBAB28" w:rsidR="005D16A5" w:rsidRPr="00874D45" w:rsidRDefault="005D16A5" w:rsidP="007F24DC">
            <w:pPr>
              <w:spacing w:after="0"/>
              <w:jc w:val="left"/>
              <w:rPr>
                <w:rFonts w:cs="Times New Roman"/>
                <w:bCs/>
                <w:szCs w:val="24"/>
              </w:rPr>
            </w:pPr>
            <w:r w:rsidRPr="00874D45">
              <w:rPr>
                <w:rFonts w:eastAsia="Times New Roman" w:cs="Times New Roman"/>
                <w:szCs w:val="24"/>
              </w:rPr>
              <w:t>Tamsalu jäätmejaama kaasajastamine</w:t>
            </w:r>
          </w:p>
        </w:tc>
        <w:tc>
          <w:tcPr>
            <w:tcW w:w="1456" w:type="dxa"/>
          </w:tcPr>
          <w:p w14:paraId="41C8DAC3" w14:textId="6A7E2C19" w:rsidR="005D16A5" w:rsidRPr="00874D45" w:rsidRDefault="005D16A5" w:rsidP="00B213CF">
            <w:pPr>
              <w:spacing w:after="0"/>
              <w:jc w:val="right"/>
              <w:rPr>
                <w:rFonts w:cs="Times New Roman"/>
                <w:szCs w:val="24"/>
              </w:rPr>
            </w:pPr>
          </w:p>
        </w:tc>
        <w:tc>
          <w:tcPr>
            <w:tcW w:w="1456" w:type="dxa"/>
          </w:tcPr>
          <w:p w14:paraId="517D486D" w14:textId="77777777" w:rsidR="005D16A5" w:rsidRPr="00874D45" w:rsidRDefault="005D16A5" w:rsidP="00B213CF">
            <w:pPr>
              <w:spacing w:after="0"/>
              <w:jc w:val="right"/>
              <w:rPr>
                <w:rFonts w:cs="Times New Roman"/>
                <w:szCs w:val="24"/>
              </w:rPr>
            </w:pPr>
          </w:p>
        </w:tc>
        <w:tc>
          <w:tcPr>
            <w:tcW w:w="1456" w:type="dxa"/>
          </w:tcPr>
          <w:p w14:paraId="4E50526A" w14:textId="77777777" w:rsidR="005D16A5" w:rsidRPr="00874D45" w:rsidRDefault="005D16A5" w:rsidP="00B213CF">
            <w:pPr>
              <w:spacing w:after="0"/>
              <w:jc w:val="right"/>
              <w:rPr>
                <w:rFonts w:cs="Times New Roman"/>
                <w:szCs w:val="24"/>
              </w:rPr>
            </w:pPr>
          </w:p>
        </w:tc>
        <w:tc>
          <w:tcPr>
            <w:tcW w:w="1456" w:type="dxa"/>
          </w:tcPr>
          <w:p w14:paraId="7A769E05" w14:textId="77777777" w:rsidR="005D16A5" w:rsidRPr="00874D45" w:rsidRDefault="005D16A5" w:rsidP="00B213CF">
            <w:pPr>
              <w:spacing w:after="0"/>
              <w:jc w:val="right"/>
              <w:rPr>
                <w:rFonts w:cs="Times New Roman"/>
                <w:szCs w:val="24"/>
              </w:rPr>
            </w:pPr>
          </w:p>
        </w:tc>
        <w:tc>
          <w:tcPr>
            <w:tcW w:w="1456" w:type="dxa"/>
          </w:tcPr>
          <w:p w14:paraId="40ED0623" w14:textId="77777777" w:rsidR="005D16A5" w:rsidRPr="00874D45" w:rsidRDefault="005D16A5" w:rsidP="00B213CF">
            <w:pPr>
              <w:spacing w:after="0"/>
              <w:rPr>
                <w:rFonts w:cs="Times New Roman"/>
                <w:szCs w:val="24"/>
              </w:rPr>
            </w:pPr>
          </w:p>
        </w:tc>
        <w:tc>
          <w:tcPr>
            <w:tcW w:w="1830" w:type="dxa"/>
          </w:tcPr>
          <w:p w14:paraId="33992D23" w14:textId="5739012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665735B"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1795F0" w14:textId="77777777" w:rsidTr="00C75F5F">
        <w:tc>
          <w:tcPr>
            <w:tcW w:w="2899" w:type="dxa"/>
            <w:gridSpan w:val="2"/>
          </w:tcPr>
          <w:p w14:paraId="005F48EE" w14:textId="580F9FCF" w:rsidR="005D16A5" w:rsidRPr="00874D45" w:rsidRDefault="005D16A5" w:rsidP="007F24DC">
            <w:pPr>
              <w:spacing w:after="0"/>
              <w:jc w:val="left"/>
              <w:rPr>
                <w:rFonts w:eastAsia="Times New Roman" w:cs="Times New Roman"/>
                <w:szCs w:val="24"/>
              </w:rPr>
            </w:pPr>
            <w:r w:rsidRPr="00874D45">
              <w:rPr>
                <w:rFonts w:eastAsia="Times New Roman" w:cs="Times New Roman"/>
                <w:bCs/>
                <w:szCs w:val="24"/>
              </w:rPr>
              <w:t>Tapa valla elamukruntide arendamine</w:t>
            </w:r>
          </w:p>
        </w:tc>
        <w:tc>
          <w:tcPr>
            <w:tcW w:w="1456" w:type="dxa"/>
          </w:tcPr>
          <w:p w14:paraId="627D7F57" w14:textId="52122B20" w:rsidR="005D16A5" w:rsidRPr="00874D45" w:rsidRDefault="005D16A5" w:rsidP="00B213CF">
            <w:pPr>
              <w:spacing w:after="0"/>
              <w:jc w:val="right"/>
              <w:rPr>
                <w:rFonts w:eastAsia="Times New Roman" w:cs="Times New Roman"/>
                <w:szCs w:val="24"/>
              </w:rPr>
            </w:pPr>
          </w:p>
        </w:tc>
        <w:tc>
          <w:tcPr>
            <w:tcW w:w="1456" w:type="dxa"/>
          </w:tcPr>
          <w:p w14:paraId="038B253F" w14:textId="4EACB114" w:rsidR="005D16A5" w:rsidRPr="00874D45" w:rsidRDefault="005D16A5" w:rsidP="00B213CF">
            <w:pPr>
              <w:spacing w:after="0"/>
              <w:jc w:val="right"/>
              <w:rPr>
                <w:rFonts w:cs="Times New Roman"/>
                <w:szCs w:val="24"/>
              </w:rPr>
            </w:pPr>
          </w:p>
        </w:tc>
        <w:tc>
          <w:tcPr>
            <w:tcW w:w="1456" w:type="dxa"/>
          </w:tcPr>
          <w:p w14:paraId="0C208E53" w14:textId="77777777" w:rsidR="005D16A5" w:rsidRPr="00874D45" w:rsidRDefault="005D16A5" w:rsidP="00B213CF">
            <w:pPr>
              <w:spacing w:after="0"/>
              <w:jc w:val="right"/>
              <w:rPr>
                <w:rFonts w:cs="Times New Roman"/>
                <w:szCs w:val="24"/>
              </w:rPr>
            </w:pPr>
          </w:p>
        </w:tc>
        <w:tc>
          <w:tcPr>
            <w:tcW w:w="1456" w:type="dxa"/>
          </w:tcPr>
          <w:p w14:paraId="5800AE9D" w14:textId="77777777" w:rsidR="005D16A5" w:rsidRPr="00874D45" w:rsidRDefault="005D16A5" w:rsidP="00B213CF">
            <w:pPr>
              <w:spacing w:after="0"/>
              <w:jc w:val="right"/>
              <w:rPr>
                <w:rFonts w:cs="Times New Roman"/>
                <w:szCs w:val="24"/>
              </w:rPr>
            </w:pPr>
          </w:p>
        </w:tc>
        <w:tc>
          <w:tcPr>
            <w:tcW w:w="1456" w:type="dxa"/>
          </w:tcPr>
          <w:p w14:paraId="74FA6BEE" w14:textId="77777777" w:rsidR="005D16A5" w:rsidRPr="00874D45" w:rsidRDefault="005D16A5" w:rsidP="00B213CF">
            <w:pPr>
              <w:spacing w:after="0"/>
              <w:rPr>
                <w:rFonts w:cs="Times New Roman"/>
                <w:szCs w:val="24"/>
              </w:rPr>
            </w:pPr>
          </w:p>
        </w:tc>
        <w:tc>
          <w:tcPr>
            <w:tcW w:w="1830" w:type="dxa"/>
          </w:tcPr>
          <w:p w14:paraId="2D379A2C" w14:textId="026B99DD"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49225B5B" w14:textId="7285103E"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6B5EB7B9" w14:textId="77777777" w:rsidTr="00C75F5F">
        <w:tc>
          <w:tcPr>
            <w:tcW w:w="2899" w:type="dxa"/>
            <w:gridSpan w:val="2"/>
          </w:tcPr>
          <w:p w14:paraId="2915DABE" w14:textId="408B501D" w:rsidR="005D16A5" w:rsidRPr="00874D45" w:rsidRDefault="005D16A5" w:rsidP="007F24DC">
            <w:pPr>
              <w:spacing w:after="0"/>
              <w:jc w:val="left"/>
              <w:rPr>
                <w:rFonts w:eastAsia="Times New Roman" w:cs="Times New Roman"/>
                <w:bCs/>
                <w:szCs w:val="24"/>
              </w:rPr>
            </w:pPr>
            <w:r w:rsidRPr="00874D45">
              <w:rPr>
                <w:rFonts w:eastAsia="Times New Roman" w:cs="Times New Roman"/>
                <w:bCs/>
                <w:szCs w:val="24"/>
              </w:rPr>
              <w:t>Vajangu keskusehoone projekteerimine</w:t>
            </w:r>
          </w:p>
        </w:tc>
        <w:tc>
          <w:tcPr>
            <w:tcW w:w="1456" w:type="dxa"/>
          </w:tcPr>
          <w:p w14:paraId="46757833" w14:textId="056EB658" w:rsidR="005D16A5" w:rsidRPr="00874D45" w:rsidRDefault="005D16A5" w:rsidP="00B213CF">
            <w:pPr>
              <w:spacing w:after="0"/>
              <w:jc w:val="right"/>
              <w:rPr>
                <w:rFonts w:eastAsia="Times New Roman" w:cs="Times New Roman"/>
                <w:szCs w:val="24"/>
              </w:rPr>
            </w:pPr>
          </w:p>
        </w:tc>
        <w:tc>
          <w:tcPr>
            <w:tcW w:w="1456" w:type="dxa"/>
          </w:tcPr>
          <w:p w14:paraId="239119D1" w14:textId="77777777" w:rsidR="005D16A5" w:rsidRPr="00874D45" w:rsidRDefault="005D16A5" w:rsidP="00B213CF">
            <w:pPr>
              <w:spacing w:after="0"/>
              <w:jc w:val="right"/>
              <w:rPr>
                <w:rFonts w:cs="Times New Roman"/>
                <w:szCs w:val="24"/>
              </w:rPr>
            </w:pPr>
          </w:p>
        </w:tc>
        <w:tc>
          <w:tcPr>
            <w:tcW w:w="1456" w:type="dxa"/>
          </w:tcPr>
          <w:p w14:paraId="10981FE0" w14:textId="77777777" w:rsidR="005D16A5" w:rsidRPr="00874D45" w:rsidRDefault="005D16A5" w:rsidP="00B213CF">
            <w:pPr>
              <w:spacing w:after="0"/>
              <w:jc w:val="right"/>
              <w:rPr>
                <w:rFonts w:cs="Times New Roman"/>
                <w:szCs w:val="24"/>
              </w:rPr>
            </w:pPr>
          </w:p>
        </w:tc>
        <w:tc>
          <w:tcPr>
            <w:tcW w:w="1456" w:type="dxa"/>
          </w:tcPr>
          <w:p w14:paraId="370B89A6" w14:textId="77777777" w:rsidR="005D16A5" w:rsidRPr="00874D45" w:rsidRDefault="005D16A5" w:rsidP="00B213CF">
            <w:pPr>
              <w:spacing w:after="0"/>
              <w:jc w:val="right"/>
              <w:rPr>
                <w:rFonts w:cs="Times New Roman"/>
                <w:szCs w:val="24"/>
              </w:rPr>
            </w:pPr>
          </w:p>
        </w:tc>
        <w:tc>
          <w:tcPr>
            <w:tcW w:w="1456" w:type="dxa"/>
          </w:tcPr>
          <w:p w14:paraId="69C5B1CA" w14:textId="77777777" w:rsidR="005D16A5" w:rsidRPr="00874D45" w:rsidRDefault="005D16A5" w:rsidP="00B213CF">
            <w:pPr>
              <w:spacing w:after="0"/>
              <w:rPr>
                <w:rFonts w:cs="Times New Roman"/>
                <w:szCs w:val="24"/>
              </w:rPr>
            </w:pPr>
          </w:p>
        </w:tc>
        <w:tc>
          <w:tcPr>
            <w:tcW w:w="1830" w:type="dxa"/>
          </w:tcPr>
          <w:p w14:paraId="50AC84C3" w14:textId="7D16ABB1"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6E166B" w14:textId="0D727AB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F28794F" w14:textId="77777777" w:rsidTr="00C75F5F">
        <w:tc>
          <w:tcPr>
            <w:tcW w:w="2899" w:type="dxa"/>
            <w:gridSpan w:val="2"/>
          </w:tcPr>
          <w:p w14:paraId="34640BE6" w14:textId="77777777" w:rsidR="005D16A5" w:rsidRPr="00874D45" w:rsidRDefault="005D16A5" w:rsidP="00EB5F39">
            <w:pPr>
              <w:spacing w:after="0"/>
              <w:jc w:val="left"/>
              <w:rPr>
                <w:rFonts w:cs="Times New Roman"/>
                <w:color w:val="000000"/>
                <w:szCs w:val="24"/>
              </w:rPr>
            </w:pPr>
            <w:r w:rsidRPr="00874D45">
              <w:rPr>
                <w:rFonts w:cs="Times New Roman"/>
                <w:color w:val="000000"/>
                <w:szCs w:val="24"/>
              </w:rPr>
              <w:t>Hajaasustuse programmi jätkamine</w:t>
            </w:r>
          </w:p>
        </w:tc>
        <w:tc>
          <w:tcPr>
            <w:tcW w:w="1456" w:type="dxa"/>
          </w:tcPr>
          <w:p w14:paraId="7D293D35"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321E2579"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49905950"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41BF4168"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4B3D9CCF" w14:textId="77777777" w:rsidR="005D16A5" w:rsidRPr="00874D45" w:rsidRDefault="005D16A5" w:rsidP="00EB5F39">
            <w:pPr>
              <w:spacing w:after="0"/>
              <w:rPr>
                <w:rFonts w:cs="Times New Roman"/>
                <w:szCs w:val="24"/>
              </w:rPr>
            </w:pPr>
          </w:p>
        </w:tc>
        <w:tc>
          <w:tcPr>
            <w:tcW w:w="1830" w:type="dxa"/>
          </w:tcPr>
          <w:p w14:paraId="613D0979" w14:textId="50D30A43" w:rsidR="005D16A5" w:rsidRPr="00874D45" w:rsidRDefault="005D16A5" w:rsidP="00EB5F39">
            <w:pPr>
              <w:spacing w:after="0"/>
              <w:rPr>
                <w:rFonts w:cs="Times New Roman"/>
                <w:szCs w:val="24"/>
              </w:rPr>
            </w:pPr>
            <w:r w:rsidRPr="00874D45">
              <w:rPr>
                <w:rFonts w:cs="Times New Roman"/>
                <w:szCs w:val="24"/>
              </w:rPr>
              <w:t>Valla eelarve</w:t>
            </w:r>
          </w:p>
        </w:tc>
        <w:tc>
          <w:tcPr>
            <w:tcW w:w="1985" w:type="dxa"/>
          </w:tcPr>
          <w:p w14:paraId="7DA146DD" w14:textId="77777777" w:rsidR="005D16A5" w:rsidRPr="00874D45" w:rsidRDefault="005D16A5" w:rsidP="00EB5F39">
            <w:pPr>
              <w:spacing w:after="0"/>
              <w:rPr>
                <w:rFonts w:cs="Times New Roman"/>
                <w:szCs w:val="24"/>
              </w:rPr>
            </w:pPr>
            <w:r w:rsidRPr="00874D45">
              <w:rPr>
                <w:rFonts w:cs="Times New Roman"/>
                <w:szCs w:val="24"/>
              </w:rPr>
              <w:t>Vallavanem</w:t>
            </w:r>
          </w:p>
        </w:tc>
      </w:tr>
      <w:tr w:rsidR="005D16A5" w:rsidRPr="00874D45" w14:paraId="1E68C2E4" w14:textId="77777777" w:rsidTr="005D16A5">
        <w:tc>
          <w:tcPr>
            <w:tcW w:w="1709" w:type="dxa"/>
            <w:shd w:val="clear" w:color="auto" w:fill="CCFFCC"/>
          </w:tcPr>
          <w:p w14:paraId="4D096DD7" w14:textId="77777777" w:rsidR="005D16A5" w:rsidRPr="00874D45" w:rsidRDefault="005D16A5" w:rsidP="00B213CF">
            <w:pPr>
              <w:spacing w:after="0"/>
              <w:rPr>
                <w:rFonts w:eastAsia="Times New Roman" w:cs="Times New Roman"/>
                <w:b/>
                <w:i/>
                <w:color w:val="000000"/>
                <w:szCs w:val="24"/>
              </w:rPr>
            </w:pPr>
          </w:p>
        </w:tc>
        <w:tc>
          <w:tcPr>
            <w:tcW w:w="12285" w:type="dxa"/>
            <w:gridSpan w:val="8"/>
            <w:shd w:val="clear" w:color="auto" w:fill="CCFFCC"/>
          </w:tcPr>
          <w:p w14:paraId="153E9F0F" w14:textId="032567BD" w:rsidR="005D16A5" w:rsidRPr="00874D45" w:rsidRDefault="005D16A5" w:rsidP="00B213CF">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5D16A5" w:rsidRPr="00874D45" w14:paraId="2B17A43B" w14:textId="77777777" w:rsidTr="00C75F5F">
        <w:tc>
          <w:tcPr>
            <w:tcW w:w="2899" w:type="dxa"/>
            <w:gridSpan w:val="2"/>
            <w:shd w:val="clear" w:color="auto" w:fill="F2F2F2" w:themeFill="background1" w:themeFillShade="F2"/>
          </w:tcPr>
          <w:p w14:paraId="34096066" w14:textId="28708354" w:rsidR="005D16A5" w:rsidRPr="00874D45" w:rsidRDefault="005D16A5" w:rsidP="007A5B43">
            <w:pPr>
              <w:spacing w:after="0"/>
              <w:jc w:val="left"/>
              <w:rPr>
                <w:rFonts w:eastAsia="Times New Roman" w:cs="Times New Roman"/>
                <w:i/>
                <w:szCs w:val="24"/>
              </w:rPr>
            </w:pPr>
            <w:r w:rsidRPr="00874D45">
              <w:rPr>
                <w:rFonts w:cs="Times New Roman"/>
                <w:bCs/>
                <w:i/>
                <w:szCs w:val="24"/>
              </w:rPr>
              <w:t>Uute elamupiirkondade infrastruktuuri ehitamine</w:t>
            </w:r>
          </w:p>
        </w:tc>
        <w:tc>
          <w:tcPr>
            <w:tcW w:w="5824" w:type="dxa"/>
            <w:gridSpan w:val="4"/>
            <w:shd w:val="clear" w:color="auto" w:fill="F2F2F2" w:themeFill="background1" w:themeFillShade="F2"/>
          </w:tcPr>
          <w:p w14:paraId="66C3EC0A"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6A3AB98B"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5432450" w14:textId="0DED78AA"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BD4BB05" w14:textId="105C9C79" w:rsidR="005D16A5" w:rsidRPr="00874D45" w:rsidRDefault="005D16A5" w:rsidP="00B213CF">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5D16A5" w:rsidRPr="00874D45" w14:paraId="33748B2B" w14:textId="77777777" w:rsidTr="00C75F5F">
        <w:tc>
          <w:tcPr>
            <w:tcW w:w="2899" w:type="dxa"/>
            <w:gridSpan w:val="2"/>
            <w:shd w:val="clear" w:color="auto" w:fill="F2F2F2" w:themeFill="background1" w:themeFillShade="F2"/>
          </w:tcPr>
          <w:p w14:paraId="3B35E902" w14:textId="4415A59F" w:rsidR="005D16A5" w:rsidRPr="00874D45" w:rsidRDefault="005D16A5" w:rsidP="007A5B43">
            <w:pPr>
              <w:spacing w:after="0"/>
              <w:jc w:val="left"/>
              <w:rPr>
                <w:rFonts w:cs="Times New Roman"/>
                <w:bCs/>
                <w:i/>
                <w:szCs w:val="24"/>
              </w:rPr>
            </w:pPr>
            <w:r w:rsidRPr="00874D45">
              <w:rPr>
                <w:rFonts w:cs="Times New Roman"/>
                <w:i/>
                <w:color w:val="000000"/>
              </w:rPr>
              <w:t>Üürielamu ehitamine Tapal</w:t>
            </w:r>
          </w:p>
        </w:tc>
        <w:tc>
          <w:tcPr>
            <w:tcW w:w="5824" w:type="dxa"/>
            <w:gridSpan w:val="4"/>
            <w:shd w:val="clear" w:color="auto" w:fill="F2F2F2" w:themeFill="background1" w:themeFillShade="F2"/>
          </w:tcPr>
          <w:p w14:paraId="1E38BEE8" w14:textId="39FEB73E"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B273B1E"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2008135" w14:textId="315D1624"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8698733" w14:textId="095939E1" w:rsidR="005D16A5" w:rsidRPr="00874D45" w:rsidRDefault="005D16A5" w:rsidP="00B213CF">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5D16A5" w:rsidRPr="00874D45" w14:paraId="38959E31" w14:textId="77777777" w:rsidTr="00C75F5F">
        <w:tc>
          <w:tcPr>
            <w:tcW w:w="2899" w:type="dxa"/>
            <w:gridSpan w:val="2"/>
            <w:shd w:val="clear" w:color="auto" w:fill="F2F2F2" w:themeFill="background1" w:themeFillShade="F2"/>
          </w:tcPr>
          <w:p w14:paraId="31BBED06" w14:textId="2FE4F70A" w:rsidR="005D16A5" w:rsidRPr="00874D45" w:rsidRDefault="005D16A5" w:rsidP="007A5B43">
            <w:pPr>
              <w:spacing w:after="0"/>
              <w:jc w:val="left"/>
              <w:rPr>
                <w:rFonts w:cs="Times New Roman"/>
                <w:i/>
                <w:color w:val="000000"/>
              </w:rPr>
            </w:pPr>
            <w:r w:rsidRPr="00874D45">
              <w:rPr>
                <w:rFonts w:cs="Times New Roman"/>
                <w:i/>
                <w:color w:val="000000"/>
              </w:rPr>
              <w:t>Tapa Männikumäe arendamine</w:t>
            </w:r>
          </w:p>
        </w:tc>
        <w:tc>
          <w:tcPr>
            <w:tcW w:w="5824" w:type="dxa"/>
            <w:gridSpan w:val="4"/>
            <w:shd w:val="clear" w:color="auto" w:fill="F2F2F2" w:themeFill="background1" w:themeFillShade="F2"/>
          </w:tcPr>
          <w:p w14:paraId="1180C072" w14:textId="6D7872E6"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0AB66B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136390E9" w14:textId="30127F53"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DBAF6A9" w14:textId="422B44AC" w:rsidR="005D16A5" w:rsidRPr="00874D45" w:rsidRDefault="005D16A5" w:rsidP="00B213CF">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5D16A5" w:rsidRPr="00874D45" w14:paraId="200E65D9" w14:textId="77777777" w:rsidTr="00C75F5F">
        <w:tc>
          <w:tcPr>
            <w:tcW w:w="2899" w:type="dxa"/>
            <w:gridSpan w:val="2"/>
            <w:shd w:val="clear" w:color="auto" w:fill="F2F2F2" w:themeFill="background1" w:themeFillShade="F2"/>
          </w:tcPr>
          <w:p w14:paraId="15AA5C7A" w14:textId="77777777" w:rsidR="005D16A5" w:rsidRPr="00874D45" w:rsidRDefault="005D16A5" w:rsidP="00B213CF">
            <w:pPr>
              <w:spacing w:after="0"/>
              <w:jc w:val="left"/>
              <w:rPr>
                <w:rFonts w:eastAsia="Times New Roman" w:cs="Times New Roman"/>
                <w:i/>
                <w:szCs w:val="24"/>
              </w:rPr>
            </w:pPr>
            <w:r w:rsidRPr="00874D45">
              <w:rPr>
                <w:rFonts w:cs="Times New Roman"/>
                <w:i/>
                <w:szCs w:val="24"/>
              </w:rPr>
              <w:t>Avaliku ruumi parendamine suuremates külakeskustes</w:t>
            </w:r>
          </w:p>
        </w:tc>
        <w:tc>
          <w:tcPr>
            <w:tcW w:w="5824" w:type="dxa"/>
            <w:gridSpan w:val="4"/>
            <w:shd w:val="clear" w:color="auto" w:fill="F2F2F2" w:themeFill="background1" w:themeFillShade="F2"/>
          </w:tcPr>
          <w:p w14:paraId="43AA6EEA"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371BD11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7C6DE27E" w14:textId="7EFC7B86"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E96F3A9" w14:textId="77777777" w:rsidR="005D16A5" w:rsidRPr="00874D45" w:rsidRDefault="005D16A5" w:rsidP="00B213CF">
            <w:pPr>
              <w:spacing w:after="0"/>
              <w:rPr>
                <w:rFonts w:cs="Times New Roman"/>
                <w:i/>
                <w:szCs w:val="24"/>
              </w:rPr>
            </w:pPr>
            <w:r w:rsidRPr="00874D45">
              <w:rPr>
                <w:rFonts w:cs="Times New Roman"/>
                <w:i/>
                <w:szCs w:val="24"/>
              </w:rPr>
              <w:t>Külaseltsid, abivallavanem, haldusosakond</w:t>
            </w:r>
          </w:p>
        </w:tc>
      </w:tr>
      <w:tr w:rsidR="005D16A5" w:rsidRPr="009E4507" w14:paraId="6F490472" w14:textId="77777777" w:rsidTr="00C75F5F">
        <w:tc>
          <w:tcPr>
            <w:tcW w:w="2899" w:type="dxa"/>
            <w:gridSpan w:val="2"/>
            <w:shd w:val="clear" w:color="auto" w:fill="F2F2F2" w:themeFill="background1" w:themeFillShade="F2"/>
          </w:tcPr>
          <w:p w14:paraId="5CF2B0F9" w14:textId="7221E6AD" w:rsidR="005D16A5" w:rsidRPr="009E4507" w:rsidRDefault="005D16A5" w:rsidP="009E4507">
            <w:pPr>
              <w:spacing w:after="0"/>
              <w:jc w:val="left"/>
              <w:rPr>
                <w:rFonts w:eastAsia="Times New Roman" w:cs="Times New Roman"/>
                <w:i/>
                <w:szCs w:val="24"/>
              </w:rPr>
            </w:pPr>
            <w:r w:rsidRPr="009E4507">
              <w:rPr>
                <w:rFonts w:cs="Times New Roman"/>
                <w:i/>
                <w:szCs w:val="24"/>
              </w:rPr>
              <w:t xml:space="preserve">Külakeskuste ja -platside (sh spordirajatiste) rekonstrueerimine suuremates külakeskustes </w:t>
            </w:r>
          </w:p>
        </w:tc>
        <w:tc>
          <w:tcPr>
            <w:tcW w:w="5824" w:type="dxa"/>
            <w:gridSpan w:val="4"/>
            <w:shd w:val="clear" w:color="auto" w:fill="F2F2F2" w:themeFill="background1" w:themeFillShade="F2"/>
          </w:tcPr>
          <w:p w14:paraId="657C39D7" w14:textId="77777777" w:rsidR="005D16A5" w:rsidRPr="009E4507" w:rsidRDefault="005D16A5" w:rsidP="00B213CF">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78EF896C" w14:textId="77777777" w:rsidR="005D16A5" w:rsidRPr="009E4507" w:rsidRDefault="005D16A5" w:rsidP="00B213CF">
            <w:pPr>
              <w:spacing w:after="0"/>
              <w:rPr>
                <w:rFonts w:cs="Times New Roman"/>
                <w:i/>
                <w:szCs w:val="24"/>
              </w:rPr>
            </w:pPr>
          </w:p>
        </w:tc>
        <w:tc>
          <w:tcPr>
            <w:tcW w:w="1830" w:type="dxa"/>
            <w:shd w:val="clear" w:color="auto" w:fill="F2F2F2" w:themeFill="background1" w:themeFillShade="F2"/>
          </w:tcPr>
          <w:p w14:paraId="69C3D0D5" w14:textId="58C42C97" w:rsidR="005D16A5" w:rsidRPr="009E4507" w:rsidRDefault="005D16A5" w:rsidP="00B213CF">
            <w:pPr>
              <w:spacing w:after="0"/>
              <w:rPr>
                <w:rFonts w:cs="Times New Roman"/>
                <w:i/>
                <w:szCs w:val="24"/>
              </w:rPr>
            </w:pPr>
            <w:r w:rsidRPr="009E4507">
              <w:rPr>
                <w:rFonts w:cs="Times New Roman"/>
                <w:i/>
                <w:szCs w:val="24"/>
              </w:rPr>
              <w:t>Toetused</w:t>
            </w:r>
          </w:p>
        </w:tc>
        <w:tc>
          <w:tcPr>
            <w:tcW w:w="1985" w:type="dxa"/>
            <w:shd w:val="clear" w:color="auto" w:fill="F2F2F2" w:themeFill="background1" w:themeFillShade="F2"/>
          </w:tcPr>
          <w:p w14:paraId="182F7285" w14:textId="77777777" w:rsidR="005D16A5" w:rsidRPr="009E4507" w:rsidRDefault="005D16A5" w:rsidP="00B213CF">
            <w:pPr>
              <w:spacing w:after="0"/>
              <w:rPr>
                <w:rFonts w:cs="Times New Roman"/>
                <w:i/>
                <w:szCs w:val="24"/>
              </w:rPr>
            </w:pPr>
            <w:r w:rsidRPr="009E4507">
              <w:rPr>
                <w:rFonts w:cs="Times New Roman"/>
                <w:i/>
                <w:szCs w:val="24"/>
              </w:rPr>
              <w:t>Külaseltsid</w:t>
            </w:r>
          </w:p>
        </w:tc>
      </w:tr>
      <w:tr w:rsidR="005D16A5" w:rsidRPr="00874D45" w14:paraId="2C6804B9" w14:textId="77777777" w:rsidTr="00C75F5F">
        <w:trPr>
          <w:trHeight w:val="853"/>
        </w:trPr>
        <w:tc>
          <w:tcPr>
            <w:tcW w:w="2899" w:type="dxa"/>
            <w:gridSpan w:val="2"/>
            <w:shd w:val="clear" w:color="auto" w:fill="F2F2F2" w:themeFill="background1" w:themeFillShade="F2"/>
          </w:tcPr>
          <w:p w14:paraId="51546395" w14:textId="5D522E93" w:rsidR="005D16A5" w:rsidRPr="00874D45" w:rsidRDefault="005D16A5" w:rsidP="008C64B9">
            <w:pPr>
              <w:widowControl w:val="0"/>
              <w:autoSpaceDE w:val="0"/>
              <w:autoSpaceDN w:val="0"/>
              <w:adjustRightInd w:val="0"/>
              <w:spacing w:after="0"/>
              <w:jc w:val="left"/>
              <w:rPr>
                <w:rFonts w:ascii="Times Roman" w:hAnsi="Times Roman" w:cs="Times Roman"/>
                <w:color w:val="000000"/>
                <w:szCs w:val="24"/>
              </w:rPr>
            </w:pPr>
            <w:r w:rsidRPr="00874D45">
              <w:rPr>
                <w:rFonts w:ascii="Times Roman" w:hAnsi="Times Roman" w:cs="Times Roman"/>
                <w:i/>
                <w:iCs/>
                <w:color w:val="000000"/>
                <w:szCs w:val="24"/>
              </w:rPr>
              <w:t>Vajangu keskushoonele ligipääsu tagamiseks vajalike kaldteede ehitus ja treppide renoveerimine</w:t>
            </w:r>
          </w:p>
        </w:tc>
        <w:tc>
          <w:tcPr>
            <w:tcW w:w="5824" w:type="dxa"/>
            <w:gridSpan w:val="4"/>
            <w:shd w:val="clear" w:color="auto" w:fill="F2F2F2" w:themeFill="background1" w:themeFillShade="F2"/>
          </w:tcPr>
          <w:p w14:paraId="2D7D3CB9" w14:textId="609992B9" w:rsidR="005D16A5" w:rsidRPr="00874D45" w:rsidRDefault="005D16A5" w:rsidP="008C64B9">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0CE82645" w14:textId="77777777" w:rsidR="005D16A5" w:rsidRPr="00874D45" w:rsidRDefault="005D16A5" w:rsidP="008C64B9">
            <w:pPr>
              <w:spacing w:after="0"/>
              <w:rPr>
                <w:rFonts w:cs="Times New Roman"/>
                <w:i/>
                <w:szCs w:val="24"/>
              </w:rPr>
            </w:pPr>
          </w:p>
        </w:tc>
        <w:tc>
          <w:tcPr>
            <w:tcW w:w="1830" w:type="dxa"/>
            <w:shd w:val="clear" w:color="auto" w:fill="F2F2F2" w:themeFill="background1" w:themeFillShade="F2"/>
          </w:tcPr>
          <w:p w14:paraId="388F46C5" w14:textId="2CD1EFC5" w:rsidR="005D16A5" w:rsidRPr="00874D45" w:rsidRDefault="005D16A5" w:rsidP="008C64B9">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B9ACAEE" w14:textId="269E8887" w:rsidR="005D16A5" w:rsidRPr="00874D45" w:rsidRDefault="005D16A5" w:rsidP="008C64B9">
            <w:pPr>
              <w:spacing w:after="0"/>
              <w:rPr>
                <w:rFonts w:cs="Times New Roman"/>
                <w:i/>
                <w:szCs w:val="24"/>
              </w:rPr>
            </w:pPr>
            <w:r w:rsidRPr="00874D45">
              <w:rPr>
                <w:rFonts w:cs="Times New Roman"/>
                <w:i/>
                <w:szCs w:val="24"/>
              </w:rPr>
              <w:t>Abivallavanem, haldusosakond</w:t>
            </w:r>
          </w:p>
        </w:tc>
      </w:tr>
      <w:tr w:rsidR="005D16A5" w:rsidRPr="00874D45" w14:paraId="6079571B" w14:textId="77777777" w:rsidTr="00C75F5F">
        <w:tc>
          <w:tcPr>
            <w:tcW w:w="2899" w:type="dxa"/>
            <w:gridSpan w:val="2"/>
            <w:shd w:val="clear" w:color="auto" w:fill="F2F2F2" w:themeFill="background1" w:themeFillShade="F2"/>
          </w:tcPr>
          <w:p w14:paraId="5F3C8917" w14:textId="19E50E19" w:rsidR="005D16A5" w:rsidRPr="00874D45" w:rsidRDefault="005D16A5" w:rsidP="00B213CF">
            <w:pPr>
              <w:spacing w:after="0"/>
              <w:jc w:val="left"/>
              <w:rPr>
                <w:rFonts w:eastAsia="Times New Roman" w:cs="Times New Roman"/>
                <w:i/>
                <w:szCs w:val="24"/>
              </w:rPr>
            </w:pPr>
            <w:r w:rsidRPr="00874D45">
              <w:rPr>
                <w:rFonts w:cs="Times New Roman"/>
                <w:i/>
                <w:szCs w:val="24"/>
              </w:rPr>
              <w:t>Bussipeatuste kaasajastamine (sh Porkuni, Assamalla, Moe, Vajangu, Lehtse, Kullenga, Piisupi ja Loksa paikkonnad)</w:t>
            </w:r>
          </w:p>
        </w:tc>
        <w:tc>
          <w:tcPr>
            <w:tcW w:w="5824" w:type="dxa"/>
            <w:gridSpan w:val="4"/>
            <w:shd w:val="clear" w:color="auto" w:fill="F2F2F2" w:themeFill="background1" w:themeFillShade="F2"/>
          </w:tcPr>
          <w:p w14:paraId="306424FA"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56503D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CEB5AB3" w14:textId="5384B6C8"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C032A44" w14:textId="77777777" w:rsidR="005D16A5" w:rsidRPr="00874D45" w:rsidRDefault="005D16A5" w:rsidP="00B213CF">
            <w:pPr>
              <w:spacing w:after="0"/>
              <w:rPr>
                <w:rFonts w:cs="Times New Roman"/>
                <w:i/>
                <w:szCs w:val="24"/>
              </w:rPr>
            </w:pPr>
            <w:r w:rsidRPr="00874D45">
              <w:rPr>
                <w:rFonts w:cs="Times New Roman"/>
                <w:i/>
                <w:szCs w:val="24"/>
              </w:rPr>
              <w:t>Külaseltsid, abivallavanem, haldusosakond</w:t>
            </w:r>
          </w:p>
        </w:tc>
      </w:tr>
      <w:tr w:rsidR="005D16A5" w:rsidRPr="00874D45" w14:paraId="73AABF7E" w14:textId="77777777" w:rsidTr="00C75F5F">
        <w:tc>
          <w:tcPr>
            <w:tcW w:w="2899" w:type="dxa"/>
            <w:gridSpan w:val="2"/>
            <w:shd w:val="clear" w:color="auto" w:fill="F2F2F2" w:themeFill="background1" w:themeFillShade="F2"/>
          </w:tcPr>
          <w:p w14:paraId="2A0F8FEF" w14:textId="77777777" w:rsidR="005D16A5" w:rsidRPr="00874D45" w:rsidRDefault="005D16A5" w:rsidP="00B213CF">
            <w:pPr>
              <w:spacing w:after="0"/>
              <w:jc w:val="left"/>
              <w:rPr>
                <w:rFonts w:cs="Times New Roman"/>
                <w:i/>
                <w:szCs w:val="24"/>
              </w:rPr>
            </w:pPr>
            <w:r w:rsidRPr="00874D45">
              <w:rPr>
                <w:rFonts w:cs="Times New Roman"/>
                <w:i/>
                <w:szCs w:val="24"/>
              </w:rPr>
              <w:t>Tänavavalgustuse ehitamine ja rekonstrueerimine suuremates külakeskustes</w:t>
            </w:r>
          </w:p>
        </w:tc>
        <w:tc>
          <w:tcPr>
            <w:tcW w:w="5824" w:type="dxa"/>
            <w:gridSpan w:val="4"/>
            <w:shd w:val="clear" w:color="auto" w:fill="F2F2F2" w:themeFill="background1" w:themeFillShade="F2"/>
          </w:tcPr>
          <w:p w14:paraId="32119798"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9F8CC95"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67F17EE7" w14:textId="6C9EFA64"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69E5835" w14:textId="77777777" w:rsidR="005D16A5" w:rsidRPr="00874D45" w:rsidRDefault="005D16A5" w:rsidP="00B213CF">
            <w:pPr>
              <w:spacing w:after="0"/>
              <w:rPr>
                <w:rFonts w:cs="Times New Roman"/>
                <w:i/>
                <w:szCs w:val="24"/>
              </w:rPr>
            </w:pPr>
            <w:r w:rsidRPr="00874D45">
              <w:rPr>
                <w:rFonts w:cs="Times New Roman"/>
                <w:i/>
                <w:szCs w:val="24"/>
              </w:rPr>
              <w:t>Külaseltsid, abivallavanem, haldusosakond</w:t>
            </w:r>
          </w:p>
        </w:tc>
      </w:tr>
      <w:tr w:rsidR="005D16A5" w:rsidRPr="00874D45" w14:paraId="6DBAB102" w14:textId="77777777" w:rsidTr="00C75F5F">
        <w:tc>
          <w:tcPr>
            <w:tcW w:w="2899" w:type="dxa"/>
            <w:gridSpan w:val="2"/>
            <w:shd w:val="clear" w:color="auto" w:fill="F2F2F2" w:themeFill="background1" w:themeFillShade="F2"/>
          </w:tcPr>
          <w:p w14:paraId="78814798" w14:textId="4B307ECD" w:rsidR="005D16A5" w:rsidRPr="00874D45" w:rsidRDefault="005D16A5" w:rsidP="009B0A70">
            <w:pPr>
              <w:spacing w:after="0"/>
              <w:jc w:val="left"/>
              <w:rPr>
                <w:rFonts w:cs="Times New Roman"/>
                <w:i/>
                <w:szCs w:val="24"/>
              </w:rPr>
            </w:pPr>
            <w:r w:rsidRPr="00874D45">
              <w:rPr>
                <w:rFonts w:cs="Times New Roman"/>
                <w:i/>
                <w:szCs w:val="24"/>
              </w:rPr>
              <w:lastRenderedPageBreak/>
              <w:t>Teiste kergliiklusteede projekte</w:t>
            </w:r>
            <w:r>
              <w:rPr>
                <w:rFonts w:cs="Times New Roman"/>
                <w:i/>
                <w:szCs w:val="24"/>
              </w:rPr>
              <w:t>e</w:t>
            </w:r>
            <w:r w:rsidRPr="00874D45">
              <w:rPr>
                <w:rFonts w:cs="Times New Roman"/>
                <w:i/>
                <w:szCs w:val="24"/>
              </w:rPr>
              <w:t>rimine ja ehitamine, sh Tamsalu-Sääse jt</w:t>
            </w:r>
          </w:p>
        </w:tc>
        <w:tc>
          <w:tcPr>
            <w:tcW w:w="5824" w:type="dxa"/>
            <w:gridSpan w:val="4"/>
            <w:shd w:val="clear" w:color="auto" w:fill="F2F2F2" w:themeFill="background1" w:themeFillShade="F2"/>
          </w:tcPr>
          <w:p w14:paraId="12A4981E"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B841457"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4F6C8127" w14:textId="3C01C8E0"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0A38F3C" w14:textId="51FEE8E2" w:rsidR="005D16A5" w:rsidRPr="00874D45" w:rsidRDefault="00CC1727" w:rsidP="00B213CF">
            <w:pPr>
              <w:spacing w:after="0"/>
              <w:rPr>
                <w:rFonts w:cs="Times New Roman"/>
                <w:i/>
                <w:szCs w:val="24"/>
              </w:rPr>
            </w:pPr>
            <w:r w:rsidRPr="00874D45">
              <w:rPr>
                <w:rFonts w:cs="Times New Roman"/>
                <w:i/>
                <w:szCs w:val="24"/>
              </w:rPr>
              <w:t>Toetused, valla eelarve</w:t>
            </w:r>
          </w:p>
        </w:tc>
      </w:tr>
      <w:tr w:rsidR="00CC1727" w:rsidRPr="00874D45" w14:paraId="029C0F4E" w14:textId="77777777" w:rsidTr="00C75F5F">
        <w:tc>
          <w:tcPr>
            <w:tcW w:w="2899" w:type="dxa"/>
            <w:gridSpan w:val="2"/>
            <w:shd w:val="clear" w:color="auto" w:fill="F2F2F2" w:themeFill="background1" w:themeFillShade="F2"/>
          </w:tcPr>
          <w:p w14:paraId="4CE275B2" w14:textId="25FB9999" w:rsidR="00CC1727" w:rsidRPr="00CC1727" w:rsidRDefault="00CC1727" w:rsidP="00CC1727">
            <w:pPr>
              <w:spacing w:after="0"/>
              <w:jc w:val="left"/>
              <w:rPr>
                <w:rFonts w:cs="Times New Roman"/>
                <w:i/>
                <w:color w:val="00B050"/>
                <w:szCs w:val="24"/>
              </w:rPr>
            </w:pPr>
            <w:r w:rsidRPr="00CC1727">
              <w:rPr>
                <w:rFonts w:cs="Times New Roman"/>
                <w:i/>
                <w:color w:val="00B050"/>
                <w:szCs w:val="24"/>
              </w:rPr>
              <w:t>Jäneda Lossi -Jäneda</w:t>
            </w:r>
          </w:p>
          <w:p w14:paraId="3C4398D5" w14:textId="57CDD7C6" w:rsidR="00CC1727" w:rsidRPr="00CC1727" w:rsidRDefault="00CC1727" w:rsidP="00CC1727">
            <w:pPr>
              <w:spacing w:after="0"/>
              <w:jc w:val="left"/>
              <w:rPr>
                <w:rFonts w:cs="Times New Roman"/>
                <w:i/>
                <w:color w:val="00B050"/>
                <w:szCs w:val="24"/>
              </w:rPr>
            </w:pPr>
            <w:r w:rsidRPr="00CC1727">
              <w:rPr>
                <w:rFonts w:cs="Times New Roman"/>
                <w:i/>
                <w:color w:val="00B050"/>
                <w:szCs w:val="24"/>
              </w:rPr>
              <w:t>ambulatooriumi maja - Jäneda Kooli vahelise jalakäijate tee ja seal asuvate sildade korrastamine/ rekonstrueerimine</w:t>
            </w:r>
          </w:p>
        </w:tc>
        <w:tc>
          <w:tcPr>
            <w:tcW w:w="5824" w:type="dxa"/>
            <w:gridSpan w:val="4"/>
            <w:shd w:val="clear" w:color="auto" w:fill="F2F2F2" w:themeFill="background1" w:themeFillShade="F2"/>
          </w:tcPr>
          <w:p w14:paraId="084AFB93" w14:textId="2ECCC97F" w:rsidR="00CC1727" w:rsidRPr="00CC1727" w:rsidRDefault="00CC1727" w:rsidP="00B213CF">
            <w:pPr>
              <w:spacing w:after="0"/>
              <w:rPr>
                <w:rFonts w:cs="Times New Roman"/>
                <w:i/>
                <w:color w:val="00B050"/>
                <w:szCs w:val="24"/>
              </w:rPr>
            </w:pPr>
            <w:r w:rsidRPr="00CC1727">
              <w:rPr>
                <w:rFonts w:cs="Times New Roman"/>
                <w:i/>
                <w:color w:val="00B050"/>
                <w:szCs w:val="24"/>
              </w:rPr>
              <w:t>Projektipõhine</w:t>
            </w:r>
          </w:p>
        </w:tc>
        <w:tc>
          <w:tcPr>
            <w:tcW w:w="1456" w:type="dxa"/>
            <w:shd w:val="clear" w:color="auto" w:fill="F2F2F2" w:themeFill="background1" w:themeFillShade="F2"/>
          </w:tcPr>
          <w:p w14:paraId="3FA1E1DC" w14:textId="77777777" w:rsidR="00CC1727" w:rsidRPr="00CC1727" w:rsidRDefault="00CC1727" w:rsidP="00B213CF">
            <w:pPr>
              <w:spacing w:after="0"/>
              <w:rPr>
                <w:rFonts w:cs="Times New Roman"/>
                <w:i/>
                <w:color w:val="00B050"/>
                <w:szCs w:val="24"/>
              </w:rPr>
            </w:pPr>
          </w:p>
        </w:tc>
        <w:tc>
          <w:tcPr>
            <w:tcW w:w="1830" w:type="dxa"/>
            <w:shd w:val="clear" w:color="auto" w:fill="F2F2F2" w:themeFill="background1" w:themeFillShade="F2"/>
          </w:tcPr>
          <w:p w14:paraId="40629C40" w14:textId="4A57287B" w:rsidR="00CC1727" w:rsidRPr="00CC1727" w:rsidRDefault="00CC1727" w:rsidP="00B213CF">
            <w:pPr>
              <w:spacing w:after="0"/>
              <w:rPr>
                <w:rFonts w:cs="Times New Roman"/>
                <w:i/>
                <w:color w:val="00B050"/>
                <w:szCs w:val="24"/>
              </w:rPr>
            </w:pPr>
            <w:r w:rsidRPr="00CC1727">
              <w:rPr>
                <w:rFonts w:cs="Times New Roman"/>
                <w:i/>
                <w:color w:val="00B050"/>
                <w:szCs w:val="24"/>
              </w:rPr>
              <w:t>Toetused, valla eelarve</w:t>
            </w:r>
          </w:p>
        </w:tc>
        <w:tc>
          <w:tcPr>
            <w:tcW w:w="1985" w:type="dxa"/>
            <w:shd w:val="clear" w:color="auto" w:fill="F2F2F2" w:themeFill="background1" w:themeFillShade="F2"/>
          </w:tcPr>
          <w:p w14:paraId="2211093C" w14:textId="05E00F59" w:rsidR="00CC1727" w:rsidRPr="00CC1727" w:rsidRDefault="00CC1727" w:rsidP="00B213CF">
            <w:pPr>
              <w:spacing w:after="0"/>
              <w:rPr>
                <w:rFonts w:cs="Times New Roman"/>
                <w:i/>
                <w:color w:val="00B050"/>
                <w:szCs w:val="24"/>
              </w:rPr>
            </w:pPr>
            <w:r w:rsidRPr="00CC1727">
              <w:rPr>
                <w:rFonts w:cs="Times New Roman"/>
                <w:i/>
                <w:color w:val="00B050"/>
                <w:szCs w:val="24"/>
              </w:rPr>
              <w:t>Toetused, valla eelarve</w:t>
            </w:r>
          </w:p>
        </w:tc>
      </w:tr>
      <w:tr w:rsidR="005D16A5" w:rsidRPr="00874D45" w14:paraId="054B9FA6" w14:textId="77777777" w:rsidTr="00C75F5F">
        <w:tc>
          <w:tcPr>
            <w:tcW w:w="2899" w:type="dxa"/>
            <w:gridSpan w:val="2"/>
            <w:shd w:val="clear" w:color="auto" w:fill="F2F2F2" w:themeFill="background1" w:themeFillShade="F2"/>
          </w:tcPr>
          <w:p w14:paraId="2E258D1E"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Vee ja kanalisatsiooni võrgustiku uuendamine paikkondades (Põdrangu, Lehtse)</w:t>
            </w:r>
          </w:p>
        </w:tc>
        <w:tc>
          <w:tcPr>
            <w:tcW w:w="5824" w:type="dxa"/>
            <w:gridSpan w:val="4"/>
            <w:shd w:val="clear" w:color="auto" w:fill="F2F2F2" w:themeFill="background1" w:themeFillShade="F2"/>
          </w:tcPr>
          <w:p w14:paraId="71A3873F"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8AFBE2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29886370" w14:textId="7A9246B6" w:rsidR="005D16A5" w:rsidRPr="00874D45" w:rsidRDefault="005D16A5" w:rsidP="00B213CF">
            <w:pPr>
              <w:spacing w:after="0"/>
              <w:rPr>
                <w:rFonts w:cs="Times New Roman"/>
                <w:i/>
                <w:szCs w:val="24"/>
              </w:rPr>
            </w:pPr>
            <w:r w:rsidRPr="00874D45">
              <w:rPr>
                <w:rFonts w:cs="Times New Roman"/>
                <w:i/>
                <w:szCs w:val="24"/>
              </w:rPr>
              <w:t>Toetused, Tapa Vesi</w:t>
            </w:r>
          </w:p>
        </w:tc>
        <w:tc>
          <w:tcPr>
            <w:tcW w:w="1985" w:type="dxa"/>
            <w:shd w:val="clear" w:color="auto" w:fill="F2F2F2" w:themeFill="background1" w:themeFillShade="F2"/>
          </w:tcPr>
          <w:p w14:paraId="705B9AB9" w14:textId="1261338E" w:rsidR="005D16A5" w:rsidRPr="00874D45" w:rsidRDefault="005D16A5" w:rsidP="00B213CF">
            <w:pPr>
              <w:spacing w:after="0"/>
              <w:rPr>
                <w:rFonts w:cs="Times New Roman"/>
                <w:i/>
                <w:szCs w:val="24"/>
              </w:rPr>
            </w:pPr>
            <w:r>
              <w:rPr>
                <w:rFonts w:cs="Times New Roman"/>
                <w:i/>
                <w:szCs w:val="24"/>
              </w:rPr>
              <w:t xml:space="preserve">OÜ </w:t>
            </w:r>
            <w:r w:rsidRPr="00874D45">
              <w:rPr>
                <w:rFonts w:cs="Times New Roman"/>
                <w:i/>
                <w:szCs w:val="24"/>
              </w:rPr>
              <w:t>Tapa Vesi</w:t>
            </w:r>
          </w:p>
        </w:tc>
      </w:tr>
      <w:tr w:rsidR="005D16A5" w:rsidRPr="00874D45" w14:paraId="111D756D" w14:textId="77777777" w:rsidTr="00C75F5F">
        <w:tc>
          <w:tcPr>
            <w:tcW w:w="2899" w:type="dxa"/>
            <w:gridSpan w:val="2"/>
            <w:shd w:val="clear" w:color="auto" w:fill="F2F2F2" w:themeFill="background1" w:themeFillShade="F2"/>
          </w:tcPr>
          <w:p w14:paraId="0480DA09" w14:textId="61D64EDC" w:rsidR="005D16A5" w:rsidRPr="00874D45" w:rsidRDefault="005D16A5" w:rsidP="00B213CF">
            <w:pPr>
              <w:spacing w:after="0"/>
              <w:jc w:val="left"/>
              <w:rPr>
                <w:rFonts w:eastAsia="Times New Roman" w:cs="Times New Roman"/>
                <w:i/>
                <w:szCs w:val="24"/>
              </w:rPr>
            </w:pPr>
            <w:r w:rsidRPr="00874D45">
              <w:rPr>
                <w:rFonts w:cs="Times New Roman"/>
                <w:i/>
                <w:color w:val="000000"/>
              </w:rPr>
              <w:t>Müra leevendusmeetmete rakendamine Tapa linnas</w:t>
            </w:r>
          </w:p>
        </w:tc>
        <w:tc>
          <w:tcPr>
            <w:tcW w:w="5824" w:type="dxa"/>
            <w:gridSpan w:val="4"/>
            <w:shd w:val="clear" w:color="auto" w:fill="F2F2F2" w:themeFill="background1" w:themeFillShade="F2"/>
          </w:tcPr>
          <w:p w14:paraId="5E393BD2" w14:textId="091DB308"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077A596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54B8DC1A" w14:textId="5AABAF8B"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2E0B21A" w14:textId="22CD0E61"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4A928C59" w14:textId="77777777" w:rsidTr="00C75F5F">
        <w:tc>
          <w:tcPr>
            <w:tcW w:w="2899" w:type="dxa"/>
            <w:gridSpan w:val="2"/>
            <w:shd w:val="clear" w:color="auto" w:fill="F2F2F2" w:themeFill="background1" w:themeFillShade="F2"/>
          </w:tcPr>
          <w:p w14:paraId="4DAA727F" w14:textId="70FCEF76" w:rsidR="005D16A5" w:rsidRPr="00874D45" w:rsidRDefault="005D16A5" w:rsidP="00B213CF">
            <w:pPr>
              <w:spacing w:after="0"/>
              <w:jc w:val="left"/>
              <w:rPr>
                <w:rFonts w:cs="Times New Roman"/>
                <w:i/>
                <w:color w:val="000000"/>
              </w:rPr>
            </w:pPr>
            <w:r w:rsidRPr="00874D45">
              <w:rPr>
                <w:rFonts w:cs="Times New Roman"/>
                <w:i/>
                <w:color w:val="000000"/>
              </w:rPr>
              <w:t>Ühtsete tänavasitide paigaldamine vallaüleselt</w:t>
            </w:r>
          </w:p>
        </w:tc>
        <w:tc>
          <w:tcPr>
            <w:tcW w:w="5824" w:type="dxa"/>
            <w:gridSpan w:val="4"/>
            <w:shd w:val="clear" w:color="auto" w:fill="F2F2F2" w:themeFill="background1" w:themeFillShade="F2"/>
          </w:tcPr>
          <w:p w14:paraId="1EF74DC7" w14:textId="770C33FB"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0E10D1A"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106F8464" w14:textId="032E4386"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136B38A" w14:textId="08694BE2"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1C18DB4F" w14:textId="77777777" w:rsidTr="00C75F5F">
        <w:tc>
          <w:tcPr>
            <w:tcW w:w="2899" w:type="dxa"/>
            <w:gridSpan w:val="2"/>
            <w:shd w:val="clear" w:color="auto" w:fill="F2F2F2" w:themeFill="background1" w:themeFillShade="F2"/>
          </w:tcPr>
          <w:p w14:paraId="6E9A7607" w14:textId="6C5FE095" w:rsidR="005D16A5" w:rsidRPr="00874D45" w:rsidRDefault="005D16A5" w:rsidP="00147786">
            <w:pPr>
              <w:spacing w:after="0"/>
              <w:jc w:val="left"/>
              <w:rPr>
                <w:rFonts w:cs="Times New Roman"/>
                <w:i/>
                <w:color w:val="000000"/>
              </w:rPr>
            </w:pPr>
            <w:r w:rsidRPr="00874D45">
              <w:rPr>
                <w:rFonts w:cs="Times New Roman"/>
                <w:i/>
                <w:color w:val="000000"/>
              </w:rPr>
              <w:t>Ühtsete infotahvlite paigaldamine vallaüleselt</w:t>
            </w:r>
          </w:p>
        </w:tc>
        <w:tc>
          <w:tcPr>
            <w:tcW w:w="5824" w:type="dxa"/>
            <w:gridSpan w:val="4"/>
            <w:shd w:val="clear" w:color="auto" w:fill="F2F2F2" w:themeFill="background1" w:themeFillShade="F2"/>
          </w:tcPr>
          <w:p w14:paraId="36AEEB6C" w14:textId="066477D5"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5B0F2BB"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6F8A51E4" w14:textId="517D0EE3"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87498DB" w14:textId="14E988D8"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273367A4" w14:textId="77777777" w:rsidTr="00C75F5F">
        <w:tc>
          <w:tcPr>
            <w:tcW w:w="2899" w:type="dxa"/>
            <w:gridSpan w:val="2"/>
            <w:shd w:val="clear" w:color="auto" w:fill="F2F2F2" w:themeFill="background1" w:themeFillShade="F2"/>
          </w:tcPr>
          <w:p w14:paraId="41386145" w14:textId="77777777" w:rsidR="005D16A5" w:rsidRPr="00874D45" w:rsidRDefault="005D16A5" w:rsidP="00B213CF">
            <w:pPr>
              <w:spacing w:after="0"/>
              <w:jc w:val="left"/>
              <w:rPr>
                <w:rFonts w:cs="Times New Roman"/>
                <w:i/>
                <w:szCs w:val="24"/>
              </w:rPr>
            </w:pPr>
            <w:r w:rsidRPr="00874D45">
              <w:rPr>
                <w:rFonts w:cs="Times New Roman"/>
                <w:i/>
                <w:szCs w:val="24"/>
              </w:rPr>
              <w:t xml:space="preserve">Jäätmekogumispunktide täiustamine paikkondades erinevate jäätmeliikide kogumismahutitega ning mahtude või tühjendamissageduse suurendamine </w:t>
            </w:r>
          </w:p>
        </w:tc>
        <w:tc>
          <w:tcPr>
            <w:tcW w:w="5824" w:type="dxa"/>
            <w:gridSpan w:val="4"/>
            <w:shd w:val="clear" w:color="auto" w:fill="F2F2F2" w:themeFill="background1" w:themeFillShade="F2"/>
          </w:tcPr>
          <w:p w14:paraId="2AF87639"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DA579B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18DC409A" w14:textId="30865CDE"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4A709E5"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5D39B0C7" w14:textId="77777777" w:rsidTr="00C75F5F">
        <w:trPr>
          <w:trHeight w:val="353"/>
        </w:trPr>
        <w:tc>
          <w:tcPr>
            <w:tcW w:w="2899" w:type="dxa"/>
            <w:gridSpan w:val="2"/>
            <w:shd w:val="clear" w:color="auto" w:fill="F2F2F2" w:themeFill="background1" w:themeFillShade="F2"/>
          </w:tcPr>
          <w:p w14:paraId="7A1BC30F" w14:textId="77777777" w:rsidR="005D16A5" w:rsidRPr="00874D45" w:rsidRDefault="005D16A5" w:rsidP="00B213CF">
            <w:pPr>
              <w:spacing w:after="0"/>
              <w:jc w:val="left"/>
              <w:rPr>
                <w:rFonts w:cs="Times New Roman"/>
                <w:i/>
                <w:szCs w:val="24"/>
              </w:rPr>
            </w:pPr>
            <w:r w:rsidRPr="00874D45">
              <w:rPr>
                <w:rFonts w:cs="Times New Roman"/>
                <w:bCs/>
                <w:i/>
                <w:szCs w:val="24"/>
              </w:rPr>
              <w:t>Tamsalu jäätmejaama kaasajastamine</w:t>
            </w:r>
          </w:p>
        </w:tc>
        <w:tc>
          <w:tcPr>
            <w:tcW w:w="5824" w:type="dxa"/>
            <w:gridSpan w:val="4"/>
            <w:shd w:val="clear" w:color="auto" w:fill="F2F2F2" w:themeFill="background1" w:themeFillShade="F2"/>
          </w:tcPr>
          <w:p w14:paraId="16171767"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78963717"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EE99520" w14:textId="2CDB6AA0"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20AA3C6"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256C925B" w14:textId="77777777" w:rsidTr="00C75F5F">
        <w:tc>
          <w:tcPr>
            <w:tcW w:w="2899" w:type="dxa"/>
            <w:gridSpan w:val="2"/>
            <w:shd w:val="clear" w:color="auto" w:fill="F2F2F2" w:themeFill="background1" w:themeFillShade="F2"/>
          </w:tcPr>
          <w:p w14:paraId="093FB7EF"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lastRenderedPageBreak/>
              <w:t>Olemasolevate võimalike varjumiskohtade kaasajastamine</w:t>
            </w:r>
          </w:p>
        </w:tc>
        <w:tc>
          <w:tcPr>
            <w:tcW w:w="5824" w:type="dxa"/>
            <w:gridSpan w:val="4"/>
            <w:shd w:val="clear" w:color="auto" w:fill="F2F2F2" w:themeFill="background1" w:themeFillShade="F2"/>
          </w:tcPr>
          <w:p w14:paraId="6C80060B"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3B9164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674B302" w14:textId="440F8DA0"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4604137E"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4F6115A7" w14:textId="77777777" w:rsidTr="00C75F5F">
        <w:tc>
          <w:tcPr>
            <w:tcW w:w="2899" w:type="dxa"/>
            <w:gridSpan w:val="2"/>
            <w:shd w:val="clear" w:color="auto" w:fill="F2F2F2" w:themeFill="background1" w:themeFillShade="F2"/>
          </w:tcPr>
          <w:p w14:paraId="51376EC5"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Tamsalu kultuurimaja (Sõpruse tn 3) taga kasutusest väljas oleva tuletõrjeveehoidla rekonstrueerimine Tapa Vallahoolduse vajadustele vastavaks lao- ja garaažihooneks</w:t>
            </w:r>
          </w:p>
        </w:tc>
        <w:tc>
          <w:tcPr>
            <w:tcW w:w="5824" w:type="dxa"/>
            <w:gridSpan w:val="4"/>
            <w:shd w:val="clear" w:color="auto" w:fill="F2F2F2" w:themeFill="background1" w:themeFillShade="F2"/>
          </w:tcPr>
          <w:p w14:paraId="56A160DE" w14:textId="77777777" w:rsidR="005D16A5" w:rsidRPr="00874D45" w:rsidRDefault="005D16A5" w:rsidP="00B213CF">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36E7971B"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80E14AC" w14:textId="77774D90" w:rsidR="005D16A5" w:rsidRPr="00874D45" w:rsidRDefault="005D16A5" w:rsidP="00B213CF">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1F3BACCE"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CC1727" w:rsidRPr="00874D45" w14:paraId="7473E5E9" w14:textId="77777777" w:rsidTr="00C75F5F">
        <w:tc>
          <w:tcPr>
            <w:tcW w:w="2899" w:type="dxa"/>
            <w:gridSpan w:val="2"/>
            <w:shd w:val="clear" w:color="auto" w:fill="F2F2F2" w:themeFill="background1" w:themeFillShade="F2"/>
          </w:tcPr>
          <w:p w14:paraId="07F62F6E" w14:textId="48906FA8" w:rsidR="00CC1727" w:rsidRPr="00CC1727" w:rsidRDefault="00CC1727" w:rsidP="00CC1727">
            <w:pPr>
              <w:spacing w:after="0"/>
              <w:jc w:val="left"/>
              <w:rPr>
                <w:rFonts w:eastAsia="Times New Roman" w:cs="Times New Roman"/>
                <w:i/>
                <w:color w:val="00B050"/>
                <w:szCs w:val="24"/>
              </w:rPr>
            </w:pPr>
            <w:r w:rsidRPr="00CC1727">
              <w:rPr>
                <w:color w:val="00B050"/>
              </w:rPr>
              <w:t>Tamsalu päästekomandole uue hoone ja kerksuskeskuse rajamine</w:t>
            </w:r>
          </w:p>
        </w:tc>
        <w:tc>
          <w:tcPr>
            <w:tcW w:w="5824" w:type="dxa"/>
            <w:gridSpan w:val="4"/>
            <w:shd w:val="clear" w:color="auto" w:fill="F2F2F2" w:themeFill="background1" w:themeFillShade="F2"/>
          </w:tcPr>
          <w:p w14:paraId="0A864E94" w14:textId="5D00E762" w:rsidR="00CC1727" w:rsidRPr="00CC1727" w:rsidRDefault="00CC1727" w:rsidP="00CC1727">
            <w:pPr>
              <w:spacing w:after="0"/>
              <w:rPr>
                <w:rFonts w:cs="Times New Roman"/>
                <w:i/>
                <w:color w:val="00B050"/>
                <w:szCs w:val="24"/>
              </w:rPr>
            </w:pPr>
            <w:r w:rsidRPr="00CC1727">
              <w:rPr>
                <w:color w:val="00B050"/>
              </w:rPr>
              <w:t>Projektipõhine</w:t>
            </w:r>
          </w:p>
        </w:tc>
        <w:tc>
          <w:tcPr>
            <w:tcW w:w="1456" w:type="dxa"/>
            <w:shd w:val="clear" w:color="auto" w:fill="F2F2F2" w:themeFill="background1" w:themeFillShade="F2"/>
          </w:tcPr>
          <w:p w14:paraId="5D813F68" w14:textId="77777777" w:rsidR="00CC1727" w:rsidRPr="00CC1727" w:rsidRDefault="00CC1727" w:rsidP="00CC1727">
            <w:pPr>
              <w:spacing w:after="0"/>
              <w:rPr>
                <w:rFonts w:cs="Times New Roman"/>
                <w:i/>
                <w:color w:val="00B050"/>
                <w:szCs w:val="24"/>
              </w:rPr>
            </w:pPr>
          </w:p>
        </w:tc>
        <w:tc>
          <w:tcPr>
            <w:tcW w:w="1830" w:type="dxa"/>
            <w:shd w:val="clear" w:color="auto" w:fill="F2F2F2" w:themeFill="background1" w:themeFillShade="F2"/>
          </w:tcPr>
          <w:p w14:paraId="426A6919" w14:textId="06B97C89" w:rsidR="00CC1727" w:rsidRPr="00CC1727" w:rsidRDefault="00CC1727" w:rsidP="00CC1727">
            <w:pPr>
              <w:spacing w:after="0"/>
              <w:rPr>
                <w:rFonts w:cs="Times New Roman"/>
                <w:i/>
                <w:color w:val="00B050"/>
                <w:szCs w:val="24"/>
              </w:rPr>
            </w:pPr>
            <w:r w:rsidRPr="00CC1727">
              <w:rPr>
                <w:color w:val="00B050"/>
              </w:rPr>
              <w:t>Toetused, valla eelarve</w:t>
            </w:r>
          </w:p>
        </w:tc>
        <w:tc>
          <w:tcPr>
            <w:tcW w:w="1985" w:type="dxa"/>
            <w:shd w:val="clear" w:color="auto" w:fill="F2F2F2" w:themeFill="background1" w:themeFillShade="F2"/>
          </w:tcPr>
          <w:p w14:paraId="074EC8A4" w14:textId="14EB56C2" w:rsidR="00CC1727" w:rsidRPr="00CC1727" w:rsidRDefault="00CC1727" w:rsidP="00CC1727">
            <w:pPr>
              <w:spacing w:after="0"/>
              <w:rPr>
                <w:rFonts w:cs="Times New Roman"/>
                <w:i/>
                <w:color w:val="00B050"/>
                <w:szCs w:val="24"/>
              </w:rPr>
            </w:pPr>
            <w:r w:rsidRPr="00CC1727">
              <w:rPr>
                <w:color w:val="00B050"/>
              </w:rPr>
              <w:t>Abivallavanem, haldusosakond</w:t>
            </w:r>
          </w:p>
        </w:tc>
      </w:tr>
      <w:tr w:rsidR="005D16A5" w:rsidRPr="00874D45" w14:paraId="623E91E6" w14:textId="77777777" w:rsidTr="00C75F5F">
        <w:tc>
          <w:tcPr>
            <w:tcW w:w="2899" w:type="dxa"/>
            <w:gridSpan w:val="2"/>
            <w:shd w:val="clear" w:color="auto" w:fill="F2F2F2" w:themeFill="background1" w:themeFillShade="F2"/>
          </w:tcPr>
          <w:p w14:paraId="5A88980F"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Jäneda mõisahoone energiatõhususe suurendamine</w:t>
            </w:r>
          </w:p>
        </w:tc>
        <w:tc>
          <w:tcPr>
            <w:tcW w:w="5824" w:type="dxa"/>
            <w:gridSpan w:val="4"/>
            <w:shd w:val="clear" w:color="auto" w:fill="F2F2F2" w:themeFill="background1" w:themeFillShade="F2"/>
          </w:tcPr>
          <w:p w14:paraId="453E62F9"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38CB2A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567B70A" w14:textId="377CA32C"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6E5A02B"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7E5A8214" w14:textId="77777777" w:rsidTr="00C75F5F">
        <w:tc>
          <w:tcPr>
            <w:tcW w:w="2899" w:type="dxa"/>
            <w:gridSpan w:val="2"/>
            <w:shd w:val="clear" w:color="auto" w:fill="F2F2F2" w:themeFill="background1" w:themeFillShade="F2"/>
          </w:tcPr>
          <w:p w14:paraId="10CDD47B"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 xml:space="preserve">Tapa ja Tamsalu kalmistute kivisillutise /piirdeaia rajamine </w:t>
            </w:r>
          </w:p>
        </w:tc>
        <w:tc>
          <w:tcPr>
            <w:tcW w:w="5824" w:type="dxa"/>
            <w:gridSpan w:val="4"/>
            <w:shd w:val="clear" w:color="auto" w:fill="F2F2F2" w:themeFill="background1" w:themeFillShade="F2"/>
          </w:tcPr>
          <w:p w14:paraId="435D20C4" w14:textId="77777777" w:rsidR="005D16A5" w:rsidRPr="00874D45" w:rsidRDefault="005D16A5" w:rsidP="00B213CF">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0E453D4D"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66BED961" w14:textId="45C76A49" w:rsidR="005D16A5" w:rsidRPr="00874D45" w:rsidRDefault="005D16A5" w:rsidP="00B213CF">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42A63C0C"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3E2D94AE" w14:textId="77777777" w:rsidTr="00C75F5F">
        <w:tc>
          <w:tcPr>
            <w:tcW w:w="2899" w:type="dxa"/>
            <w:gridSpan w:val="2"/>
            <w:shd w:val="clear" w:color="auto" w:fill="F2F2F2" w:themeFill="background1" w:themeFillShade="F2"/>
          </w:tcPr>
          <w:p w14:paraId="713D44C8"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Tavandimajade rekonstrueerimine</w:t>
            </w:r>
          </w:p>
        </w:tc>
        <w:tc>
          <w:tcPr>
            <w:tcW w:w="5824" w:type="dxa"/>
            <w:gridSpan w:val="4"/>
            <w:shd w:val="clear" w:color="auto" w:fill="F2F2F2" w:themeFill="background1" w:themeFillShade="F2"/>
          </w:tcPr>
          <w:p w14:paraId="56848EE3" w14:textId="77777777" w:rsidR="005D16A5" w:rsidRPr="00874D45" w:rsidRDefault="005D16A5" w:rsidP="00B213CF">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4DD790A3"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366A7966" w14:textId="6A18A0A4" w:rsidR="005D16A5" w:rsidRPr="00874D45" w:rsidRDefault="005D16A5" w:rsidP="00B213CF">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2DC01D37"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bl>
    <w:p w14:paraId="2581D979" w14:textId="13F2E33F" w:rsidR="00557CB3" w:rsidRPr="00874D45" w:rsidRDefault="00557CB3" w:rsidP="004123EA">
      <w:pPr>
        <w:rPr>
          <w:i/>
          <w:iCs/>
        </w:rPr>
      </w:pPr>
      <w:bookmarkStart w:id="87" w:name="_Toc522545816"/>
      <w:bookmarkStart w:id="88" w:name="_Toc523641374"/>
      <w:bookmarkStart w:id="89" w:name="_Toc524881732"/>
      <w:bookmarkStart w:id="90" w:name="_Toc526082791"/>
      <w:r w:rsidRPr="00874D45">
        <w:rPr>
          <w:i/>
          <w:iCs/>
        </w:rPr>
        <w:t>Tabel 11. Tegevuskava 1. strateegilise eesmärgi täitmiseks.</w:t>
      </w:r>
      <w:bookmarkEnd w:id="87"/>
      <w:bookmarkEnd w:id="88"/>
      <w:bookmarkEnd w:id="89"/>
      <w:bookmarkEnd w:id="90"/>
    </w:p>
    <w:p w14:paraId="43E15E69" w14:textId="77777777" w:rsidR="00557CB3" w:rsidRPr="00874D45" w:rsidRDefault="00557CB3" w:rsidP="00557CB3">
      <w:pPr>
        <w:spacing w:after="0"/>
        <w:rPr>
          <w:rFonts w:cs="Times New Roman"/>
          <w:szCs w:val="24"/>
        </w:rPr>
      </w:pPr>
    </w:p>
    <w:tbl>
      <w:tblPr>
        <w:tblStyle w:val="TableGrid"/>
        <w:tblW w:w="0" w:type="auto"/>
        <w:tblLook w:val="04A0" w:firstRow="1" w:lastRow="0" w:firstColumn="1" w:lastColumn="0" w:noHBand="0" w:noVBand="1"/>
      </w:tblPr>
      <w:tblGrid>
        <w:gridCol w:w="1774"/>
        <w:gridCol w:w="1276"/>
        <w:gridCol w:w="1456"/>
        <w:gridCol w:w="518"/>
        <w:gridCol w:w="938"/>
        <w:gridCol w:w="1456"/>
        <w:gridCol w:w="1456"/>
        <w:gridCol w:w="1456"/>
        <w:gridCol w:w="96"/>
        <w:gridCol w:w="1781"/>
        <w:gridCol w:w="1787"/>
      </w:tblGrid>
      <w:tr w:rsidR="00C75F5F" w:rsidRPr="00874D45" w14:paraId="40C3AE3D" w14:textId="77777777" w:rsidTr="0006767A">
        <w:tc>
          <w:tcPr>
            <w:tcW w:w="13994" w:type="dxa"/>
            <w:gridSpan w:val="11"/>
            <w:shd w:val="clear" w:color="auto" w:fill="D7E7F9" w:themeFill="text2" w:themeFillTint="1A"/>
          </w:tcPr>
          <w:p w14:paraId="0180AEEF" w14:textId="458F8009" w:rsidR="00C75F5F" w:rsidRPr="00874D45" w:rsidRDefault="00C75F5F" w:rsidP="00B213CF">
            <w:pPr>
              <w:spacing w:after="0"/>
              <w:jc w:val="center"/>
              <w:rPr>
                <w:rFonts w:cs="Times New Roman"/>
                <w:b/>
                <w:szCs w:val="24"/>
              </w:rPr>
            </w:pPr>
            <w:r w:rsidRPr="00874D45">
              <w:rPr>
                <w:rFonts w:cs="Times New Roman"/>
                <w:b/>
                <w:szCs w:val="24"/>
              </w:rPr>
              <w:t>TERVE JA HOITUD ELANIK</w:t>
            </w:r>
          </w:p>
        </w:tc>
      </w:tr>
      <w:tr w:rsidR="00C75F5F" w:rsidRPr="00874D45" w14:paraId="2D01D561" w14:textId="77777777" w:rsidTr="00CC1727">
        <w:tc>
          <w:tcPr>
            <w:tcW w:w="3050" w:type="dxa"/>
            <w:gridSpan w:val="2"/>
            <w:vMerge w:val="restart"/>
            <w:shd w:val="clear" w:color="auto" w:fill="D7E7F9" w:themeFill="text2" w:themeFillTint="1A"/>
          </w:tcPr>
          <w:p w14:paraId="2E002278" w14:textId="77777777" w:rsidR="00C75F5F" w:rsidRPr="00874D45" w:rsidRDefault="00C75F5F" w:rsidP="00B213CF">
            <w:pPr>
              <w:spacing w:after="0"/>
              <w:rPr>
                <w:rFonts w:cs="Times New Roman"/>
                <w:b/>
                <w:szCs w:val="24"/>
              </w:rPr>
            </w:pPr>
            <w:r w:rsidRPr="00874D45">
              <w:rPr>
                <w:rFonts w:cs="Times New Roman"/>
                <w:b/>
                <w:bCs/>
                <w:szCs w:val="24"/>
              </w:rPr>
              <w:t>Tegevused ja investeeringud</w:t>
            </w:r>
          </w:p>
        </w:tc>
        <w:tc>
          <w:tcPr>
            <w:tcW w:w="7280" w:type="dxa"/>
            <w:gridSpan w:val="6"/>
            <w:shd w:val="clear" w:color="auto" w:fill="D7E7F9" w:themeFill="text2" w:themeFillTint="1A"/>
          </w:tcPr>
          <w:p w14:paraId="1C8FF0F4" w14:textId="58DB47DC" w:rsidR="00C75F5F" w:rsidRPr="00874D45" w:rsidRDefault="00C75F5F" w:rsidP="00C75F5F">
            <w:pPr>
              <w:spacing w:after="0"/>
              <w:jc w:val="center"/>
              <w:rPr>
                <w:rFonts w:cs="Times New Roman"/>
                <w:b/>
                <w:szCs w:val="24"/>
              </w:rPr>
            </w:pPr>
            <w:r w:rsidRPr="00874D45">
              <w:rPr>
                <w:rFonts w:cs="Times New Roman"/>
                <w:b/>
                <w:szCs w:val="24"/>
              </w:rPr>
              <w:t>Maksumus (tuhat EUR)</w:t>
            </w:r>
          </w:p>
        </w:tc>
        <w:tc>
          <w:tcPr>
            <w:tcW w:w="1877" w:type="dxa"/>
            <w:gridSpan w:val="2"/>
            <w:vMerge w:val="restart"/>
            <w:shd w:val="clear" w:color="auto" w:fill="D7E7F9" w:themeFill="text2" w:themeFillTint="1A"/>
          </w:tcPr>
          <w:p w14:paraId="1BBC62AD" w14:textId="57B38205" w:rsidR="00C75F5F" w:rsidRPr="00874D45" w:rsidRDefault="00C75F5F" w:rsidP="00B213CF">
            <w:pPr>
              <w:spacing w:after="0"/>
              <w:rPr>
                <w:rFonts w:cs="Times New Roman"/>
                <w:b/>
                <w:szCs w:val="24"/>
              </w:rPr>
            </w:pPr>
            <w:r w:rsidRPr="00874D45">
              <w:rPr>
                <w:rFonts w:cs="Times New Roman"/>
                <w:b/>
                <w:szCs w:val="24"/>
              </w:rPr>
              <w:t>Rahastusallikas</w:t>
            </w:r>
          </w:p>
        </w:tc>
        <w:tc>
          <w:tcPr>
            <w:tcW w:w="1787" w:type="dxa"/>
            <w:vMerge w:val="restart"/>
            <w:shd w:val="clear" w:color="auto" w:fill="D7E7F9" w:themeFill="text2" w:themeFillTint="1A"/>
          </w:tcPr>
          <w:p w14:paraId="2522396D" w14:textId="77777777" w:rsidR="00C75F5F" w:rsidRPr="00874D45" w:rsidRDefault="00C75F5F" w:rsidP="00B213CF">
            <w:pPr>
              <w:spacing w:after="0"/>
              <w:rPr>
                <w:rFonts w:cs="Times New Roman"/>
                <w:b/>
                <w:szCs w:val="24"/>
              </w:rPr>
            </w:pPr>
            <w:r w:rsidRPr="00874D45">
              <w:rPr>
                <w:rFonts w:cs="Times New Roman"/>
                <w:b/>
                <w:szCs w:val="24"/>
              </w:rPr>
              <w:t>Vastutaja</w:t>
            </w:r>
          </w:p>
        </w:tc>
      </w:tr>
      <w:tr w:rsidR="00C75F5F" w:rsidRPr="00874D45" w14:paraId="2EF98180" w14:textId="77777777" w:rsidTr="00CC1727">
        <w:tc>
          <w:tcPr>
            <w:tcW w:w="3050" w:type="dxa"/>
            <w:gridSpan w:val="2"/>
            <w:vMerge/>
          </w:tcPr>
          <w:p w14:paraId="3A63A85B" w14:textId="77777777" w:rsidR="00C75F5F" w:rsidRPr="00874D45" w:rsidRDefault="00C75F5F" w:rsidP="00B213CF">
            <w:pPr>
              <w:spacing w:after="0"/>
              <w:rPr>
                <w:rFonts w:cs="Times New Roman"/>
                <w:b/>
                <w:bCs/>
                <w:szCs w:val="24"/>
              </w:rPr>
            </w:pPr>
          </w:p>
        </w:tc>
        <w:tc>
          <w:tcPr>
            <w:tcW w:w="1456" w:type="dxa"/>
            <w:shd w:val="clear" w:color="auto" w:fill="D7E7F9" w:themeFill="text2" w:themeFillTint="1A"/>
          </w:tcPr>
          <w:p w14:paraId="1C3E74CA" w14:textId="7ADACB94"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4</w:t>
            </w:r>
          </w:p>
        </w:tc>
        <w:tc>
          <w:tcPr>
            <w:tcW w:w="1456" w:type="dxa"/>
            <w:gridSpan w:val="2"/>
            <w:shd w:val="clear" w:color="auto" w:fill="D7E7F9" w:themeFill="text2" w:themeFillTint="1A"/>
          </w:tcPr>
          <w:p w14:paraId="23133909" w14:textId="22021B42"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337FC4F8" w14:textId="386F26F8"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47B4287F" w14:textId="21C46820"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7E7F9" w:themeFill="text2" w:themeFillTint="1A"/>
          </w:tcPr>
          <w:p w14:paraId="7891A421" w14:textId="01481A83" w:rsidR="00C75F5F" w:rsidRPr="00874D45" w:rsidRDefault="00C75F5F" w:rsidP="00C75F5F">
            <w:pPr>
              <w:spacing w:after="0"/>
              <w:jc w:val="center"/>
              <w:rPr>
                <w:rFonts w:cs="Times New Roman"/>
                <w:szCs w:val="24"/>
              </w:rPr>
            </w:pPr>
            <w:r w:rsidRPr="00874D45">
              <w:rPr>
                <w:rFonts w:cs="Times New Roman"/>
                <w:b/>
                <w:szCs w:val="24"/>
              </w:rPr>
              <w:t>202</w:t>
            </w:r>
            <w:r>
              <w:rPr>
                <w:rFonts w:cs="Times New Roman"/>
                <w:b/>
                <w:szCs w:val="24"/>
              </w:rPr>
              <w:t>8</w:t>
            </w:r>
          </w:p>
        </w:tc>
        <w:tc>
          <w:tcPr>
            <w:tcW w:w="1877" w:type="dxa"/>
            <w:gridSpan w:val="2"/>
            <w:vMerge/>
            <w:shd w:val="clear" w:color="auto" w:fill="D7E7F9" w:themeFill="text2" w:themeFillTint="1A"/>
          </w:tcPr>
          <w:p w14:paraId="65827823" w14:textId="1F5E1D2A" w:rsidR="00C75F5F" w:rsidRPr="00874D45" w:rsidRDefault="00C75F5F" w:rsidP="00B213CF">
            <w:pPr>
              <w:spacing w:after="0"/>
              <w:rPr>
                <w:rFonts w:cs="Times New Roman"/>
                <w:szCs w:val="24"/>
              </w:rPr>
            </w:pPr>
          </w:p>
        </w:tc>
        <w:tc>
          <w:tcPr>
            <w:tcW w:w="1787" w:type="dxa"/>
            <w:vMerge/>
            <w:shd w:val="clear" w:color="auto" w:fill="D7E7F9" w:themeFill="text2" w:themeFillTint="1A"/>
          </w:tcPr>
          <w:p w14:paraId="5947B50C" w14:textId="77777777" w:rsidR="00C75F5F" w:rsidRPr="00874D45" w:rsidRDefault="00C75F5F" w:rsidP="00B213CF">
            <w:pPr>
              <w:spacing w:after="0"/>
              <w:rPr>
                <w:rFonts w:cs="Times New Roman"/>
                <w:szCs w:val="24"/>
              </w:rPr>
            </w:pPr>
          </w:p>
        </w:tc>
      </w:tr>
      <w:tr w:rsidR="00C75F5F" w:rsidRPr="00874D45" w14:paraId="096F6A8B" w14:textId="77777777" w:rsidTr="00B55935">
        <w:tc>
          <w:tcPr>
            <w:tcW w:w="13994" w:type="dxa"/>
            <w:gridSpan w:val="11"/>
            <w:shd w:val="clear" w:color="auto" w:fill="CCFFCC"/>
          </w:tcPr>
          <w:p w14:paraId="34E9D3CF" w14:textId="75015EFD" w:rsidR="00C75F5F" w:rsidRPr="00874D45" w:rsidRDefault="00C75F5F" w:rsidP="00B213CF">
            <w:pPr>
              <w:spacing w:after="0"/>
              <w:rPr>
                <w:rFonts w:cs="Times New Roman"/>
                <w:b/>
                <w:szCs w:val="24"/>
              </w:rPr>
            </w:pPr>
            <w:r w:rsidRPr="00874D45">
              <w:rPr>
                <w:rFonts w:cs="Times New Roman"/>
                <w:b/>
                <w:szCs w:val="24"/>
              </w:rPr>
              <w:t>Tegevused:</w:t>
            </w:r>
          </w:p>
        </w:tc>
      </w:tr>
      <w:tr w:rsidR="00C75F5F" w:rsidRPr="00874D45" w14:paraId="589310E9" w14:textId="77777777" w:rsidTr="00CC1727">
        <w:tc>
          <w:tcPr>
            <w:tcW w:w="3050" w:type="dxa"/>
            <w:gridSpan w:val="2"/>
          </w:tcPr>
          <w:p w14:paraId="12570EC5"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12"/>
                <w:szCs w:val="24"/>
              </w:rPr>
              <w:t xml:space="preserve"> </w:t>
            </w:r>
            <w:r w:rsidRPr="00874D45">
              <w:rPr>
                <w:rFonts w:cs="Times New Roman"/>
                <w:szCs w:val="24"/>
              </w:rPr>
              <w:t xml:space="preserve">spetsialistide erialase koolitusprogrammi väljatöötamine ja </w:t>
            </w:r>
            <w:r w:rsidRPr="00874D45">
              <w:rPr>
                <w:rFonts w:cs="Times New Roman"/>
                <w:szCs w:val="24"/>
              </w:rPr>
              <w:lastRenderedPageBreak/>
              <w:t>rakendamine, sh uute kompetentside õpetamine (lepitamine, psühholoogia)</w:t>
            </w:r>
          </w:p>
        </w:tc>
        <w:tc>
          <w:tcPr>
            <w:tcW w:w="1456" w:type="dxa"/>
          </w:tcPr>
          <w:p w14:paraId="30DE5EDA" w14:textId="77777777" w:rsidR="00C75F5F" w:rsidRPr="00874D45" w:rsidRDefault="00C75F5F" w:rsidP="00B213CF">
            <w:pPr>
              <w:spacing w:after="0"/>
              <w:rPr>
                <w:rFonts w:cs="Times New Roman"/>
                <w:szCs w:val="24"/>
              </w:rPr>
            </w:pPr>
            <w:r w:rsidRPr="00874D45">
              <w:rPr>
                <w:rFonts w:cs="Times New Roman"/>
                <w:szCs w:val="24"/>
              </w:rPr>
              <w:lastRenderedPageBreak/>
              <w:t>Tegevuskulu</w:t>
            </w:r>
          </w:p>
        </w:tc>
        <w:tc>
          <w:tcPr>
            <w:tcW w:w="1456" w:type="dxa"/>
            <w:gridSpan w:val="2"/>
          </w:tcPr>
          <w:p w14:paraId="5DE9AF6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8FA027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A3C79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05D0765" w14:textId="29DBED4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5D11C689" w14:textId="77A5027A"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DFA5B73" w14:textId="732EB69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EF806F7" w14:textId="77777777" w:rsidTr="00CC1727">
        <w:tc>
          <w:tcPr>
            <w:tcW w:w="3050" w:type="dxa"/>
            <w:gridSpan w:val="2"/>
          </w:tcPr>
          <w:p w14:paraId="1CFC9516" w14:textId="77777777" w:rsidR="00C75F5F" w:rsidRPr="00874D45" w:rsidRDefault="00C75F5F" w:rsidP="00B213CF">
            <w:pPr>
              <w:spacing w:after="0"/>
              <w:rPr>
                <w:rFonts w:cs="Times New Roman"/>
                <w:szCs w:val="24"/>
              </w:rPr>
            </w:pPr>
            <w:r w:rsidRPr="00874D45">
              <w:rPr>
                <w:rFonts w:cs="Times New Roman"/>
                <w:szCs w:val="24"/>
              </w:rPr>
              <w:t>Palga- ja motivatsioonisüsteemi väljatöötamine spetsialistidele</w:t>
            </w:r>
          </w:p>
        </w:tc>
        <w:tc>
          <w:tcPr>
            <w:tcW w:w="1456" w:type="dxa"/>
          </w:tcPr>
          <w:p w14:paraId="20F029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87BFD5C" w14:textId="77777777" w:rsidR="00C75F5F" w:rsidRPr="00874D45" w:rsidRDefault="00C75F5F" w:rsidP="00B213CF">
            <w:pPr>
              <w:spacing w:after="0"/>
              <w:rPr>
                <w:rFonts w:cs="Times New Roman"/>
                <w:szCs w:val="24"/>
              </w:rPr>
            </w:pPr>
          </w:p>
        </w:tc>
        <w:tc>
          <w:tcPr>
            <w:tcW w:w="1456" w:type="dxa"/>
          </w:tcPr>
          <w:p w14:paraId="07B383A6" w14:textId="77777777" w:rsidR="00C75F5F" w:rsidRPr="00874D45" w:rsidRDefault="00C75F5F" w:rsidP="00B213CF">
            <w:pPr>
              <w:spacing w:after="0"/>
              <w:rPr>
                <w:rFonts w:cs="Times New Roman"/>
                <w:szCs w:val="24"/>
              </w:rPr>
            </w:pPr>
          </w:p>
        </w:tc>
        <w:tc>
          <w:tcPr>
            <w:tcW w:w="1456" w:type="dxa"/>
          </w:tcPr>
          <w:p w14:paraId="0CCE26E3" w14:textId="77777777" w:rsidR="00C75F5F" w:rsidRPr="00874D45" w:rsidRDefault="00C75F5F" w:rsidP="00B213CF">
            <w:pPr>
              <w:spacing w:after="0"/>
              <w:rPr>
                <w:rFonts w:cs="Times New Roman"/>
                <w:szCs w:val="24"/>
              </w:rPr>
            </w:pPr>
          </w:p>
        </w:tc>
        <w:tc>
          <w:tcPr>
            <w:tcW w:w="1456" w:type="dxa"/>
          </w:tcPr>
          <w:p w14:paraId="3ADDF715" w14:textId="77777777" w:rsidR="00C75F5F" w:rsidRPr="00874D45" w:rsidRDefault="00C75F5F" w:rsidP="00B213CF">
            <w:pPr>
              <w:spacing w:after="0"/>
              <w:rPr>
                <w:rFonts w:cs="Times New Roman"/>
                <w:szCs w:val="24"/>
              </w:rPr>
            </w:pPr>
          </w:p>
        </w:tc>
        <w:tc>
          <w:tcPr>
            <w:tcW w:w="1877" w:type="dxa"/>
            <w:gridSpan w:val="2"/>
          </w:tcPr>
          <w:p w14:paraId="5BB6930D" w14:textId="04C95567"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344998" w14:textId="23579437"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5D5D5C2" w14:textId="77777777" w:rsidTr="00CC1727">
        <w:tc>
          <w:tcPr>
            <w:tcW w:w="3050" w:type="dxa"/>
            <w:gridSpan w:val="2"/>
          </w:tcPr>
          <w:p w14:paraId="2C2FF4CB" w14:textId="77777777" w:rsidR="00C75F5F" w:rsidRPr="00874D45" w:rsidRDefault="00C75F5F" w:rsidP="00B213CF">
            <w:pPr>
              <w:spacing w:after="0"/>
              <w:rPr>
                <w:rFonts w:cs="Times New Roman"/>
                <w:szCs w:val="24"/>
              </w:rPr>
            </w:pPr>
            <w:r w:rsidRPr="00874D45">
              <w:rPr>
                <w:rFonts w:cs="Times New Roman"/>
                <w:szCs w:val="24"/>
              </w:rPr>
              <w:t>Ennetustöö tegemine sõltuvusprobleemidega inimeste arvu kasvu vältimiseks</w:t>
            </w:r>
          </w:p>
        </w:tc>
        <w:tc>
          <w:tcPr>
            <w:tcW w:w="1456" w:type="dxa"/>
          </w:tcPr>
          <w:p w14:paraId="46CED90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868ADC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2DE47D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475BEB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CDC834B" w14:textId="37C97EAA"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4226F9D" w14:textId="2D53A48D"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38209A8D" w14:textId="49400BF9"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B4F305D" w14:textId="77777777" w:rsidTr="00CC1727">
        <w:tc>
          <w:tcPr>
            <w:tcW w:w="3050" w:type="dxa"/>
            <w:gridSpan w:val="2"/>
          </w:tcPr>
          <w:p w14:paraId="077658B5" w14:textId="77777777" w:rsidR="00C75F5F" w:rsidRPr="00874D45" w:rsidRDefault="00C75F5F" w:rsidP="00B213CF">
            <w:pPr>
              <w:spacing w:after="0"/>
              <w:rPr>
                <w:rFonts w:cs="Times New Roman"/>
                <w:bCs/>
                <w:szCs w:val="24"/>
              </w:rPr>
            </w:pPr>
            <w:r w:rsidRPr="00874D45">
              <w:rPr>
                <w:rFonts w:cs="Times New Roman"/>
                <w:szCs w:val="24"/>
              </w:rPr>
              <w:t>Uute sotsiaalteenuste (lepitamine, erinevad nõustamised, tugiisiku teenus, psühholoogiline abi, tervishoiuteenustega integreerimine, koduteenuste uuendatud paketid, väljaspool kooliruume asuv noorte nõustamistuba) süsteemi väljatöötamine ja rakendamine</w:t>
            </w:r>
          </w:p>
        </w:tc>
        <w:tc>
          <w:tcPr>
            <w:tcW w:w="1456" w:type="dxa"/>
          </w:tcPr>
          <w:p w14:paraId="6235DA7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709EDD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62F6A50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B24E4E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1596DFB9" w14:textId="1DE74F49"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16EBEC6" w14:textId="3AA636F3"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0997CA2" w14:textId="52E8152B"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ADC33D6" w14:textId="77777777" w:rsidTr="00CC1727">
        <w:tc>
          <w:tcPr>
            <w:tcW w:w="3050" w:type="dxa"/>
            <w:gridSpan w:val="2"/>
          </w:tcPr>
          <w:p w14:paraId="17FF2DA3" w14:textId="77777777" w:rsidR="00C75F5F" w:rsidRPr="00874D45" w:rsidRDefault="00C75F5F" w:rsidP="00B213CF">
            <w:pPr>
              <w:spacing w:after="0"/>
              <w:rPr>
                <w:rFonts w:cs="Times New Roman"/>
                <w:bCs/>
                <w:szCs w:val="24"/>
              </w:rPr>
            </w:pPr>
            <w:r w:rsidRPr="00874D45">
              <w:rPr>
                <w:rFonts w:cs="Times New Roman"/>
                <w:szCs w:val="24"/>
              </w:rPr>
              <w:t>Koduteenuse, hooldekodu ja eluruumi tagamise kombineeritud teenuse (sotsiaalkeskus, kogukonnas kooselamine) väljatöötamine ja rakendamine</w:t>
            </w:r>
          </w:p>
        </w:tc>
        <w:tc>
          <w:tcPr>
            <w:tcW w:w="1456" w:type="dxa"/>
          </w:tcPr>
          <w:p w14:paraId="3386957D"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D21BCFE"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25C3B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75B1F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4220F62" w14:textId="4B96B250"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DCBFD1A" w14:textId="7FF70FB2"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65B99028" w14:textId="06ABFFE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E1CA73D" w14:textId="77777777" w:rsidTr="00CC1727">
        <w:tc>
          <w:tcPr>
            <w:tcW w:w="3050" w:type="dxa"/>
            <w:gridSpan w:val="2"/>
          </w:tcPr>
          <w:p w14:paraId="0CBD6266" w14:textId="77777777" w:rsidR="00C75F5F" w:rsidRPr="00874D45" w:rsidRDefault="00C75F5F" w:rsidP="00B213CF">
            <w:pPr>
              <w:spacing w:after="0"/>
              <w:rPr>
                <w:rFonts w:cs="Times New Roman"/>
                <w:szCs w:val="24"/>
              </w:rPr>
            </w:pPr>
            <w:r w:rsidRPr="00874D45">
              <w:rPr>
                <w:rFonts w:cs="Times New Roman"/>
                <w:szCs w:val="24"/>
              </w:rPr>
              <w:t xml:space="preserve">Eakate päevakeskuse ja kultuurikeskuse kombineeritud teenuse (sh huvitegevused meestele, „Elu peale tööd“ programm) </w:t>
            </w:r>
            <w:r w:rsidRPr="00874D45">
              <w:rPr>
                <w:rFonts w:cs="Times New Roman"/>
                <w:szCs w:val="24"/>
              </w:rPr>
              <w:lastRenderedPageBreak/>
              <w:t>väljatöötamine ja rakendamine</w:t>
            </w:r>
          </w:p>
        </w:tc>
        <w:tc>
          <w:tcPr>
            <w:tcW w:w="1456" w:type="dxa"/>
          </w:tcPr>
          <w:p w14:paraId="5874ABBC" w14:textId="77777777" w:rsidR="00C75F5F" w:rsidRPr="00874D45" w:rsidRDefault="00C75F5F" w:rsidP="00B213CF">
            <w:pPr>
              <w:spacing w:after="0"/>
              <w:rPr>
                <w:rFonts w:cs="Times New Roman"/>
                <w:bCs/>
                <w:szCs w:val="24"/>
              </w:rPr>
            </w:pPr>
            <w:r w:rsidRPr="00874D45">
              <w:rPr>
                <w:rFonts w:cs="Times New Roman"/>
                <w:szCs w:val="24"/>
              </w:rPr>
              <w:lastRenderedPageBreak/>
              <w:t>Tegevuskulu</w:t>
            </w:r>
          </w:p>
        </w:tc>
        <w:tc>
          <w:tcPr>
            <w:tcW w:w="1456" w:type="dxa"/>
            <w:gridSpan w:val="2"/>
          </w:tcPr>
          <w:p w14:paraId="0EED2C7B"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BD034B7"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D8315A4"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06D5DFF8" w14:textId="01627E1C"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8E20127" w14:textId="1868C83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4153276F" w14:textId="5480ADCF"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67123BA2" w14:textId="77777777" w:rsidTr="00CC1727">
        <w:tc>
          <w:tcPr>
            <w:tcW w:w="3050" w:type="dxa"/>
            <w:gridSpan w:val="2"/>
          </w:tcPr>
          <w:p w14:paraId="1C48A7CE" w14:textId="77777777" w:rsidR="00C75F5F" w:rsidRPr="00874D45" w:rsidRDefault="00C75F5F" w:rsidP="00B213CF">
            <w:pPr>
              <w:spacing w:after="0"/>
              <w:rPr>
                <w:rFonts w:cs="Times New Roman"/>
                <w:szCs w:val="24"/>
              </w:rPr>
            </w:pPr>
            <w:r w:rsidRPr="00874D45">
              <w:rPr>
                <w:rFonts w:cs="Times New Roman"/>
                <w:szCs w:val="24"/>
              </w:rPr>
              <w:t>Haridusasutuste tugispetsialistide arvu suurendamine</w:t>
            </w:r>
          </w:p>
        </w:tc>
        <w:tc>
          <w:tcPr>
            <w:tcW w:w="1456" w:type="dxa"/>
          </w:tcPr>
          <w:p w14:paraId="2A5A38BE"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623F9F9F" w14:textId="71D42B8D"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DB855B" w14:textId="77777777" w:rsidR="00C75F5F" w:rsidRPr="00874D45" w:rsidRDefault="00C75F5F" w:rsidP="00B213CF">
            <w:pPr>
              <w:spacing w:after="0"/>
              <w:rPr>
                <w:rFonts w:cs="Times New Roman"/>
                <w:szCs w:val="24"/>
              </w:rPr>
            </w:pPr>
          </w:p>
        </w:tc>
        <w:tc>
          <w:tcPr>
            <w:tcW w:w="1456" w:type="dxa"/>
          </w:tcPr>
          <w:p w14:paraId="2997D1CC" w14:textId="77777777" w:rsidR="00C75F5F" w:rsidRPr="00874D45" w:rsidRDefault="00C75F5F" w:rsidP="00B213CF">
            <w:pPr>
              <w:spacing w:after="0"/>
              <w:rPr>
                <w:rFonts w:cs="Times New Roman"/>
                <w:szCs w:val="24"/>
              </w:rPr>
            </w:pPr>
          </w:p>
        </w:tc>
        <w:tc>
          <w:tcPr>
            <w:tcW w:w="1456" w:type="dxa"/>
          </w:tcPr>
          <w:p w14:paraId="63CC5071" w14:textId="0ED1321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0583B80" w14:textId="6F2E71B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3EF86C7" w14:textId="70F98A6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4C2CC17" w14:textId="77777777" w:rsidTr="00CC1727">
        <w:tc>
          <w:tcPr>
            <w:tcW w:w="3050" w:type="dxa"/>
            <w:gridSpan w:val="2"/>
          </w:tcPr>
          <w:p w14:paraId="4186B0A9" w14:textId="77777777" w:rsidR="00C75F5F" w:rsidRPr="00874D45" w:rsidRDefault="00C75F5F" w:rsidP="00B213CF">
            <w:pPr>
              <w:spacing w:after="0"/>
              <w:rPr>
                <w:rFonts w:cs="Times New Roman"/>
                <w:szCs w:val="24"/>
              </w:rPr>
            </w:pPr>
            <w:r w:rsidRPr="00874D45">
              <w:rPr>
                <w:rFonts w:cs="Times New Roman"/>
                <w:szCs w:val="24"/>
              </w:rPr>
              <w:t>Hooldekodu reorganiseerimine</w:t>
            </w:r>
            <w:r w:rsidRPr="00874D45">
              <w:rPr>
                <w:rFonts w:cs="Times New Roman"/>
                <w:bCs/>
                <w:szCs w:val="24"/>
              </w:rPr>
              <w:t xml:space="preserve">: tasuvusanalüüs, alternatiivide otsimine, sh võimaluse kaalumine </w:t>
            </w:r>
            <w:r w:rsidRPr="00874D45">
              <w:rPr>
                <w:rFonts w:cs="Times New Roman"/>
                <w:szCs w:val="24"/>
              </w:rPr>
              <w:t>lõpetada valla poolt hooldekodu teenuse osutamine</w:t>
            </w:r>
          </w:p>
        </w:tc>
        <w:tc>
          <w:tcPr>
            <w:tcW w:w="1456" w:type="dxa"/>
          </w:tcPr>
          <w:p w14:paraId="6734121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3A60BB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41D2B4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11FF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600AEC4" w14:textId="1CFCEA5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385F6B3" w14:textId="33EF7FA5"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556247E" w14:textId="5DA3DF5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36BDA0BA" w14:textId="77777777" w:rsidTr="00CC1727">
        <w:tc>
          <w:tcPr>
            <w:tcW w:w="3050" w:type="dxa"/>
            <w:gridSpan w:val="2"/>
          </w:tcPr>
          <w:p w14:paraId="701C71C8" w14:textId="77777777" w:rsidR="00C75F5F" w:rsidRPr="00874D45" w:rsidRDefault="00C75F5F" w:rsidP="00B213CF">
            <w:pPr>
              <w:spacing w:after="0"/>
              <w:rPr>
                <w:rFonts w:cs="Times New Roman"/>
                <w:szCs w:val="24"/>
              </w:rPr>
            </w:pPr>
            <w:r w:rsidRPr="00874D45">
              <w:rPr>
                <w:rFonts w:cs="Times New Roman"/>
                <w:szCs w:val="24"/>
              </w:rPr>
              <w:t>Sotsiaaltöö „kiirabi“ loomine, sh abivajajatest teavitamine ja tervishoiuteenustega integreerimine</w:t>
            </w:r>
          </w:p>
        </w:tc>
        <w:tc>
          <w:tcPr>
            <w:tcW w:w="1456" w:type="dxa"/>
          </w:tcPr>
          <w:p w14:paraId="0E46075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F951815"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C9B84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6AFE6D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839FB80" w14:textId="35A435BF"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537BEE4" w14:textId="28EF87D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A3032E" w14:textId="5A60C6F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40CD32A2" w14:textId="77777777" w:rsidTr="00CC1727">
        <w:tc>
          <w:tcPr>
            <w:tcW w:w="3050" w:type="dxa"/>
            <w:gridSpan w:val="2"/>
          </w:tcPr>
          <w:p w14:paraId="23CBCF12" w14:textId="77777777" w:rsidR="00C75F5F" w:rsidRPr="00874D45" w:rsidRDefault="00C75F5F" w:rsidP="00B213CF">
            <w:pPr>
              <w:spacing w:after="0"/>
              <w:rPr>
                <w:rFonts w:cs="Times New Roman"/>
                <w:szCs w:val="24"/>
              </w:rPr>
            </w:pPr>
            <w:r w:rsidRPr="00874D45">
              <w:rPr>
                <w:rFonts w:cs="Times New Roman"/>
                <w:szCs w:val="24"/>
              </w:rPr>
              <w:t>Alustavate perearstide jt tervishoiutöötajate toetamine (sh vaimse tervise õde)</w:t>
            </w:r>
          </w:p>
        </w:tc>
        <w:tc>
          <w:tcPr>
            <w:tcW w:w="1456" w:type="dxa"/>
          </w:tcPr>
          <w:p w14:paraId="5CD3B4A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0C6B06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16A46A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25F38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36A6BD6" w14:textId="483EA7DB"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1BFB4620" w14:textId="1CD99D0B"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1BDFE30" w14:textId="32435D6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BBA72FA" w14:textId="77777777" w:rsidTr="00CC1727">
        <w:tc>
          <w:tcPr>
            <w:tcW w:w="3050" w:type="dxa"/>
            <w:gridSpan w:val="2"/>
          </w:tcPr>
          <w:p w14:paraId="1B1C375D" w14:textId="77777777" w:rsidR="00C75F5F" w:rsidRPr="00874D45" w:rsidRDefault="00C75F5F" w:rsidP="00B213CF">
            <w:pPr>
              <w:spacing w:after="0"/>
              <w:rPr>
                <w:rFonts w:cs="Times New Roman"/>
                <w:szCs w:val="24"/>
              </w:rPr>
            </w:pPr>
            <w:r w:rsidRPr="00874D45">
              <w:rPr>
                <w:rFonts w:cs="Times New Roman"/>
                <w:szCs w:val="24"/>
              </w:rPr>
              <w:t>Koostöö tegevused teiste KOVidega ühiste teenuste kujundamiseks ja osutamiseks</w:t>
            </w:r>
          </w:p>
        </w:tc>
        <w:tc>
          <w:tcPr>
            <w:tcW w:w="1456" w:type="dxa"/>
          </w:tcPr>
          <w:p w14:paraId="24849B5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E48270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10F24B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01730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F68B9C" w14:textId="35AD3D21"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7BA5A901" w14:textId="562DD94F"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D518726" w14:textId="16D2E0BD"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B23524D" w14:textId="77777777" w:rsidTr="00CC1727">
        <w:tc>
          <w:tcPr>
            <w:tcW w:w="3050" w:type="dxa"/>
            <w:gridSpan w:val="2"/>
          </w:tcPr>
          <w:p w14:paraId="1AD9C72D" w14:textId="77777777" w:rsidR="00C75F5F" w:rsidRPr="00874D45" w:rsidRDefault="00C75F5F" w:rsidP="00B213CF">
            <w:pPr>
              <w:spacing w:after="0"/>
              <w:rPr>
                <w:rFonts w:cs="Times New Roman"/>
                <w:szCs w:val="24"/>
              </w:rPr>
            </w:pPr>
            <w:r w:rsidRPr="00874D45">
              <w:rPr>
                <w:rFonts w:cs="Times New Roman"/>
                <w:szCs w:val="24"/>
              </w:rPr>
              <w:t>Vabatahtlike võrgustiku loomine teenuste osutamiseks</w:t>
            </w:r>
          </w:p>
        </w:tc>
        <w:tc>
          <w:tcPr>
            <w:tcW w:w="1456" w:type="dxa"/>
          </w:tcPr>
          <w:p w14:paraId="2FBAC17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A9CF44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2553AC3" w14:textId="2877159F"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ABC304A" w14:textId="06CB7086"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75FF52" w14:textId="6D2B3AE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09584D7" w14:textId="1A3507B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315EC9F" w14:textId="01875BCC"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41EB2E5" w14:textId="77777777" w:rsidTr="00CC1727">
        <w:tc>
          <w:tcPr>
            <w:tcW w:w="3050" w:type="dxa"/>
            <w:gridSpan w:val="2"/>
          </w:tcPr>
          <w:p w14:paraId="351912D7"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26"/>
                <w:szCs w:val="24"/>
              </w:rPr>
              <w:t xml:space="preserve"> </w:t>
            </w:r>
            <w:r w:rsidRPr="00874D45">
              <w:rPr>
                <w:rFonts w:cs="Times New Roman"/>
                <w:szCs w:val="24"/>
              </w:rPr>
              <w:t>õppepäevakute korraldamine</w:t>
            </w:r>
            <w:r w:rsidRPr="00874D45">
              <w:rPr>
                <w:rFonts w:cs="Times New Roman"/>
                <w:spacing w:val="25"/>
                <w:szCs w:val="24"/>
              </w:rPr>
              <w:t xml:space="preserve"> </w:t>
            </w:r>
            <w:r w:rsidRPr="00874D45">
              <w:rPr>
                <w:rFonts w:cs="Times New Roman"/>
                <w:szCs w:val="24"/>
              </w:rPr>
              <w:t>kriisidega</w:t>
            </w:r>
            <w:r w:rsidRPr="00874D45">
              <w:rPr>
                <w:rFonts w:cs="Times New Roman"/>
                <w:spacing w:val="26"/>
                <w:szCs w:val="24"/>
              </w:rPr>
              <w:t xml:space="preserve"> </w:t>
            </w:r>
            <w:r w:rsidRPr="00874D45">
              <w:rPr>
                <w:rFonts w:cs="Times New Roman"/>
                <w:szCs w:val="24"/>
              </w:rPr>
              <w:t>toimetulemiseks</w:t>
            </w:r>
          </w:p>
        </w:tc>
        <w:tc>
          <w:tcPr>
            <w:tcW w:w="1456" w:type="dxa"/>
          </w:tcPr>
          <w:p w14:paraId="1DF484C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8972C8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94D7AA"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B2288A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C39D13" w14:textId="049A644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6E20840" w14:textId="26A0BEC7"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48634A1A" w14:textId="36BAAEBA"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440BBDD3" w14:textId="77777777" w:rsidTr="00CC1727">
        <w:tc>
          <w:tcPr>
            <w:tcW w:w="3050" w:type="dxa"/>
            <w:gridSpan w:val="2"/>
          </w:tcPr>
          <w:p w14:paraId="48C1C0CD" w14:textId="77777777" w:rsidR="00C75F5F" w:rsidRPr="00874D45" w:rsidRDefault="00C75F5F" w:rsidP="00B213CF">
            <w:pPr>
              <w:spacing w:after="0"/>
              <w:rPr>
                <w:rFonts w:cs="Times New Roman"/>
                <w:color w:val="008000"/>
                <w:szCs w:val="24"/>
              </w:rPr>
            </w:pPr>
            <w:r w:rsidRPr="00874D45">
              <w:rPr>
                <w:rFonts w:cs="Times New Roman"/>
                <w:szCs w:val="24"/>
              </w:rPr>
              <w:lastRenderedPageBreak/>
              <w:t>Liikumisharrastuse propageerimine, sh tervisespordirajatiste jätkuv arendamine lähtuvalt eakate ja erivajadusega inimeste vajadustest</w:t>
            </w:r>
          </w:p>
        </w:tc>
        <w:tc>
          <w:tcPr>
            <w:tcW w:w="1456" w:type="dxa"/>
          </w:tcPr>
          <w:p w14:paraId="4C0E487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B0009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B800E03"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A64C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8BE6DA8" w14:textId="605C8947"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8D57CAD" w14:textId="036F1D29"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11CAC54" w14:textId="591FBBF2"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6FA798D5" w14:textId="77777777" w:rsidTr="00CC1727">
        <w:tc>
          <w:tcPr>
            <w:tcW w:w="3050" w:type="dxa"/>
            <w:gridSpan w:val="2"/>
          </w:tcPr>
          <w:p w14:paraId="117E210C" w14:textId="77777777" w:rsidR="00C75F5F" w:rsidRPr="00874D45" w:rsidRDefault="00C75F5F" w:rsidP="00B213CF">
            <w:pPr>
              <w:spacing w:after="0"/>
              <w:rPr>
                <w:rFonts w:cs="Times New Roman"/>
                <w:szCs w:val="24"/>
              </w:rPr>
            </w:pPr>
            <w:r w:rsidRPr="00874D45">
              <w:rPr>
                <w:rFonts w:cs="Times New Roman"/>
                <w:szCs w:val="24"/>
              </w:rPr>
              <w:t>Digioskuste koolituste korraldamine elanikele (ID kaardi kasutamine, digiloost vaktsineerimispassi allalaadimine või printimine jt digiteenused)</w:t>
            </w:r>
          </w:p>
        </w:tc>
        <w:tc>
          <w:tcPr>
            <w:tcW w:w="1456" w:type="dxa"/>
          </w:tcPr>
          <w:p w14:paraId="2EC67C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FAA2F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F3BB1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5E3B6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F58FEC6" w14:textId="07D28E5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3518A4AC" w14:textId="2027BBB6"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D722950" w14:textId="2E0E957C"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72FBCE4F" w14:textId="77777777" w:rsidTr="00CC1727">
        <w:tc>
          <w:tcPr>
            <w:tcW w:w="3050" w:type="dxa"/>
            <w:gridSpan w:val="2"/>
          </w:tcPr>
          <w:p w14:paraId="0B9F1B1E" w14:textId="77777777" w:rsidR="00C75F5F" w:rsidRPr="00874D45" w:rsidRDefault="00C75F5F" w:rsidP="00B213CF">
            <w:pPr>
              <w:spacing w:after="0"/>
              <w:rPr>
                <w:rFonts w:cs="Times New Roman"/>
                <w:szCs w:val="24"/>
              </w:rPr>
            </w:pPr>
            <w:r w:rsidRPr="00874D45">
              <w:rPr>
                <w:rFonts w:cs="Times New Roman"/>
                <w:szCs w:val="24"/>
              </w:rPr>
              <w:t>Sotsiaalosakonna kolimine</w:t>
            </w:r>
          </w:p>
        </w:tc>
        <w:tc>
          <w:tcPr>
            <w:tcW w:w="1456" w:type="dxa"/>
          </w:tcPr>
          <w:p w14:paraId="71E00B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B287FF6" w14:textId="77777777" w:rsidR="00C75F5F" w:rsidRPr="00874D45" w:rsidRDefault="00C75F5F" w:rsidP="00B213CF">
            <w:pPr>
              <w:spacing w:after="0"/>
              <w:rPr>
                <w:rFonts w:cs="Times New Roman"/>
                <w:szCs w:val="24"/>
              </w:rPr>
            </w:pPr>
          </w:p>
        </w:tc>
        <w:tc>
          <w:tcPr>
            <w:tcW w:w="1456" w:type="dxa"/>
          </w:tcPr>
          <w:p w14:paraId="1BC1C288" w14:textId="77777777" w:rsidR="00C75F5F" w:rsidRPr="00874D45" w:rsidRDefault="00C75F5F" w:rsidP="00B213CF">
            <w:pPr>
              <w:spacing w:after="0"/>
              <w:rPr>
                <w:rFonts w:cs="Times New Roman"/>
                <w:szCs w:val="24"/>
              </w:rPr>
            </w:pPr>
          </w:p>
        </w:tc>
        <w:tc>
          <w:tcPr>
            <w:tcW w:w="1456" w:type="dxa"/>
          </w:tcPr>
          <w:p w14:paraId="73509DCA" w14:textId="77777777" w:rsidR="00C75F5F" w:rsidRPr="00874D45" w:rsidRDefault="00C75F5F" w:rsidP="00B213CF">
            <w:pPr>
              <w:spacing w:after="0"/>
              <w:rPr>
                <w:rFonts w:cs="Times New Roman"/>
                <w:szCs w:val="24"/>
              </w:rPr>
            </w:pPr>
          </w:p>
        </w:tc>
        <w:tc>
          <w:tcPr>
            <w:tcW w:w="1456" w:type="dxa"/>
          </w:tcPr>
          <w:p w14:paraId="56786003" w14:textId="16813157" w:rsidR="00C75F5F" w:rsidRPr="00874D45" w:rsidRDefault="00C75F5F" w:rsidP="00B213CF">
            <w:pPr>
              <w:spacing w:after="0"/>
              <w:rPr>
                <w:rFonts w:cs="Times New Roman"/>
                <w:szCs w:val="24"/>
              </w:rPr>
            </w:pPr>
          </w:p>
        </w:tc>
        <w:tc>
          <w:tcPr>
            <w:tcW w:w="1877" w:type="dxa"/>
            <w:gridSpan w:val="2"/>
          </w:tcPr>
          <w:p w14:paraId="76C24C09" w14:textId="5E254296"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6EBE6A4" w14:textId="4139F04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008AF0B6" w14:textId="77777777" w:rsidTr="00CC1727">
        <w:tc>
          <w:tcPr>
            <w:tcW w:w="1774" w:type="dxa"/>
            <w:shd w:val="clear" w:color="auto" w:fill="CCFFCC"/>
          </w:tcPr>
          <w:p w14:paraId="2977002D" w14:textId="77777777" w:rsidR="00C75F5F" w:rsidRPr="00874D45" w:rsidRDefault="00C75F5F" w:rsidP="006F33AD">
            <w:pPr>
              <w:spacing w:after="0"/>
              <w:jc w:val="left"/>
              <w:rPr>
                <w:rFonts w:cs="Times New Roman"/>
                <w:b/>
                <w:bCs/>
                <w:szCs w:val="24"/>
              </w:rPr>
            </w:pPr>
          </w:p>
        </w:tc>
        <w:tc>
          <w:tcPr>
            <w:tcW w:w="12220" w:type="dxa"/>
            <w:gridSpan w:val="10"/>
            <w:shd w:val="clear" w:color="auto" w:fill="CCFFCC"/>
          </w:tcPr>
          <w:p w14:paraId="41269766" w14:textId="1A221B1E" w:rsidR="00C75F5F" w:rsidRPr="00874D45" w:rsidRDefault="00C75F5F" w:rsidP="006F33AD">
            <w:pPr>
              <w:spacing w:after="0"/>
              <w:jc w:val="left"/>
              <w:rPr>
                <w:rFonts w:cs="Times New Roman"/>
                <w:b/>
                <w:szCs w:val="24"/>
              </w:rPr>
            </w:pPr>
            <w:r w:rsidRPr="00874D45">
              <w:rPr>
                <w:rFonts w:cs="Times New Roman"/>
                <w:b/>
                <w:bCs/>
                <w:szCs w:val="24"/>
              </w:rPr>
              <w:t>Investeeringud:</w:t>
            </w:r>
          </w:p>
        </w:tc>
      </w:tr>
      <w:tr w:rsidR="00C75F5F" w:rsidRPr="00874D45" w14:paraId="27F806E5" w14:textId="77777777" w:rsidTr="00CC1727">
        <w:tc>
          <w:tcPr>
            <w:tcW w:w="3050" w:type="dxa"/>
            <w:gridSpan w:val="2"/>
          </w:tcPr>
          <w:p w14:paraId="6D41229F" w14:textId="77777777" w:rsidR="00C75F5F" w:rsidRPr="00874D45" w:rsidRDefault="00C75F5F" w:rsidP="00B213CF">
            <w:pPr>
              <w:spacing w:after="0"/>
              <w:rPr>
                <w:rFonts w:cs="Times New Roman"/>
                <w:szCs w:val="24"/>
              </w:rPr>
            </w:pPr>
            <w:r w:rsidRPr="00874D45">
              <w:rPr>
                <w:rFonts w:cs="Times New Roman"/>
                <w:szCs w:val="24"/>
              </w:rPr>
              <w:t>Rakvere Haigla tegevuse toetamine</w:t>
            </w:r>
          </w:p>
        </w:tc>
        <w:tc>
          <w:tcPr>
            <w:tcW w:w="1456" w:type="dxa"/>
          </w:tcPr>
          <w:p w14:paraId="76DA29EB" w14:textId="77777777" w:rsidR="00C75F5F" w:rsidRPr="00874D45" w:rsidRDefault="00C75F5F" w:rsidP="00B213CF">
            <w:pPr>
              <w:spacing w:after="0"/>
              <w:jc w:val="right"/>
              <w:rPr>
                <w:rFonts w:cs="Times New Roman"/>
                <w:szCs w:val="24"/>
              </w:rPr>
            </w:pPr>
            <w:r w:rsidRPr="00874D45">
              <w:rPr>
                <w:rFonts w:cs="Times New Roman"/>
                <w:szCs w:val="24"/>
              </w:rPr>
              <w:t>40</w:t>
            </w:r>
          </w:p>
        </w:tc>
        <w:tc>
          <w:tcPr>
            <w:tcW w:w="1456" w:type="dxa"/>
            <w:gridSpan w:val="2"/>
          </w:tcPr>
          <w:p w14:paraId="2A870100" w14:textId="77777777" w:rsidR="00C75F5F" w:rsidRPr="00874D45" w:rsidRDefault="00C75F5F" w:rsidP="00B213CF">
            <w:pPr>
              <w:spacing w:after="0"/>
              <w:jc w:val="right"/>
              <w:rPr>
                <w:rFonts w:cs="Times New Roman"/>
                <w:szCs w:val="24"/>
              </w:rPr>
            </w:pPr>
            <w:r w:rsidRPr="00874D45">
              <w:rPr>
                <w:rFonts w:cs="Times New Roman"/>
                <w:szCs w:val="24"/>
              </w:rPr>
              <w:t>45</w:t>
            </w:r>
          </w:p>
        </w:tc>
        <w:tc>
          <w:tcPr>
            <w:tcW w:w="1456" w:type="dxa"/>
          </w:tcPr>
          <w:p w14:paraId="183E34BE" w14:textId="77777777" w:rsidR="00C75F5F" w:rsidRPr="00874D45" w:rsidRDefault="00C75F5F" w:rsidP="00B213CF">
            <w:pPr>
              <w:spacing w:after="0"/>
              <w:jc w:val="right"/>
              <w:rPr>
                <w:rFonts w:cs="Times New Roman"/>
                <w:szCs w:val="24"/>
              </w:rPr>
            </w:pPr>
            <w:r w:rsidRPr="00874D45">
              <w:rPr>
                <w:rFonts w:cs="Times New Roman"/>
                <w:szCs w:val="24"/>
              </w:rPr>
              <w:t>50</w:t>
            </w:r>
          </w:p>
        </w:tc>
        <w:tc>
          <w:tcPr>
            <w:tcW w:w="1456" w:type="dxa"/>
          </w:tcPr>
          <w:p w14:paraId="257A2B66" w14:textId="77777777" w:rsidR="00C75F5F" w:rsidRPr="00874D45" w:rsidRDefault="00C75F5F" w:rsidP="00B213CF">
            <w:pPr>
              <w:spacing w:after="0"/>
              <w:jc w:val="right"/>
              <w:rPr>
                <w:rFonts w:cs="Times New Roman"/>
                <w:szCs w:val="24"/>
              </w:rPr>
            </w:pPr>
            <w:r w:rsidRPr="00874D45">
              <w:rPr>
                <w:rFonts w:cs="Times New Roman"/>
                <w:szCs w:val="24"/>
              </w:rPr>
              <w:t>55</w:t>
            </w:r>
          </w:p>
        </w:tc>
        <w:tc>
          <w:tcPr>
            <w:tcW w:w="1456" w:type="dxa"/>
          </w:tcPr>
          <w:p w14:paraId="4DFC982B" w14:textId="5FD227C9" w:rsidR="00C75F5F" w:rsidRPr="00874D45" w:rsidRDefault="00C75F5F" w:rsidP="00B213CF">
            <w:pPr>
              <w:spacing w:after="0"/>
              <w:rPr>
                <w:rFonts w:cs="Times New Roman"/>
                <w:szCs w:val="24"/>
              </w:rPr>
            </w:pPr>
            <w:r>
              <w:rPr>
                <w:rFonts w:cs="Times New Roman"/>
                <w:szCs w:val="24"/>
              </w:rPr>
              <w:t>55</w:t>
            </w:r>
          </w:p>
        </w:tc>
        <w:tc>
          <w:tcPr>
            <w:tcW w:w="1877" w:type="dxa"/>
            <w:gridSpan w:val="2"/>
          </w:tcPr>
          <w:p w14:paraId="5ADFC1BE" w14:textId="0BEE3F3C"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518801F" w14:textId="6830F63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1E30EEA" w14:textId="77777777" w:rsidTr="00CC1727">
        <w:trPr>
          <w:trHeight w:val="92"/>
        </w:trPr>
        <w:tc>
          <w:tcPr>
            <w:tcW w:w="1774" w:type="dxa"/>
            <w:shd w:val="clear" w:color="auto" w:fill="CCFFCC"/>
          </w:tcPr>
          <w:p w14:paraId="7FA024FA" w14:textId="77777777" w:rsidR="00C75F5F" w:rsidRPr="00874D45" w:rsidRDefault="00C75F5F" w:rsidP="006F33AD">
            <w:pPr>
              <w:spacing w:after="0"/>
              <w:jc w:val="left"/>
              <w:rPr>
                <w:rFonts w:eastAsia="Times New Roman" w:cs="Times New Roman"/>
                <w:b/>
                <w:i/>
                <w:color w:val="000000"/>
                <w:szCs w:val="24"/>
              </w:rPr>
            </w:pPr>
          </w:p>
        </w:tc>
        <w:tc>
          <w:tcPr>
            <w:tcW w:w="12220" w:type="dxa"/>
            <w:gridSpan w:val="10"/>
            <w:shd w:val="clear" w:color="auto" w:fill="CCFFCC"/>
          </w:tcPr>
          <w:p w14:paraId="712D4CAA" w14:textId="59251B96" w:rsidR="00C75F5F" w:rsidRPr="00874D45" w:rsidRDefault="00C75F5F" w:rsidP="006F33AD">
            <w:pPr>
              <w:spacing w:after="0"/>
              <w:jc w:val="left"/>
              <w:rPr>
                <w:rFonts w:cs="Times New Roman"/>
                <w:b/>
                <w:i/>
                <w:szCs w:val="24"/>
              </w:rPr>
            </w:pPr>
            <w:r w:rsidRPr="00874D45">
              <w:rPr>
                <w:rFonts w:eastAsia="Times New Roman" w:cs="Times New Roman"/>
                <w:b/>
                <w:i/>
                <w:color w:val="000000"/>
                <w:szCs w:val="24"/>
              </w:rPr>
              <w:t>Projektipõhised ja perspektiivsed tegevused ja investeeringud:</w:t>
            </w:r>
          </w:p>
        </w:tc>
      </w:tr>
      <w:tr w:rsidR="00C75F5F" w:rsidRPr="00874D45" w14:paraId="684C881C" w14:textId="77777777" w:rsidTr="00CC1727">
        <w:tc>
          <w:tcPr>
            <w:tcW w:w="3050" w:type="dxa"/>
            <w:gridSpan w:val="2"/>
            <w:shd w:val="clear" w:color="auto" w:fill="F2F2F2" w:themeFill="background1" w:themeFillShade="F2"/>
          </w:tcPr>
          <w:p w14:paraId="2EC01C46" w14:textId="07156515" w:rsidR="00C75F5F" w:rsidRPr="00874D45" w:rsidRDefault="00C75F5F" w:rsidP="00B213CF">
            <w:pPr>
              <w:spacing w:after="0"/>
              <w:jc w:val="left"/>
              <w:rPr>
                <w:rFonts w:eastAsia="Times New Roman" w:cs="Times New Roman"/>
                <w:i/>
                <w:iCs/>
                <w:szCs w:val="24"/>
              </w:rPr>
            </w:pPr>
            <w:r w:rsidRPr="00874D45">
              <w:rPr>
                <w:rFonts w:cs="Times New Roman"/>
                <w:bCs/>
                <w:i/>
                <w:szCs w:val="24"/>
              </w:rPr>
              <w:t>Hooldekodu reorganiseerimine eakate kommuuniks</w:t>
            </w:r>
            <w:r w:rsidR="00CC1727">
              <w:rPr>
                <w:rFonts w:cs="Times New Roman"/>
                <w:bCs/>
                <w:i/>
                <w:szCs w:val="24"/>
              </w:rPr>
              <w:t xml:space="preserve"> </w:t>
            </w:r>
            <w:r w:rsidR="00CC1727" w:rsidRPr="00CC1727">
              <w:rPr>
                <w:rFonts w:cs="Times New Roman"/>
                <w:bCs/>
                <w:i/>
                <w:color w:val="00B050"/>
                <w:szCs w:val="24"/>
              </w:rPr>
              <w:t>või teenusmaja rajamine</w:t>
            </w:r>
          </w:p>
        </w:tc>
        <w:tc>
          <w:tcPr>
            <w:tcW w:w="1974" w:type="dxa"/>
            <w:gridSpan w:val="2"/>
            <w:shd w:val="clear" w:color="auto" w:fill="F2F2F2" w:themeFill="background1" w:themeFillShade="F2"/>
          </w:tcPr>
          <w:p w14:paraId="5F3ADC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1B096740" w14:textId="538638B8"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52CAB01B" w14:textId="77777777" w:rsidR="00C75F5F" w:rsidRPr="00874D45" w:rsidRDefault="00C75F5F" w:rsidP="00B213CF">
            <w:pPr>
              <w:spacing w:after="0"/>
              <w:rPr>
                <w:rFonts w:cs="Times New Roman"/>
                <w:i/>
                <w:szCs w:val="24"/>
              </w:rPr>
            </w:pPr>
            <w:r w:rsidRPr="00874D45">
              <w:rPr>
                <w:rFonts w:cs="Times New Roman"/>
                <w:i/>
                <w:szCs w:val="24"/>
              </w:rPr>
              <w:t>Toetused, valla eelarve</w:t>
            </w:r>
          </w:p>
        </w:tc>
        <w:tc>
          <w:tcPr>
            <w:tcW w:w="1787" w:type="dxa"/>
            <w:shd w:val="clear" w:color="auto" w:fill="F2F2F2" w:themeFill="background1" w:themeFillShade="F2"/>
          </w:tcPr>
          <w:p w14:paraId="44D2DBF1" w14:textId="124CBA8C"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5C0DD26E" w14:textId="77777777" w:rsidTr="00CC1727">
        <w:tc>
          <w:tcPr>
            <w:tcW w:w="3050" w:type="dxa"/>
            <w:gridSpan w:val="2"/>
            <w:shd w:val="clear" w:color="auto" w:fill="F2F2F2" w:themeFill="background1" w:themeFillShade="F2"/>
          </w:tcPr>
          <w:p w14:paraId="5B0E9906"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 xml:space="preserve">Vallale kuuluvate munitsipaaleluruumide inventariseerimine, </w:t>
            </w:r>
            <w:r w:rsidRPr="00874D45">
              <w:rPr>
                <w:rFonts w:eastAsia="Times New Roman" w:cs="Times New Roman"/>
                <w:i/>
                <w:iCs/>
                <w:szCs w:val="24"/>
              </w:rPr>
              <w:lastRenderedPageBreak/>
              <w:t>mittevajaliku lammutamine ja vajaliku korrastamine</w:t>
            </w:r>
          </w:p>
        </w:tc>
        <w:tc>
          <w:tcPr>
            <w:tcW w:w="1974" w:type="dxa"/>
            <w:gridSpan w:val="2"/>
            <w:shd w:val="clear" w:color="auto" w:fill="F2F2F2" w:themeFill="background1" w:themeFillShade="F2"/>
          </w:tcPr>
          <w:p w14:paraId="7B1C544D"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5A1168E0" w14:textId="77D32AC2" w:rsidR="00C75F5F" w:rsidRPr="00874D45" w:rsidRDefault="00C75F5F" w:rsidP="00B213CF">
            <w:pPr>
              <w:spacing w:after="0"/>
              <w:rPr>
                <w:rFonts w:cs="Times New Roman"/>
                <w:i/>
                <w:szCs w:val="24"/>
              </w:rPr>
            </w:pPr>
            <w:r w:rsidRPr="00874D45">
              <w:rPr>
                <w:rFonts w:cs="Times New Roman"/>
                <w:i/>
                <w:szCs w:val="24"/>
              </w:rPr>
              <w:t>Perspektiivne</w:t>
            </w:r>
          </w:p>
        </w:tc>
        <w:tc>
          <w:tcPr>
            <w:tcW w:w="1781" w:type="dxa"/>
            <w:shd w:val="clear" w:color="auto" w:fill="F2F2F2" w:themeFill="background1" w:themeFillShade="F2"/>
          </w:tcPr>
          <w:p w14:paraId="68F13037" w14:textId="77777777" w:rsidR="00C75F5F" w:rsidRPr="00874D45" w:rsidRDefault="00C75F5F" w:rsidP="00B213CF">
            <w:pPr>
              <w:spacing w:after="0"/>
              <w:rPr>
                <w:rFonts w:cs="Times New Roman"/>
                <w:i/>
                <w:szCs w:val="24"/>
              </w:rPr>
            </w:pPr>
            <w:r w:rsidRPr="00874D45">
              <w:rPr>
                <w:rFonts w:cs="Times New Roman"/>
                <w:i/>
                <w:szCs w:val="24"/>
              </w:rPr>
              <w:t>Valla eelarve</w:t>
            </w:r>
          </w:p>
        </w:tc>
        <w:tc>
          <w:tcPr>
            <w:tcW w:w="1787" w:type="dxa"/>
            <w:shd w:val="clear" w:color="auto" w:fill="F2F2F2" w:themeFill="background1" w:themeFillShade="F2"/>
          </w:tcPr>
          <w:p w14:paraId="07D39BD4" w14:textId="36A95855"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149A14BD" w14:textId="77777777" w:rsidTr="00CC1727">
        <w:tc>
          <w:tcPr>
            <w:tcW w:w="3050" w:type="dxa"/>
            <w:gridSpan w:val="2"/>
            <w:shd w:val="clear" w:color="auto" w:fill="F2F2F2" w:themeFill="background1" w:themeFillShade="F2"/>
          </w:tcPr>
          <w:p w14:paraId="194EAB91"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Tamsalu perearsti ruumidele ligipääsu lifti ja invatõstuki ehitamine</w:t>
            </w:r>
          </w:p>
        </w:tc>
        <w:tc>
          <w:tcPr>
            <w:tcW w:w="1974" w:type="dxa"/>
            <w:gridSpan w:val="2"/>
            <w:shd w:val="clear" w:color="auto" w:fill="F2F2F2" w:themeFill="background1" w:themeFillShade="F2"/>
          </w:tcPr>
          <w:p w14:paraId="190248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7A1898D6" w14:textId="1F5EF5A4"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1CAC4EAB" w14:textId="1DE02465" w:rsidR="00C75F5F" w:rsidRPr="00874D45" w:rsidRDefault="00CC1727" w:rsidP="00B213CF">
            <w:pPr>
              <w:spacing w:after="0"/>
              <w:rPr>
                <w:rFonts w:cs="Times New Roman"/>
                <w:i/>
                <w:szCs w:val="24"/>
              </w:rPr>
            </w:pPr>
            <w:r w:rsidRPr="00874D45">
              <w:rPr>
                <w:rFonts w:cs="Times New Roman"/>
                <w:i/>
                <w:szCs w:val="24"/>
              </w:rPr>
              <w:t>Projektipõhine</w:t>
            </w:r>
          </w:p>
        </w:tc>
        <w:tc>
          <w:tcPr>
            <w:tcW w:w="1787" w:type="dxa"/>
            <w:shd w:val="clear" w:color="auto" w:fill="F2F2F2" w:themeFill="background1" w:themeFillShade="F2"/>
          </w:tcPr>
          <w:p w14:paraId="1952B297" w14:textId="4FA277F3"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bl>
    <w:p w14:paraId="6CE773BB" w14:textId="5B48E1A7" w:rsidR="00557CB3" w:rsidRPr="00874D45" w:rsidRDefault="00557CB3" w:rsidP="00A96F3C">
      <w:pPr>
        <w:rPr>
          <w:i/>
          <w:iCs/>
        </w:rPr>
      </w:pPr>
      <w:bookmarkStart w:id="91" w:name="_Toc522545817"/>
      <w:bookmarkStart w:id="92" w:name="_Toc523641375"/>
      <w:bookmarkStart w:id="93" w:name="_Toc524881733"/>
      <w:bookmarkStart w:id="94" w:name="_Toc526082792"/>
      <w:r w:rsidRPr="00874D45">
        <w:rPr>
          <w:i/>
          <w:iCs/>
        </w:rPr>
        <w:t>Tabel 12. Tegevuskava 2. strateegilise eesmärgi täitmiseks.</w:t>
      </w:r>
      <w:bookmarkEnd w:id="91"/>
      <w:bookmarkEnd w:id="92"/>
      <w:bookmarkEnd w:id="93"/>
      <w:bookmarkEnd w:id="94"/>
    </w:p>
    <w:p w14:paraId="35B4CC0C" w14:textId="77777777" w:rsidR="00557CB3" w:rsidRPr="00874D45" w:rsidRDefault="00557CB3" w:rsidP="009439F4">
      <w:pPr>
        <w:spacing w:after="0"/>
        <w:rPr>
          <w:rFonts w:cs="Times New Roman"/>
          <w:b/>
          <w:szCs w:val="24"/>
        </w:rPr>
      </w:pPr>
    </w:p>
    <w:p w14:paraId="4BF7F34A" w14:textId="20263AEE" w:rsidR="007C5DE7" w:rsidRDefault="007C5DE7">
      <w:pPr>
        <w:spacing w:after="200" w:line="276" w:lineRule="auto"/>
        <w:jc w:val="left"/>
        <w:rPr>
          <w:rFonts w:cs="Times New Roman"/>
          <w:b/>
          <w:szCs w:val="24"/>
        </w:rPr>
      </w:pPr>
      <w:r>
        <w:rPr>
          <w:rFonts w:cs="Times New Roman"/>
          <w:b/>
          <w:szCs w:val="24"/>
        </w:rPr>
        <w:br w:type="page"/>
      </w:r>
    </w:p>
    <w:tbl>
      <w:tblPr>
        <w:tblStyle w:val="TableGrid"/>
        <w:tblW w:w="14889" w:type="dxa"/>
        <w:jc w:val="center"/>
        <w:tblLook w:val="04A0" w:firstRow="1" w:lastRow="0" w:firstColumn="1" w:lastColumn="0" w:noHBand="0" w:noVBand="1"/>
      </w:tblPr>
      <w:tblGrid>
        <w:gridCol w:w="2995"/>
        <w:gridCol w:w="1579"/>
        <w:gridCol w:w="1581"/>
        <w:gridCol w:w="1581"/>
        <w:gridCol w:w="1590"/>
        <w:gridCol w:w="1647"/>
        <w:gridCol w:w="1999"/>
        <w:gridCol w:w="1917"/>
      </w:tblGrid>
      <w:tr w:rsidR="00C75F5F" w:rsidRPr="00874D45" w14:paraId="798110DE" w14:textId="77777777" w:rsidTr="00215782">
        <w:trPr>
          <w:jc w:val="center"/>
        </w:trPr>
        <w:tc>
          <w:tcPr>
            <w:tcW w:w="14889" w:type="dxa"/>
            <w:gridSpan w:val="8"/>
            <w:shd w:val="clear" w:color="auto" w:fill="D7E7F9" w:themeFill="text2" w:themeFillTint="1A"/>
          </w:tcPr>
          <w:p w14:paraId="499BCFD6" w14:textId="3F85D08B" w:rsidR="00C75F5F" w:rsidRPr="00874D45" w:rsidRDefault="00C75F5F" w:rsidP="009439F4">
            <w:pPr>
              <w:spacing w:after="0"/>
              <w:jc w:val="center"/>
              <w:rPr>
                <w:rFonts w:cs="Times New Roman"/>
                <w:b/>
                <w:szCs w:val="24"/>
              </w:rPr>
            </w:pPr>
            <w:r w:rsidRPr="00874D45">
              <w:rPr>
                <w:rFonts w:cs="Times New Roman"/>
                <w:b/>
                <w:szCs w:val="24"/>
              </w:rPr>
              <w:lastRenderedPageBreak/>
              <w:t>AVATUD, TARK JA KAASAV JUHTIMINE</w:t>
            </w:r>
          </w:p>
        </w:tc>
      </w:tr>
      <w:tr w:rsidR="00337A28" w:rsidRPr="00874D45" w14:paraId="0CD8ED17" w14:textId="77777777" w:rsidTr="00215782">
        <w:trPr>
          <w:jc w:val="center"/>
        </w:trPr>
        <w:tc>
          <w:tcPr>
            <w:tcW w:w="2995" w:type="dxa"/>
            <w:vMerge w:val="restart"/>
            <w:shd w:val="clear" w:color="auto" w:fill="D7E7F9" w:themeFill="text2" w:themeFillTint="1A"/>
          </w:tcPr>
          <w:p w14:paraId="67710377" w14:textId="217F319C" w:rsidR="00337A28" w:rsidRPr="00874D45" w:rsidRDefault="00337A28" w:rsidP="009439F4">
            <w:pPr>
              <w:spacing w:after="0"/>
              <w:rPr>
                <w:rFonts w:cs="Times New Roman"/>
                <w:b/>
                <w:szCs w:val="24"/>
              </w:rPr>
            </w:pPr>
            <w:r w:rsidRPr="00874D45">
              <w:rPr>
                <w:rFonts w:cs="Times New Roman"/>
                <w:b/>
                <w:bCs/>
                <w:szCs w:val="24"/>
              </w:rPr>
              <w:t>Tegevused ja investeeringud</w:t>
            </w:r>
          </w:p>
        </w:tc>
        <w:tc>
          <w:tcPr>
            <w:tcW w:w="7978" w:type="dxa"/>
            <w:gridSpan w:val="5"/>
            <w:shd w:val="clear" w:color="auto" w:fill="D7E7F9" w:themeFill="text2" w:themeFillTint="1A"/>
          </w:tcPr>
          <w:p w14:paraId="2A259414" w14:textId="40B820B1" w:rsidR="00337A28" w:rsidRPr="00874D45" w:rsidRDefault="00337A28" w:rsidP="00337A28">
            <w:pPr>
              <w:spacing w:after="0"/>
              <w:jc w:val="center"/>
              <w:rPr>
                <w:rFonts w:cs="Times New Roman"/>
                <w:b/>
                <w:szCs w:val="24"/>
              </w:rPr>
            </w:pPr>
            <w:r w:rsidRPr="00874D45">
              <w:rPr>
                <w:rFonts w:cs="Times New Roman"/>
                <w:b/>
                <w:szCs w:val="24"/>
              </w:rPr>
              <w:t>Maksumus (tuhat EUR)</w:t>
            </w:r>
          </w:p>
        </w:tc>
        <w:tc>
          <w:tcPr>
            <w:tcW w:w="1999" w:type="dxa"/>
            <w:vMerge w:val="restart"/>
            <w:shd w:val="clear" w:color="auto" w:fill="D7E7F9" w:themeFill="text2" w:themeFillTint="1A"/>
          </w:tcPr>
          <w:p w14:paraId="6ADBC746" w14:textId="4806061E" w:rsidR="00337A28" w:rsidRPr="00874D45" w:rsidRDefault="00337A28" w:rsidP="009439F4">
            <w:pPr>
              <w:spacing w:after="0"/>
              <w:rPr>
                <w:rFonts w:cs="Times New Roman"/>
                <w:b/>
                <w:szCs w:val="24"/>
              </w:rPr>
            </w:pPr>
            <w:r w:rsidRPr="00874D45">
              <w:rPr>
                <w:rFonts w:cs="Times New Roman"/>
                <w:b/>
                <w:szCs w:val="24"/>
              </w:rPr>
              <w:t>Rahastusallikas</w:t>
            </w:r>
          </w:p>
        </w:tc>
        <w:tc>
          <w:tcPr>
            <w:tcW w:w="1917" w:type="dxa"/>
            <w:vMerge w:val="restart"/>
            <w:shd w:val="clear" w:color="auto" w:fill="D7E7F9" w:themeFill="text2" w:themeFillTint="1A"/>
          </w:tcPr>
          <w:p w14:paraId="0C78AEDC" w14:textId="77777777" w:rsidR="00337A28" w:rsidRPr="00874D45" w:rsidRDefault="00337A28" w:rsidP="009439F4">
            <w:pPr>
              <w:spacing w:after="0"/>
              <w:rPr>
                <w:rFonts w:cs="Times New Roman"/>
                <w:b/>
                <w:szCs w:val="24"/>
              </w:rPr>
            </w:pPr>
            <w:r w:rsidRPr="00874D45">
              <w:rPr>
                <w:rFonts w:cs="Times New Roman"/>
                <w:b/>
                <w:szCs w:val="24"/>
              </w:rPr>
              <w:t>Vastutaja</w:t>
            </w:r>
          </w:p>
        </w:tc>
      </w:tr>
      <w:tr w:rsidR="00337A28" w:rsidRPr="00874D45" w14:paraId="5816E0F0" w14:textId="77777777" w:rsidTr="00215782">
        <w:trPr>
          <w:jc w:val="center"/>
        </w:trPr>
        <w:tc>
          <w:tcPr>
            <w:tcW w:w="2995" w:type="dxa"/>
            <w:vMerge/>
          </w:tcPr>
          <w:p w14:paraId="790C438C" w14:textId="77777777" w:rsidR="00337A28" w:rsidRPr="00874D45" w:rsidRDefault="00337A28" w:rsidP="00337A28">
            <w:pPr>
              <w:spacing w:after="0"/>
              <w:rPr>
                <w:rFonts w:cs="Times New Roman"/>
                <w:b/>
                <w:bCs/>
                <w:szCs w:val="24"/>
              </w:rPr>
            </w:pPr>
            <w:bookmarkStart w:id="95" w:name="_Hlk156210230"/>
          </w:p>
        </w:tc>
        <w:tc>
          <w:tcPr>
            <w:tcW w:w="1579" w:type="dxa"/>
            <w:shd w:val="clear" w:color="auto" w:fill="D7E7F9" w:themeFill="text2" w:themeFillTint="1A"/>
          </w:tcPr>
          <w:p w14:paraId="66885AE7" w14:textId="2A3CE8D4" w:rsidR="00337A28" w:rsidRPr="00874D45" w:rsidRDefault="00337A28" w:rsidP="00337A28">
            <w:pPr>
              <w:spacing w:after="0"/>
              <w:jc w:val="center"/>
              <w:rPr>
                <w:rFonts w:cs="Times New Roman"/>
                <w:b/>
                <w:szCs w:val="24"/>
              </w:rPr>
            </w:pPr>
            <w:r w:rsidRPr="00874D45">
              <w:rPr>
                <w:rFonts w:cs="Times New Roman"/>
                <w:b/>
                <w:szCs w:val="24"/>
              </w:rPr>
              <w:t>202</w:t>
            </w:r>
            <w:r>
              <w:rPr>
                <w:rFonts w:cs="Times New Roman"/>
                <w:b/>
                <w:szCs w:val="24"/>
              </w:rPr>
              <w:t>4</w:t>
            </w:r>
          </w:p>
        </w:tc>
        <w:tc>
          <w:tcPr>
            <w:tcW w:w="1581" w:type="dxa"/>
            <w:shd w:val="clear" w:color="auto" w:fill="D7E7F9" w:themeFill="text2" w:themeFillTint="1A"/>
          </w:tcPr>
          <w:p w14:paraId="1814324D" w14:textId="4F7EB8EF" w:rsidR="00337A28" w:rsidRPr="00874D45" w:rsidRDefault="00337A28" w:rsidP="00337A28">
            <w:pPr>
              <w:spacing w:after="0"/>
              <w:jc w:val="center"/>
              <w:rPr>
                <w:rFonts w:cs="Times New Roman"/>
                <w:b/>
                <w:szCs w:val="24"/>
              </w:rPr>
            </w:pPr>
            <w:r w:rsidRPr="00874D45">
              <w:rPr>
                <w:rFonts w:cs="Times New Roman"/>
                <w:b/>
                <w:szCs w:val="24"/>
              </w:rPr>
              <w:t>202</w:t>
            </w:r>
            <w:r>
              <w:rPr>
                <w:rFonts w:cs="Times New Roman"/>
                <w:b/>
                <w:szCs w:val="24"/>
              </w:rPr>
              <w:t>5</w:t>
            </w:r>
          </w:p>
        </w:tc>
        <w:tc>
          <w:tcPr>
            <w:tcW w:w="1581" w:type="dxa"/>
            <w:shd w:val="clear" w:color="auto" w:fill="D7E7F9" w:themeFill="text2" w:themeFillTint="1A"/>
          </w:tcPr>
          <w:p w14:paraId="59DA7A67" w14:textId="7538877F" w:rsidR="00337A28" w:rsidRPr="00874D45" w:rsidRDefault="00337A28" w:rsidP="00337A28">
            <w:pPr>
              <w:spacing w:after="0"/>
              <w:jc w:val="center"/>
              <w:rPr>
                <w:rFonts w:cs="Times New Roman"/>
                <w:b/>
                <w:szCs w:val="24"/>
              </w:rPr>
            </w:pPr>
            <w:r w:rsidRPr="00874D45">
              <w:rPr>
                <w:rFonts w:cs="Times New Roman"/>
                <w:b/>
                <w:szCs w:val="24"/>
              </w:rPr>
              <w:t>202</w:t>
            </w:r>
            <w:r>
              <w:rPr>
                <w:rFonts w:cs="Times New Roman"/>
                <w:b/>
                <w:szCs w:val="24"/>
              </w:rPr>
              <w:t>6</w:t>
            </w:r>
          </w:p>
        </w:tc>
        <w:tc>
          <w:tcPr>
            <w:tcW w:w="1590" w:type="dxa"/>
            <w:shd w:val="clear" w:color="auto" w:fill="D7E7F9" w:themeFill="text2" w:themeFillTint="1A"/>
          </w:tcPr>
          <w:p w14:paraId="2D96B7BB" w14:textId="334A95C1" w:rsidR="00337A28" w:rsidRPr="00727095" w:rsidRDefault="00337A28" w:rsidP="00337A28">
            <w:pPr>
              <w:spacing w:after="0"/>
              <w:jc w:val="center"/>
              <w:rPr>
                <w:rFonts w:cs="Times New Roman"/>
                <w:b/>
                <w:szCs w:val="24"/>
              </w:rPr>
            </w:pPr>
            <w:r w:rsidRPr="00727095">
              <w:rPr>
                <w:rFonts w:cs="Times New Roman"/>
                <w:b/>
                <w:szCs w:val="24"/>
              </w:rPr>
              <w:t>2027</w:t>
            </w:r>
          </w:p>
        </w:tc>
        <w:tc>
          <w:tcPr>
            <w:tcW w:w="1647" w:type="dxa"/>
            <w:shd w:val="clear" w:color="auto" w:fill="D7E7F9" w:themeFill="text2" w:themeFillTint="1A"/>
          </w:tcPr>
          <w:p w14:paraId="24BF08B5" w14:textId="27AEE144" w:rsidR="00337A28" w:rsidRPr="00874D45" w:rsidRDefault="00337A28" w:rsidP="00727095">
            <w:pPr>
              <w:spacing w:after="0"/>
              <w:jc w:val="center"/>
              <w:rPr>
                <w:rFonts w:cs="Times New Roman"/>
                <w:szCs w:val="24"/>
              </w:rPr>
            </w:pPr>
            <w:r w:rsidRPr="00874D45">
              <w:rPr>
                <w:rFonts w:cs="Times New Roman"/>
                <w:b/>
                <w:szCs w:val="24"/>
              </w:rPr>
              <w:t>202</w:t>
            </w:r>
            <w:r>
              <w:rPr>
                <w:rFonts w:cs="Times New Roman"/>
                <w:b/>
                <w:szCs w:val="24"/>
              </w:rPr>
              <w:t>8</w:t>
            </w:r>
          </w:p>
        </w:tc>
        <w:tc>
          <w:tcPr>
            <w:tcW w:w="1999" w:type="dxa"/>
            <w:vMerge/>
          </w:tcPr>
          <w:p w14:paraId="0A135382" w14:textId="171892A9" w:rsidR="00337A28" w:rsidRPr="00874D45" w:rsidRDefault="00337A28" w:rsidP="00337A28">
            <w:pPr>
              <w:spacing w:after="0"/>
              <w:rPr>
                <w:rFonts w:cs="Times New Roman"/>
                <w:szCs w:val="24"/>
              </w:rPr>
            </w:pPr>
          </w:p>
        </w:tc>
        <w:tc>
          <w:tcPr>
            <w:tcW w:w="1917" w:type="dxa"/>
            <w:vMerge/>
          </w:tcPr>
          <w:p w14:paraId="22775C26" w14:textId="77777777" w:rsidR="00337A28" w:rsidRPr="00874D45" w:rsidRDefault="00337A28" w:rsidP="00337A28">
            <w:pPr>
              <w:spacing w:after="0"/>
              <w:rPr>
                <w:rFonts w:cs="Times New Roman"/>
                <w:szCs w:val="24"/>
              </w:rPr>
            </w:pPr>
          </w:p>
        </w:tc>
      </w:tr>
      <w:bookmarkEnd w:id="95"/>
      <w:tr w:rsidR="00C75F5F" w:rsidRPr="00874D45" w14:paraId="3048BE93" w14:textId="77777777" w:rsidTr="00215782">
        <w:trPr>
          <w:jc w:val="center"/>
        </w:trPr>
        <w:tc>
          <w:tcPr>
            <w:tcW w:w="14889" w:type="dxa"/>
            <w:gridSpan w:val="8"/>
            <w:shd w:val="clear" w:color="auto" w:fill="CCFFCC"/>
          </w:tcPr>
          <w:p w14:paraId="5C9A8E0F" w14:textId="4765A1DB" w:rsidR="00C75F5F" w:rsidRPr="00874D45" w:rsidRDefault="00C75F5F" w:rsidP="009439F4">
            <w:pPr>
              <w:spacing w:after="0"/>
              <w:rPr>
                <w:rFonts w:cs="Times New Roman"/>
                <w:b/>
                <w:szCs w:val="24"/>
              </w:rPr>
            </w:pPr>
            <w:r w:rsidRPr="00874D45">
              <w:rPr>
                <w:rFonts w:cs="Times New Roman"/>
                <w:b/>
                <w:szCs w:val="24"/>
              </w:rPr>
              <w:t>Tegevused:</w:t>
            </w:r>
          </w:p>
        </w:tc>
      </w:tr>
      <w:tr w:rsidR="00337A28" w:rsidRPr="00874D45" w14:paraId="7130192F" w14:textId="77777777" w:rsidTr="00215782">
        <w:trPr>
          <w:jc w:val="center"/>
        </w:trPr>
        <w:tc>
          <w:tcPr>
            <w:tcW w:w="2995" w:type="dxa"/>
          </w:tcPr>
          <w:p w14:paraId="3B81681A" w14:textId="77777777" w:rsidR="00337A28" w:rsidRPr="00874D45" w:rsidRDefault="00337A28" w:rsidP="009439F4">
            <w:pPr>
              <w:spacing w:after="0"/>
              <w:rPr>
                <w:rFonts w:cs="Times New Roman"/>
                <w:szCs w:val="24"/>
              </w:rPr>
            </w:pPr>
            <w:r w:rsidRPr="00874D45">
              <w:rPr>
                <w:rFonts w:cs="Times New Roman"/>
                <w:szCs w:val="24"/>
              </w:rPr>
              <w:t>Vallale kuuluva kinnisvara kaardistamine, tegevuste ümberpaigutamine hoonete vahel ja mittevajaliku vara võõrandamine</w:t>
            </w:r>
          </w:p>
        </w:tc>
        <w:tc>
          <w:tcPr>
            <w:tcW w:w="1579" w:type="dxa"/>
          </w:tcPr>
          <w:p w14:paraId="6E838C87" w14:textId="4DD0EBA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B30423" w14:textId="3173962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9B29E8A" w14:textId="4E96C24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478D639" w14:textId="4DA090C8"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F69B0B5" w14:textId="2D55809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7ABF041F" w14:textId="04A4C01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D0E1B0A" w14:textId="5371D570" w:rsidR="00337A28" w:rsidRPr="00874D45" w:rsidRDefault="00337A28" w:rsidP="009439F4">
            <w:pPr>
              <w:spacing w:after="0"/>
              <w:rPr>
                <w:rFonts w:cs="Times New Roman"/>
                <w:szCs w:val="24"/>
              </w:rPr>
            </w:pPr>
            <w:r w:rsidRPr="00874D45">
              <w:rPr>
                <w:rFonts w:cs="Times New Roman"/>
                <w:szCs w:val="24"/>
              </w:rPr>
              <w:t xml:space="preserve">Abivallavanem, haldusosakond, </w:t>
            </w:r>
            <w:r>
              <w:rPr>
                <w:rFonts w:cs="Times New Roman"/>
                <w:szCs w:val="24"/>
              </w:rPr>
              <w:t>arendus</w:t>
            </w:r>
            <w:r w:rsidRPr="00874D45">
              <w:rPr>
                <w:rFonts w:cs="Times New Roman"/>
                <w:szCs w:val="24"/>
              </w:rPr>
              <w:t xml:space="preserve">spetsialist </w:t>
            </w:r>
          </w:p>
        </w:tc>
      </w:tr>
      <w:tr w:rsidR="00337A28" w:rsidRPr="00874D45" w14:paraId="46FE6CE5" w14:textId="77777777" w:rsidTr="00215782">
        <w:trPr>
          <w:jc w:val="center"/>
        </w:trPr>
        <w:tc>
          <w:tcPr>
            <w:tcW w:w="2995" w:type="dxa"/>
          </w:tcPr>
          <w:p w14:paraId="7F66CAAF" w14:textId="3DC0760F" w:rsidR="00337A28" w:rsidRPr="00874D45" w:rsidRDefault="00337A28" w:rsidP="009439F4">
            <w:pPr>
              <w:spacing w:after="0"/>
              <w:rPr>
                <w:rFonts w:cs="Times New Roman"/>
                <w:bCs/>
                <w:szCs w:val="24"/>
              </w:rPr>
            </w:pPr>
            <w:r w:rsidRPr="00874D45">
              <w:rPr>
                <w:rFonts w:cs="Times New Roman"/>
                <w:szCs w:val="24"/>
              </w:rPr>
              <w:t>Valla arengu</w:t>
            </w:r>
            <w:r w:rsidRPr="00874D45">
              <w:rPr>
                <w:rFonts w:cs="Times New Roman"/>
                <w:spacing w:val="-11"/>
                <w:szCs w:val="24"/>
              </w:rPr>
              <w:t xml:space="preserve"> </w:t>
            </w:r>
            <w:r w:rsidRPr="00874D45">
              <w:rPr>
                <w:rFonts w:cs="Times New Roman"/>
                <w:szCs w:val="24"/>
              </w:rPr>
              <w:t>strateegiline planeerimine</w:t>
            </w:r>
            <w:r w:rsidRPr="00874D45">
              <w:rPr>
                <w:rFonts w:cs="Times New Roman"/>
                <w:spacing w:val="-7"/>
                <w:szCs w:val="24"/>
              </w:rPr>
              <w:t xml:space="preserve"> </w:t>
            </w:r>
            <w:r w:rsidRPr="00874D45">
              <w:rPr>
                <w:rFonts w:cs="Times New Roman"/>
                <w:szCs w:val="24"/>
              </w:rPr>
              <w:t>ja</w:t>
            </w:r>
            <w:r w:rsidRPr="00874D45">
              <w:rPr>
                <w:rFonts w:cs="Times New Roman"/>
                <w:spacing w:val="-6"/>
                <w:szCs w:val="24"/>
              </w:rPr>
              <w:t xml:space="preserve"> </w:t>
            </w:r>
            <w:r w:rsidRPr="00874D45">
              <w:rPr>
                <w:rFonts w:cs="Times New Roman"/>
                <w:spacing w:val="-2"/>
                <w:szCs w:val="24"/>
              </w:rPr>
              <w:t>juhtimine</w:t>
            </w:r>
            <w:r w:rsidRPr="00874D45">
              <w:rPr>
                <w:rFonts w:cs="Times New Roman"/>
                <w:bCs/>
                <w:szCs w:val="24"/>
              </w:rPr>
              <w:t xml:space="preserve"> – koolituste läbiviimine allasutuste arengukavade koostamiseks ning arengukavade ühtse struktuuri loomine</w:t>
            </w:r>
          </w:p>
        </w:tc>
        <w:tc>
          <w:tcPr>
            <w:tcW w:w="1579" w:type="dxa"/>
          </w:tcPr>
          <w:p w14:paraId="257AAA3D" w14:textId="71A0517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E1BA01" w14:textId="67EF76F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A99C06" w14:textId="68B3D1E5"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0D335C6" w14:textId="55883B2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2ED2BF9" w14:textId="6E6A55F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1C2AB20" w14:textId="17020100"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42B94F5" w14:textId="162BB4B9"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43A3542B" w14:textId="77777777" w:rsidTr="00215782">
        <w:trPr>
          <w:jc w:val="center"/>
        </w:trPr>
        <w:tc>
          <w:tcPr>
            <w:tcW w:w="2995" w:type="dxa"/>
          </w:tcPr>
          <w:p w14:paraId="5B6C843A" w14:textId="4C91F982" w:rsidR="00337A28" w:rsidRPr="00874D45" w:rsidRDefault="00337A28" w:rsidP="009439F4">
            <w:pPr>
              <w:spacing w:after="0"/>
              <w:rPr>
                <w:rFonts w:cs="Times New Roman"/>
                <w:szCs w:val="24"/>
              </w:rPr>
            </w:pPr>
            <w:r w:rsidRPr="00874D45">
              <w:rPr>
                <w:rFonts w:cs="Times New Roman"/>
                <w:color w:val="000000"/>
              </w:rPr>
              <w:t>Valla kõikide asutuste, sh vallavalitsuse, kvaliteedijuhtimise loomine ning rakendamine</w:t>
            </w:r>
          </w:p>
        </w:tc>
        <w:tc>
          <w:tcPr>
            <w:tcW w:w="1579" w:type="dxa"/>
          </w:tcPr>
          <w:p w14:paraId="6D198A25" w14:textId="4C00AE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D5AEEC" w14:textId="51296D1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BA4426B" w14:textId="3D4B1320"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794BC91" w14:textId="04299190"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25498B8" w14:textId="0A6F7BA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0012DB46" w14:textId="60A2D86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E72C2AD" w14:textId="31A4D1E0"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2D55E1C0" w14:textId="77777777" w:rsidTr="00215782">
        <w:trPr>
          <w:jc w:val="center"/>
        </w:trPr>
        <w:tc>
          <w:tcPr>
            <w:tcW w:w="2995" w:type="dxa"/>
          </w:tcPr>
          <w:p w14:paraId="71C3E12B" w14:textId="64CA50D1" w:rsidR="00337A28" w:rsidRPr="00874D45" w:rsidRDefault="00337A28" w:rsidP="009439F4">
            <w:pPr>
              <w:spacing w:after="0"/>
              <w:rPr>
                <w:rFonts w:cs="Times New Roman"/>
                <w:szCs w:val="24"/>
              </w:rPr>
            </w:pPr>
            <w:r w:rsidRPr="00874D45">
              <w:rPr>
                <w:rFonts w:cs="Times New Roman"/>
                <w:szCs w:val="24"/>
              </w:rPr>
              <w:t>Ametnike ja töötajate kompetentside</w:t>
            </w:r>
            <w:r w:rsidRPr="00874D45">
              <w:rPr>
                <w:rFonts w:cs="Times New Roman"/>
                <w:spacing w:val="-12"/>
                <w:szCs w:val="24"/>
              </w:rPr>
              <w:t xml:space="preserve"> </w:t>
            </w:r>
            <w:r w:rsidRPr="00874D45">
              <w:rPr>
                <w:rFonts w:cs="Times New Roman"/>
                <w:szCs w:val="24"/>
              </w:rPr>
              <w:t>tõstmine</w:t>
            </w:r>
          </w:p>
        </w:tc>
        <w:tc>
          <w:tcPr>
            <w:tcW w:w="1579" w:type="dxa"/>
          </w:tcPr>
          <w:p w14:paraId="02A231AD" w14:textId="6449A3E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358617D" w14:textId="486CF70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0A0AF43" w14:textId="174D2DD8"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F706651" w14:textId="06E485B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78A080F3" w14:textId="6335E3B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6122E7C" w14:textId="61F1143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28E04AA" w14:textId="3FBD7743"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6CA92349" w14:textId="77777777" w:rsidTr="00215782">
        <w:trPr>
          <w:jc w:val="center"/>
        </w:trPr>
        <w:tc>
          <w:tcPr>
            <w:tcW w:w="2995" w:type="dxa"/>
          </w:tcPr>
          <w:p w14:paraId="2F650138" w14:textId="7E8A682A" w:rsidR="00337A28" w:rsidRPr="00874D45" w:rsidRDefault="00337A28" w:rsidP="009439F4">
            <w:pPr>
              <w:spacing w:after="0"/>
              <w:jc w:val="left"/>
              <w:rPr>
                <w:rFonts w:eastAsia="Times New Roman" w:cs="Times New Roman"/>
                <w:szCs w:val="24"/>
              </w:rPr>
            </w:pPr>
            <w:r w:rsidRPr="00874D45">
              <w:rPr>
                <w:rFonts w:eastAsia="Times New Roman" w:cs="Times New Roman"/>
                <w:szCs w:val="24"/>
              </w:rPr>
              <w:t>Uute infotehnoloogiliste lahenduste kasutuselevõtt, paberivaba dokumendihalduse ja e-teenuste arendamine</w:t>
            </w:r>
          </w:p>
        </w:tc>
        <w:tc>
          <w:tcPr>
            <w:tcW w:w="1579" w:type="dxa"/>
          </w:tcPr>
          <w:p w14:paraId="50EC7DCF" w14:textId="515A23AC"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BA35E72" w14:textId="0A17660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56AF2A2" w14:textId="3EB1437A"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2EB2C08" w14:textId="3176769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84EC832" w14:textId="7D03EDFA"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305206D" w14:textId="2569D64B"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16B9B032" w14:textId="3E759DE8" w:rsidR="00337A28" w:rsidRPr="00874D45" w:rsidRDefault="00337A28" w:rsidP="009439F4">
            <w:pPr>
              <w:spacing w:after="0"/>
              <w:rPr>
                <w:rFonts w:cs="Times New Roman"/>
                <w:szCs w:val="24"/>
              </w:rPr>
            </w:pPr>
            <w:r w:rsidRPr="00874D45">
              <w:rPr>
                <w:rFonts w:cs="Times New Roman"/>
                <w:szCs w:val="24"/>
              </w:rPr>
              <w:t>Infotehnoloogia-spetsialist</w:t>
            </w:r>
          </w:p>
        </w:tc>
      </w:tr>
      <w:tr w:rsidR="00337A28" w:rsidRPr="00874D45" w14:paraId="6F24EA50" w14:textId="77777777" w:rsidTr="00215782">
        <w:trPr>
          <w:jc w:val="center"/>
        </w:trPr>
        <w:tc>
          <w:tcPr>
            <w:tcW w:w="2995" w:type="dxa"/>
          </w:tcPr>
          <w:p w14:paraId="52C23D1E" w14:textId="5ECCAB99" w:rsidR="00337A28" w:rsidRPr="00874D45" w:rsidRDefault="00337A28" w:rsidP="00C33E9C">
            <w:pPr>
              <w:spacing w:after="0"/>
              <w:rPr>
                <w:rFonts w:cs="Times New Roman"/>
                <w:szCs w:val="24"/>
              </w:rPr>
            </w:pPr>
            <w:r w:rsidRPr="00874D45">
              <w:rPr>
                <w:rFonts w:cs="Times New Roman"/>
                <w:bCs/>
                <w:szCs w:val="24"/>
              </w:rPr>
              <w:t>Energiatõhususe ekspertiiside, auditite ja kava  koostamine valla hoonetele ja rajatistele</w:t>
            </w:r>
          </w:p>
        </w:tc>
        <w:tc>
          <w:tcPr>
            <w:tcW w:w="1579" w:type="dxa"/>
          </w:tcPr>
          <w:p w14:paraId="00AF94D9" w14:textId="53FF86CD"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AEE005A" w14:textId="24B0185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906D63" w14:textId="51C19CAB"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AC15B8A" w14:textId="4EE6594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A1B6C31" w14:textId="5C5A3634"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6E1782D" w14:textId="680CB227"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2CC3549" w14:textId="07E1432E" w:rsidR="00337A28" w:rsidRPr="00874D45" w:rsidRDefault="00337A28" w:rsidP="009439F4">
            <w:pPr>
              <w:spacing w:after="0"/>
              <w:rPr>
                <w:rFonts w:cs="Times New Roman"/>
                <w:szCs w:val="24"/>
              </w:rPr>
            </w:pPr>
            <w:r w:rsidRPr="00874D45">
              <w:rPr>
                <w:rFonts w:cs="Times New Roman"/>
                <w:szCs w:val="24"/>
              </w:rPr>
              <w:t>Abivallavanem, haldusosakond</w:t>
            </w:r>
          </w:p>
        </w:tc>
      </w:tr>
      <w:tr w:rsidR="00337A28" w:rsidRPr="00874D45" w14:paraId="6382376C" w14:textId="77777777" w:rsidTr="00215782">
        <w:trPr>
          <w:jc w:val="center"/>
        </w:trPr>
        <w:tc>
          <w:tcPr>
            <w:tcW w:w="2995" w:type="dxa"/>
          </w:tcPr>
          <w:p w14:paraId="3E23E0CE" w14:textId="0C180C61" w:rsidR="00337A28" w:rsidRPr="00874D45" w:rsidRDefault="00337A28" w:rsidP="009439F4">
            <w:pPr>
              <w:spacing w:after="0"/>
              <w:rPr>
                <w:rFonts w:cs="Times New Roman"/>
                <w:bCs/>
                <w:szCs w:val="24"/>
              </w:rPr>
            </w:pPr>
            <w:r w:rsidRPr="00874D45">
              <w:rPr>
                <w:rFonts w:cs="Times New Roman"/>
                <w:szCs w:val="24"/>
              </w:rPr>
              <w:lastRenderedPageBreak/>
              <w:t>Teenuste kvaliteedi ja kättesaadavuse t</w:t>
            </w:r>
            <w:r w:rsidRPr="00874D45">
              <w:rPr>
                <w:rFonts w:cs="Times New Roman"/>
                <w:bCs/>
                <w:szCs w:val="24"/>
              </w:rPr>
              <w:t>asuvusuuringud valdkonniti</w:t>
            </w:r>
          </w:p>
        </w:tc>
        <w:tc>
          <w:tcPr>
            <w:tcW w:w="1579" w:type="dxa"/>
          </w:tcPr>
          <w:p w14:paraId="01741C33" w14:textId="0890F2E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6A9071" w14:textId="77777777" w:rsidR="00337A28" w:rsidRPr="00874D45" w:rsidRDefault="00337A28" w:rsidP="006F33AD">
            <w:pPr>
              <w:spacing w:after="0"/>
              <w:jc w:val="center"/>
              <w:rPr>
                <w:rFonts w:cs="Times New Roman"/>
                <w:szCs w:val="24"/>
              </w:rPr>
            </w:pPr>
          </w:p>
        </w:tc>
        <w:tc>
          <w:tcPr>
            <w:tcW w:w="1581" w:type="dxa"/>
          </w:tcPr>
          <w:p w14:paraId="39341692" w14:textId="77777777" w:rsidR="00337A28" w:rsidRPr="00874D45" w:rsidRDefault="00337A28" w:rsidP="006F33AD">
            <w:pPr>
              <w:spacing w:after="0"/>
              <w:jc w:val="center"/>
              <w:rPr>
                <w:rFonts w:cs="Times New Roman"/>
                <w:szCs w:val="24"/>
              </w:rPr>
            </w:pPr>
          </w:p>
        </w:tc>
        <w:tc>
          <w:tcPr>
            <w:tcW w:w="1590" w:type="dxa"/>
          </w:tcPr>
          <w:p w14:paraId="1E52A3FA" w14:textId="77777777" w:rsidR="00337A28" w:rsidRPr="00874D45" w:rsidRDefault="00337A28" w:rsidP="006F33AD">
            <w:pPr>
              <w:spacing w:after="0"/>
              <w:jc w:val="center"/>
              <w:rPr>
                <w:rFonts w:cs="Times New Roman"/>
                <w:szCs w:val="24"/>
              </w:rPr>
            </w:pPr>
          </w:p>
        </w:tc>
        <w:tc>
          <w:tcPr>
            <w:tcW w:w="1647" w:type="dxa"/>
          </w:tcPr>
          <w:p w14:paraId="6BA4F208" w14:textId="77777777" w:rsidR="00337A28" w:rsidRPr="00874D45" w:rsidRDefault="00337A28" w:rsidP="006F33AD">
            <w:pPr>
              <w:spacing w:after="0"/>
              <w:jc w:val="center"/>
              <w:rPr>
                <w:rFonts w:cs="Times New Roman"/>
                <w:szCs w:val="24"/>
              </w:rPr>
            </w:pPr>
          </w:p>
        </w:tc>
        <w:tc>
          <w:tcPr>
            <w:tcW w:w="1999" w:type="dxa"/>
          </w:tcPr>
          <w:p w14:paraId="6369657D" w14:textId="5EA1436F"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D676B0A" w14:textId="119FA9BA"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5638070C" w14:textId="77777777" w:rsidTr="00215782">
        <w:trPr>
          <w:jc w:val="center"/>
        </w:trPr>
        <w:tc>
          <w:tcPr>
            <w:tcW w:w="2995" w:type="dxa"/>
          </w:tcPr>
          <w:p w14:paraId="33C4EC63" w14:textId="1775C87E"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Järjepideva rahaliste vahendite tagamine vallale kuuluvate hoonete, rajatiste ja muude ehitiste hooldusremondi teostamiseks. Hooldusplaanide sisseseadmine.</w:t>
            </w:r>
          </w:p>
        </w:tc>
        <w:tc>
          <w:tcPr>
            <w:tcW w:w="1579" w:type="dxa"/>
          </w:tcPr>
          <w:p w14:paraId="24AD5840" w14:textId="126878F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91F5143" w14:textId="4CF6888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17D5227" w14:textId="28E19916"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FC581B4" w14:textId="71BAB13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48209CB" w14:textId="38028C6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470DA092" w14:textId="07D2FEB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0D5D422" w14:textId="351095DD" w:rsidR="00337A28" w:rsidRPr="00874D45" w:rsidRDefault="00337A28" w:rsidP="009439F4">
            <w:pPr>
              <w:spacing w:after="0"/>
              <w:rPr>
                <w:rFonts w:cs="Times New Roman"/>
                <w:color w:val="0000FF"/>
                <w:szCs w:val="24"/>
              </w:rPr>
            </w:pPr>
            <w:r w:rsidRPr="00874D45">
              <w:rPr>
                <w:rFonts w:cs="Times New Roman"/>
                <w:szCs w:val="24"/>
              </w:rPr>
              <w:t>Finantsspetsialist (osakonna juhataja)</w:t>
            </w:r>
          </w:p>
        </w:tc>
      </w:tr>
      <w:tr w:rsidR="00337A28" w:rsidRPr="00874D45" w14:paraId="309907B6" w14:textId="77777777" w:rsidTr="00215782">
        <w:trPr>
          <w:jc w:val="center"/>
        </w:trPr>
        <w:tc>
          <w:tcPr>
            <w:tcW w:w="2995" w:type="dxa"/>
          </w:tcPr>
          <w:p w14:paraId="74C4D1B3" w14:textId="48F36DCC"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Väiksemate vallaasutuste või vallaruumides olevate MTÜ koondamine suurematesse valla hoonetesse (nt Tapa Muuseum,</w:t>
            </w:r>
            <w:r w:rsidRPr="00874D45">
              <w:rPr>
                <w:rFonts w:eastAsia="Times New Roman" w:cs="Times New Roman"/>
                <w:szCs w:val="24"/>
              </w:rPr>
              <w:t xml:space="preserve"> </w:t>
            </w:r>
            <w:r w:rsidRPr="00874D45">
              <w:rPr>
                <w:rFonts w:eastAsia="Times New Roman" w:cs="Times New Roman"/>
                <w:bCs/>
                <w:szCs w:val="24"/>
              </w:rPr>
              <w:t>Tamsalu Muuseumisõprade Selts,</w:t>
            </w:r>
            <w:r w:rsidRPr="00874D45">
              <w:rPr>
                <w:rFonts w:eastAsia="Times New Roman" w:cs="Times New Roman"/>
                <w:color w:val="000000"/>
                <w:szCs w:val="24"/>
              </w:rPr>
              <w:t xml:space="preserve"> Lastekaitse Ühing, Puuetega Inimeste Koda, </w:t>
            </w:r>
            <w:r w:rsidRPr="00874D45">
              <w:rPr>
                <w:rFonts w:cs="Times New Roman"/>
                <w:szCs w:val="24"/>
              </w:rPr>
              <w:t>Noortekeskus Moel koondada keskustesse, aga tagada ligipääsetavus teenusele mobiilse noorsootöö abil)</w:t>
            </w:r>
          </w:p>
        </w:tc>
        <w:tc>
          <w:tcPr>
            <w:tcW w:w="1579" w:type="dxa"/>
          </w:tcPr>
          <w:p w14:paraId="3DADC387" w14:textId="222E5F9B"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4E32E37D" w14:textId="68168D41"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14E1D43" w14:textId="4435EF8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CC54790" w14:textId="6433AE24"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E2456DA" w14:textId="6F5F4B7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757504E" w14:textId="38A647F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2BB096E1" w14:textId="73E03610" w:rsidR="00337A28" w:rsidRPr="00874D45" w:rsidRDefault="00337A28" w:rsidP="009439F4">
            <w:pPr>
              <w:spacing w:after="0"/>
              <w:rPr>
                <w:rFonts w:cs="Times New Roman"/>
                <w:color w:val="0000FF"/>
                <w:szCs w:val="24"/>
              </w:rPr>
            </w:pPr>
            <w:r w:rsidRPr="00874D45">
              <w:rPr>
                <w:rFonts w:cs="Times New Roman"/>
                <w:szCs w:val="24"/>
              </w:rPr>
              <w:t>Abivallavanem, haldusosakond</w:t>
            </w:r>
          </w:p>
        </w:tc>
      </w:tr>
      <w:tr w:rsidR="00337A28" w:rsidRPr="009E4507" w14:paraId="0423DD2E" w14:textId="77777777" w:rsidTr="00215782">
        <w:trPr>
          <w:jc w:val="center"/>
        </w:trPr>
        <w:tc>
          <w:tcPr>
            <w:tcW w:w="2995" w:type="dxa"/>
          </w:tcPr>
          <w:p w14:paraId="1ABF50F1" w14:textId="7E8342B2" w:rsidR="00337A28" w:rsidRPr="009E4507" w:rsidRDefault="00337A28" w:rsidP="00D43A92">
            <w:pPr>
              <w:spacing w:after="0"/>
              <w:jc w:val="left"/>
              <w:rPr>
                <w:rFonts w:eastAsia="Times New Roman" w:cs="Times New Roman"/>
                <w:szCs w:val="24"/>
              </w:rPr>
            </w:pPr>
            <w:r w:rsidRPr="009E4507">
              <w:rPr>
                <w:rFonts w:cs="Times New Roman"/>
              </w:rPr>
              <w:t xml:space="preserve">Tapa valla muuseumite töö reorganiseerimine </w:t>
            </w:r>
          </w:p>
        </w:tc>
        <w:tc>
          <w:tcPr>
            <w:tcW w:w="1579" w:type="dxa"/>
          </w:tcPr>
          <w:p w14:paraId="3890F602" w14:textId="05D40155" w:rsidR="00337A28" w:rsidRPr="009E4507" w:rsidRDefault="00337A28" w:rsidP="006F33AD">
            <w:pPr>
              <w:spacing w:after="0"/>
              <w:jc w:val="center"/>
              <w:rPr>
                <w:rFonts w:cs="Times New Roman"/>
                <w:bCs/>
                <w:szCs w:val="24"/>
              </w:rPr>
            </w:pPr>
            <w:r w:rsidRPr="009E4507">
              <w:rPr>
                <w:rFonts w:cs="Times New Roman"/>
                <w:szCs w:val="24"/>
              </w:rPr>
              <w:t>Tegevuskulu</w:t>
            </w:r>
          </w:p>
        </w:tc>
        <w:tc>
          <w:tcPr>
            <w:tcW w:w="1581" w:type="dxa"/>
          </w:tcPr>
          <w:p w14:paraId="2C3A7701" w14:textId="6D487CFB" w:rsidR="00337A28" w:rsidRPr="009E4507" w:rsidRDefault="00337A28" w:rsidP="006F33AD">
            <w:pPr>
              <w:spacing w:after="0"/>
              <w:jc w:val="center"/>
              <w:rPr>
                <w:rFonts w:cs="Times New Roman"/>
                <w:szCs w:val="24"/>
              </w:rPr>
            </w:pPr>
          </w:p>
        </w:tc>
        <w:tc>
          <w:tcPr>
            <w:tcW w:w="1581" w:type="dxa"/>
          </w:tcPr>
          <w:p w14:paraId="59F437C1" w14:textId="5D5DA9D0" w:rsidR="00337A28" w:rsidRPr="009E4507" w:rsidRDefault="00337A28" w:rsidP="006F33AD">
            <w:pPr>
              <w:spacing w:after="0"/>
              <w:jc w:val="center"/>
              <w:rPr>
                <w:rFonts w:cs="Times New Roman"/>
                <w:szCs w:val="24"/>
              </w:rPr>
            </w:pPr>
          </w:p>
        </w:tc>
        <w:tc>
          <w:tcPr>
            <w:tcW w:w="1590" w:type="dxa"/>
          </w:tcPr>
          <w:p w14:paraId="090BD184" w14:textId="4936FB90" w:rsidR="00337A28" w:rsidRPr="009E4507" w:rsidRDefault="00337A28" w:rsidP="006F33AD">
            <w:pPr>
              <w:spacing w:after="0"/>
              <w:jc w:val="center"/>
              <w:rPr>
                <w:rFonts w:cs="Times New Roman"/>
                <w:szCs w:val="24"/>
              </w:rPr>
            </w:pPr>
          </w:p>
        </w:tc>
        <w:tc>
          <w:tcPr>
            <w:tcW w:w="1647" w:type="dxa"/>
          </w:tcPr>
          <w:p w14:paraId="18E8802E" w14:textId="77777777" w:rsidR="00337A28" w:rsidRPr="009E4507" w:rsidRDefault="00337A28" w:rsidP="006F33AD">
            <w:pPr>
              <w:spacing w:after="0"/>
              <w:jc w:val="center"/>
              <w:rPr>
                <w:rFonts w:cs="Times New Roman"/>
                <w:szCs w:val="24"/>
              </w:rPr>
            </w:pPr>
          </w:p>
        </w:tc>
        <w:tc>
          <w:tcPr>
            <w:tcW w:w="1999" w:type="dxa"/>
          </w:tcPr>
          <w:p w14:paraId="257165BC" w14:textId="48484E16" w:rsidR="00337A28" w:rsidRPr="009E4507" w:rsidRDefault="00337A28" w:rsidP="006F33AD">
            <w:pPr>
              <w:spacing w:after="0"/>
              <w:jc w:val="center"/>
              <w:rPr>
                <w:rFonts w:cs="Times New Roman"/>
                <w:szCs w:val="24"/>
              </w:rPr>
            </w:pPr>
            <w:r w:rsidRPr="009E4507">
              <w:rPr>
                <w:rFonts w:cs="Times New Roman"/>
                <w:szCs w:val="24"/>
              </w:rPr>
              <w:t>Valla eelarve</w:t>
            </w:r>
          </w:p>
        </w:tc>
        <w:tc>
          <w:tcPr>
            <w:tcW w:w="1917" w:type="dxa"/>
          </w:tcPr>
          <w:p w14:paraId="0A589A4B" w14:textId="329037F3" w:rsidR="00337A28" w:rsidRPr="009E4507" w:rsidRDefault="00337A28" w:rsidP="009439F4">
            <w:pPr>
              <w:spacing w:after="0"/>
              <w:rPr>
                <w:rFonts w:cs="Times New Roman"/>
                <w:szCs w:val="24"/>
              </w:rPr>
            </w:pPr>
            <w:r w:rsidRPr="009E4507">
              <w:rPr>
                <w:rFonts w:cs="Times New Roman"/>
                <w:szCs w:val="24"/>
              </w:rPr>
              <w:t>Vallavanem</w:t>
            </w:r>
          </w:p>
        </w:tc>
      </w:tr>
      <w:tr w:rsidR="00337A28" w:rsidRPr="00874D45" w14:paraId="4EC53156" w14:textId="77777777" w:rsidTr="00215782">
        <w:trPr>
          <w:jc w:val="center"/>
        </w:trPr>
        <w:tc>
          <w:tcPr>
            <w:tcW w:w="2995" w:type="dxa"/>
          </w:tcPr>
          <w:p w14:paraId="4EA2198A" w14:textId="69004DBC" w:rsidR="00337A28" w:rsidRPr="00874D45" w:rsidRDefault="00337A28" w:rsidP="009439F4">
            <w:pPr>
              <w:spacing w:after="0"/>
              <w:jc w:val="left"/>
              <w:rPr>
                <w:rFonts w:eastAsia="Times New Roman" w:cs="Times New Roman"/>
                <w:color w:val="000000"/>
                <w:szCs w:val="24"/>
              </w:rPr>
            </w:pPr>
            <w:r w:rsidRPr="00874D45">
              <w:rPr>
                <w:rFonts w:cs="Times New Roman"/>
                <w:szCs w:val="24"/>
              </w:rPr>
              <w:t>Toetuste süsteemi korrastamine</w:t>
            </w:r>
          </w:p>
        </w:tc>
        <w:tc>
          <w:tcPr>
            <w:tcW w:w="1579" w:type="dxa"/>
          </w:tcPr>
          <w:p w14:paraId="3BBAA105" w14:textId="0D469A98" w:rsidR="00337A28" w:rsidRPr="00874D45" w:rsidRDefault="00337A28" w:rsidP="006F33AD">
            <w:pPr>
              <w:spacing w:after="0"/>
              <w:jc w:val="center"/>
              <w:rPr>
                <w:rFonts w:cs="Times New Roman"/>
                <w:bCs/>
                <w:szCs w:val="24"/>
              </w:rPr>
            </w:pPr>
            <w:r w:rsidRPr="00874D45">
              <w:rPr>
                <w:rFonts w:cs="Times New Roman"/>
                <w:bCs/>
                <w:szCs w:val="24"/>
              </w:rPr>
              <w:t>Tegevuskulu</w:t>
            </w:r>
          </w:p>
        </w:tc>
        <w:tc>
          <w:tcPr>
            <w:tcW w:w="1581" w:type="dxa"/>
          </w:tcPr>
          <w:p w14:paraId="01C00726" w14:textId="77777777" w:rsidR="00337A28" w:rsidRPr="00874D45" w:rsidRDefault="00337A28" w:rsidP="006F33AD">
            <w:pPr>
              <w:spacing w:after="0"/>
              <w:jc w:val="center"/>
              <w:rPr>
                <w:rFonts w:cs="Times New Roman"/>
                <w:szCs w:val="24"/>
              </w:rPr>
            </w:pPr>
          </w:p>
        </w:tc>
        <w:tc>
          <w:tcPr>
            <w:tcW w:w="1581" w:type="dxa"/>
          </w:tcPr>
          <w:p w14:paraId="3EDEF779" w14:textId="77777777" w:rsidR="00337A28" w:rsidRPr="00874D45" w:rsidRDefault="00337A28" w:rsidP="006F33AD">
            <w:pPr>
              <w:spacing w:after="0"/>
              <w:jc w:val="center"/>
              <w:rPr>
                <w:rFonts w:cs="Times New Roman"/>
                <w:szCs w:val="24"/>
              </w:rPr>
            </w:pPr>
          </w:p>
        </w:tc>
        <w:tc>
          <w:tcPr>
            <w:tcW w:w="1590" w:type="dxa"/>
          </w:tcPr>
          <w:p w14:paraId="0AC8BF6B" w14:textId="77777777" w:rsidR="00337A28" w:rsidRPr="00874D45" w:rsidRDefault="00337A28" w:rsidP="006F33AD">
            <w:pPr>
              <w:spacing w:after="0"/>
              <w:jc w:val="center"/>
              <w:rPr>
                <w:rFonts w:cs="Times New Roman"/>
                <w:szCs w:val="24"/>
              </w:rPr>
            </w:pPr>
          </w:p>
        </w:tc>
        <w:tc>
          <w:tcPr>
            <w:tcW w:w="1647" w:type="dxa"/>
          </w:tcPr>
          <w:p w14:paraId="5D84E5FE" w14:textId="77777777" w:rsidR="00337A28" w:rsidRPr="00874D45" w:rsidRDefault="00337A28" w:rsidP="006F33AD">
            <w:pPr>
              <w:spacing w:after="0"/>
              <w:jc w:val="center"/>
              <w:rPr>
                <w:rFonts w:cs="Times New Roman"/>
                <w:szCs w:val="24"/>
              </w:rPr>
            </w:pPr>
          </w:p>
        </w:tc>
        <w:tc>
          <w:tcPr>
            <w:tcW w:w="1999" w:type="dxa"/>
          </w:tcPr>
          <w:p w14:paraId="526429E9" w14:textId="3F4F3A8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7A8B8C4" w14:textId="7754FE89" w:rsidR="00337A28" w:rsidRPr="00874D45" w:rsidRDefault="00337A28" w:rsidP="009439F4">
            <w:pPr>
              <w:spacing w:after="0"/>
              <w:rPr>
                <w:rFonts w:cs="Times New Roman"/>
                <w:color w:val="0000FF"/>
                <w:szCs w:val="24"/>
              </w:rPr>
            </w:pPr>
            <w:r w:rsidRPr="00874D45">
              <w:rPr>
                <w:rFonts w:cs="Times New Roman"/>
                <w:szCs w:val="24"/>
              </w:rPr>
              <w:t>Vallavanem</w:t>
            </w:r>
          </w:p>
        </w:tc>
      </w:tr>
      <w:tr w:rsidR="00337A28" w:rsidRPr="00874D45" w14:paraId="0D4E2A33" w14:textId="77777777" w:rsidTr="00215782">
        <w:trPr>
          <w:jc w:val="center"/>
        </w:trPr>
        <w:tc>
          <w:tcPr>
            <w:tcW w:w="2995" w:type="dxa"/>
          </w:tcPr>
          <w:p w14:paraId="46850679" w14:textId="2480F2BF" w:rsidR="00337A28" w:rsidRPr="00874D45" w:rsidRDefault="00337A28" w:rsidP="009439F4">
            <w:pPr>
              <w:spacing w:after="0"/>
              <w:jc w:val="left"/>
              <w:rPr>
                <w:rFonts w:cs="Times New Roman"/>
                <w:szCs w:val="24"/>
              </w:rPr>
            </w:pPr>
            <w:r w:rsidRPr="00874D45">
              <w:rPr>
                <w:rFonts w:cs="Times New Roman"/>
                <w:szCs w:val="24"/>
              </w:rPr>
              <w:t>Tõhusa kriiside ennetus- ja koostöö tagamine</w:t>
            </w:r>
            <w:r w:rsidRPr="00874D45">
              <w:rPr>
                <w:rFonts w:cs="Times New Roman"/>
                <w:spacing w:val="-12"/>
                <w:szCs w:val="24"/>
              </w:rPr>
              <w:t xml:space="preserve"> </w:t>
            </w:r>
            <w:r w:rsidRPr="00874D45">
              <w:rPr>
                <w:rFonts w:cs="Times New Roman"/>
                <w:szCs w:val="24"/>
              </w:rPr>
              <w:t>valdkondade</w:t>
            </w:r>
            <w:r w:rsidRPr="00874D45">
              <w:rPr>
                <w:rFonts w:cs="Times New Roman"/>
                <w:spacing w:val="-11"/>
                <w:szCs w:val="24"/>
              </w:rPr>
              <w:t xml:space="preserve"> </w:t>
            </w:r>
            <w:r w:rsidRPr="00874D45">
              <w:rPr>
                <w:rFonts w:cs="Times New Roman"/>
                <w:szCs w:val="24"/>
              </w:rPr>
              <w:t>vahel</w:t>
            </w:r>
          </w:p>
        </w:tc>
        <w:tc>
          <w:tcPr>
            <w:tcW w:w="1579" w:type="dxa"/>
          </w:tcPr>
          <w:p w14:paraId="785620A7" w14:textId="13718425"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2F9890" w14:textId="04E72D7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BFC8363" w14:textId="33C75C7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14933D8" w14:textId="0233D45F"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D56DCF" w14:textId="3C26872B"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056DF3B" w14:textId="2C463E6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3FBE945A" w14:textId="36C29392"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41D00A35" w14:textId="77777777" w:rsidTr="00215782">
        <w:trPr>
          <w:jc w:val="center"/>
        </w:trPr>
        <w:tc>
          <w:tcPr>
            <w:tcW w:w="2995" w:type="dxa"/>
          </w:tcPr>
          <w:p w14:paraId="23462F0D" w14:textId="6524757C" w:rsidR="00337A28" w:rsidRPr="00874D45" w:rsidRDefault="00337A28" w:rsidP="009439F4">
            <w:pPr>
              <w:spacing w:after="0"/>
              <w:jc w:val="left"/>
              <w:rPr>
                <w:rFonts w:cs="Times New Roman"/>
                <w:szCs w:val="24"/>
              </w:rPr>
            </w:pPr>
            <w:r w:rsidRPr="00874D45">
              <w:rPr>
                <w:rFonts w:cs="Times New Roman"/>
                <w:szCs w:val="24"/>
              </w:rPr>
              <w:lastRenderedPageBreak/>
              <w:t>Abinõude</w:t>
            </w:r>
            <w:r w:rsidRPr="00874D45">
              <w:rPr>
                <w:rFonts w:cs="Times New Roman"/>
                <w:spacing w:val="-12"/>
                <w:szCs w:val="24"/>
              </w:rPr>
              <w:t xml:space="preserve"> </w:t>
            </w:r>
            <w:r w:rsidRPr="00874D45">
              <w:rPr>
                <w:rFonts w:cs="Times New Roman"/>
                <w:szCs w:val="24"/>
              </w:rPr>
              <w:t>rakendamine</w:t>
            </w:r>
            <w:r w:rsidRPr="00874D45">
              <w:rPr>
                <w:rFonts w:cs="Times New Roman"/>
                <w:spacing w:val="-11"/>
                <w:szCs w:val="24"/>
              </w:rPr>
              <w:t xml:space="preserve"> </w:t>
            </w:r>
            <w:r w:rsidRPr="00874D45">
              <w:rPr>
                <w:rFonts w:cs="Times New Roman"/>
                <w:szCs w:val="24"/>
              </w:rPr>
              <w:t>erinevateks kriisideks</w:t>
            </w:r>
            <w:r w:rsidRPr="00874D45">
              <w:rPr>
                <w:rFonts w:cs="Times New Roman"/>
                <w:spacing w:val="-12"/>
                <w:szCs w:val="24"/>
              </w:rPr>
              <w:t xml:space="preserve"> </w:t>
            </w:r>
            <w:r w:rsidRPr="00874D45">
              <w:rPr>
                <w:rFonts w:cs="Times New Roman"/>
                <w:szCs w:val="24"/>
              </w:rPr>
              <w:t>valmisoleku</w:t>
            </w:r>
            <w:r w:rsidRPr="00874D45">
              <w:rPr>
                <w:rFonts w:cs="Times New Roman"/>
                <w:spacing w:val="-11"/>
                <w:szCs w:val="24"/>
              </w:rPr>
              <w:t xml:space="preserve"> </w:t>
            </w:r>
            <w:r w:rsidRPr="00874D45">
              <w:rPr>
                <w:rFonts w:cs="Times New Roman"/>
                <w:szCs w:val="24"/>
              </w:rPr>
              <w:t>tagamiseks</w:t>
            </w:r>
            <w:r w:rsidRPr="00874D45">
              <w:rPr>
                <w:rFonts w:cs="Times New Roman"/>
                <w:spacing w:val="-11"/>
                <w:szCs w:val="24"/>
              </w:rPr>
              <w:t xml:space="preserve"> </w:t>
            </w:r>
            <w:r w:rsidRPr="00874D45">
              <w:rPr>
                <w:rFonts w:cs="Times New Roman"/>
                <w:szCs w:val="24"/>
              </w:rPr>
              <w:t>ja nendega toimetulekuks</w:t>
            </w:r>
          </w:p>
        </w:tc>
        <w:tc>
          <w:tcPr>
            <w:tcW w:w="1579" w:type="dxa"/>
          </w:tcPr>
          <w:p w14:paraId="5687C6D6" w14:textId="0B69ADE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31E3D3AA" w14:textId="7042560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C3BE505" w14:textId="3BEB5131"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CDB67F" w14:textId="4D96880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293A61" w14:textId="6DC8ABEF"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1EDF237E" w14:textId="5B6DC4F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1616E44" w14:textId="7C961E26"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3E9E2DBF" w14:textId="77777777" w:rsidTr="00215782">
        <w:trPr>
          <w:jc w:val="center"/>
        </w:trPr>
        <w:tc>
          <w:tcPr>
            <w:tcW w:w="2995" w:type="dxa"/>
          </w:tcPr>
          <w:p w14:paraId="1B39A64E" w14:textId="57942ED3" w:rsidR="00337A28" w:rsidRPr="00874D45" w:rsidRDefault="00337A28" w:rsidP="009439F4">
            <w:pPr>
              <w:spacing w:after="0"/>
              <w:jc w:val="left"/>
              <w:rPr>
                <w:rFonts w:cs="Times New Roman"/>
                <w:szCs w:val="24"/>
              </w:rPr>
            </w:pPr>
            <w:r w:rsidRPr="00874D45">
              <w:rPr>
                <w:rFonts w:cs="Times New Roman"/>
                <w:szCs w:val="24"/>
              </w:rPr>
              <w:t>Koostöö</w:t>
            </w:r>
            <w:r w:rsidRPr="00874D45">
              <w:rPr>
                <w:rFonts w:cs="Times New Roman"/>
                <w:spacing w:val="-12"/>
                <w:szCs w:val="24"/>
              </w:rPr>
              <w:t xml:space="preserve"> </w:t>
            </w:r>
            <w:r w:rsidRPr="00874D45">
              <w:rPr>
                <w:rFonts w:cs="Times New Roman"/>
                <w:szCs w:val="24"/>
              </w:rPr>
              <w:t>arendamine</w:t>
            </w:r>
            <w:r w:rsidRPr="00874D45">
              <w:rPr>
                <w:rFonts w:cs="Times New Roman"/>
                <w:spacing w:val="-11"/>
                <w:szCs w:val="24"/>
              </w:rPr>
              <w:t xml:space="preserve"> </w:t>
            </w:r>
            <w:r w:rsidRPr="00874D45">
              <w:rPr>
                <w:rFonts w:cs="Times New Roman"/>
                <w:szCs w:val="24"/>
              </w:rPr>
              <w:t>partnerorganisatsioonidega Eestis ja välismaal</w:t>
            </w:r>
          </w:p>
        </w:tc>
        <w:tc>
          <w:tcPr>
            <w:tcW w:w="1579" w:type="dxa"/>
          </w:tcPr>
          <w:p w14:paraId="0DADB5C9" w14:textId="22ECB24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5C23A361" w14:textId="6D8144A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3FA564" w14:textId="1333D792"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4AB8CF69" w14:textId="46E1BD4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2B8E3924" w14:textId="1561CBAE"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2EF9C012" w14:textId="18EBDD1C"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3E4A2C9C" w14:textId="3240D208"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0C98F6F8" w14:textId="77777777" w:rsidTr="00215782">
        <w:trPr>
          <w:jc w:val="center"/>
        </w:trPr>
        <w:tc>
          <w:tcPr>
            <w:tcW w:w="2995" w:type="dxa"/>
          </w:tcPr>
          <w:p w14:paraId="513FA6E4" w14:textId="44A44937" w:rsidR="00337A28" w:rsidRPr="00874D45" w:rsidRDefault="00337A28" w:rsidP="009439F4">
            <w:pPr>
              <w:pStyle w:val="TableParagraph"/>
              <w:spacing w:line="240" w:lineRule="auto"/>
              <w:ind w:left="0"/>
              <w:rPr>
                <w:rFonts w:cs="Times New Roman"/>
                <w:szCs w:val="24"/>
              </w:rPr>
            </w:pPr>
            <w:r w:rsidRPr="00874D45">
              <w:rPr>
                <w:rFonts w:cs="Times New Roman"/>
                <w:szCs w:val="24"/>
              </w:rPr>
              <w:t>Kaasamise</w:t>
            </w:r>
            <w:r w:rsidRPr="00874D45">
              <w:rPr>
                <w:rFonts w:cs="Times New Roman"/>
                <w:spacing w:val="-7"/>
                <w:szCs w:val="24"/>
              </w:rPr>
              <w:t xml:space="preserve"> </w:t>
            </w:r>
            <w:r w:rsidRPr="00874D45">
              <w:rPr>
                <w:rFonts w:cs="Times New Roman"/>
                <w:szCs w:val="24"/>
              </w:rPr>
              <w:t>kava</w:t>
            </w:r>
            <w:r w:rsidRPr="00874D45">
              <w:rPr>
                <w:rFonts w:cs="Times New Roman"/>
                <w:spacing w:val="-7"/>
                <w:szCs w:val="24"/>
              </w:rPr>
              <w:t xml:space="preserve"> </w:t>
            </w:r>
            <w:r w:rsidRPr="00874D45">
              <w:rPr>
                <w:rFonts w:cs="Times New Roman"/>
                <w:spacing w:val="-2"/>
                <w:szCs w:val="24"/>
              </w:rPr>
              <w:t xml:space="preserve">väljatöötamine </w:t>
            </w:r>
            <w:r w:rsidRPr="00874D45">
              <w:rPr>
                <w:rFonts w:cs="Times New Roman"/>
                <w:szCs w:val="24"/>
              </w:rPr>
              <w:t>ja</w:t>
            </w:r>
            <w:r w:rsidRPr="00874D45">
              <w:rPr>
                <w:rFonts w:cs="Times New Roman"/>
                <w:spacing w:val="-3"/>
                <w:szCs w:val="24"/>
              </w:rPr>
              <w:t xml:space="preserve"> </w:t>
            </w:r>
            <w:r w:rsidRPr="00874D45">
              <w:rPr>
                <w:rFonts w:cs="Times New Roman"/>
                <w:spacing w:val="-2"/>
                <w:szCs w:val="24"/>
              </w:rPr>
              <w:t>rakendamine</w:t>
            </w:r>
          </w:p>
        </w:tc>
        <w:tc>
          <w:tcPr>
            <w:tcW w:w="1579" w:type="dxa"/>
          </w:tcPr>
          <w:p w14:paraId="11F26806" w14:textId="31F6385A"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8D76F0" w14:textId="4DDCB54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D1896FA" w14:textId="272343CE"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364BABA" w14:textId="0EECF59A"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BE2F5E2" w14:textId="5EE4412F"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5A5C5D77" w14:textId="4CF3B13B"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47A8DA7" w14:textId="18423DAA" w:rsidR="00337A28" w:rsidRPr="00874D45" w:rsidRDefault="00337A28" w:rsidP="009439F4">
            <w:pPr>
              <w:spacing w:after="0"/>
              <w:rPr>
                <w:rFonts w:cs="Times New Roman"/>
                <w:color w:val="008000"/>
                <w:szCs w:val="24"/>
              </w:rPr>
            </w:pPr>
            <w:r w:rsidRPr="00874D45">
              <w:rPr>
                <w:rFonts w:cs="Times New Roman"/>
                <w:szCs w:val="24"/>
              </w:rPr>
              <w:t>Vallavanem</w:t>
            </w:r>
            <w:r w:rsidR="002078D3">
              <w:rPr>
                <w:rFonts w:cs="Times New Roman"/>
                <w:szCs w:val="24"/>
              </w:rPr>
              <w:t>, osakonna juhtaja</w:t>
            </w:r>
          </w:p>
        </w:tc>
      </w:tr>
      <w:tr w:rsidR="00337A28" w:rsidRPr="00874D45" w14:paraId="2519192A" w14:textId="77777777" w:rsidTr="00215782">
        <w:trPr>
          <w:jc w:val="center"/>
        </w:trPr>
        <w:tc>
          <w:tcPr>
            <w:tcW w:w="2995" w:type="dxa"/>
          </w:tcPr>
          <w:p w14:paraId="759C8BC9" w14:textId="76B721DE" w:rsidR="00337A28" w:rsidRPr="00874D45" w:rsidRDefault="00337A28" w:rsidP="00337A28">
            <w:pPr>
              <w:spacing w:after="0"/>
              <w:jc w:val="left"/>
              <w:rPr>
                <w:rFonts w:cs="Times New Roman"/>
                <w:szCs w:val="24"/>
              </w:rPr>
            </w:pPr>
            <w:r w:rsidRPr="00874D45">
              <w:rPr>
                <w:rFonts w:cs="Times New Roman"/>
                <w:szCs w:val="24"/>
              </w:rPr>
              <w:t>Vallaelanike kaasamine ja neilt tagasiside</w:t>
            </w:r>
            <w:r w:rsidRPr="00874D45">
              <w:rPr>
                <w:rFonts w:cs="Times New Roman"/>
                <w:spacing w:val="-12"/>
                <w:szCs w:val="24"/>
              </w:rPr>
              <w:t xml:space="preserve"> </w:t>
            </w:r>
            <w:r w:rsidRPr="00874D45">
              <w:rPr>
                <w:rFonts w:cs="Times New Roman"/>
                <w:szCs w:val="24"/>
              </w:rPr>
              <w:t>saamine</w:t>
            </w:r>
            <w:r w:rsidRPr="00874D45">
              <w:rPr>
                <w:rFonts w:cs="Times New Roman"/>
                <w:spacing w:val="-11"/>
                <w:szCs w:val="24"/>
              </w:rPr>
              <w:t xml:space="preserve"> </w:t>
            </w:r>
            <w:r w:rsidRPr="00874D45">
              <w:rPr>
                <w:rFonts w:cs="Times New Roman"/>
                <w:szCs w:val="24"/>
              </w:rPr>
              <w:t>läbi</w:t>
            </w:r>
            <w:r w:rsidRPr="00874D45">
              <w:rPr>
                <w:rFonts w:cs="Times New Roman"/>
                <w:spacing w:val="-11"/>
                <w:szCs w:val="24"/>
              </w:rPr>
              <w:t xml:space="preserve"> </w:t>
            </w:r>
            <w:r w:rsidRPr="00874D45">
              <w:rPr>
                <w:rFonts w:cs="Times New Roman"/>
                <w:szCs w:val="24"/>
              </w:rPr>
              <w:t xml:space="preserve">küsitluste </w:t>
            </w:r>
            <w:r w:rsidRPr="00874D45">
              <w:rPr>
                <w:rFonts w:cs="Times New Roman"/>
                <w:spacing w:val="-2"/>
                <w:szCs w:val="24"/>
              </w:rPr>
              <w:t>korraldamise</w:t>
            </w:r>
          </w:p>
        </w:tc>
        <w:tc>
          <w:tcPr>
            <w:tcW w:w="1579" w:type="dxa"/>
          </w:tcPr>
          <w:p w14:paraId="11AB9229" w14:textId="1D433E22"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7E12F759" w14:textId="37B35520"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8A803F9" w14:textId="75D57DFF"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0AD3E00" w14:textId="1A4F838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E55D684" w14:textId="7E67C634"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13057F9" w14:textId="4291CC42"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6ABBA5C" w14:textId="487DF208" w:rsidR="00337A28" w:rsidRPr="00874D45" w:rsidRDefault="00337A28" w:rsidP="00337A28">
            <w:pPr>
              <w:spacing w:after="0"/>
              <w:rPr>
                <w:rFonts w:cs="Times New Roman"/>
                <w:color w:val="008000"/>
                <w:szCs w:val="24"/>
              </w:rPr>
            </w:pPr>
            <w:r w:rsidRPr="00874D45">
              <w:rPr>
                <w:rFonts w:cs="Times New Roman"/>
                <w:szCs w:val="24"/>
              </w:rPr>
              <w:t>Vallavanem</w:t>
            </w:r>
            <w:r w:rsidR="002078D3">
              <w:rPr>
                <w:rFonts w:cs="Times New Roman"/>
                <w:szCs w:val="24"/>
              </w:rPr>
              <w:t>, arendusspetsialist</w:t>
            </w:r>
          </w:p>
        </w:tc>
      </w:tr>
      <w:tr w:rsidR="00337A28" w:rsidRPr="00874D45" w14:paraId="6184B56B" w14:textId="77777777" w:rsidTr="00215782">
        <w:trPr>
          <w:jc w:val="center"/>
        </w:trPr>
        <w:tc>
          <w:tcPr>
            <w:tcW w:w="2995" w:type="dxa"/>
          </w:tcPr>
          <w:p w14:paraId="19CAA45D" w14:textId="3B30BC23" w:rsidR="00337A28" w:rsidRPr="00874D45" w:rsidRDefault="00337A28" w:rsidP="00337A28">
            <w:pPr>
              <w:spacing w:after="0"/>
              <w:jc w:val="left"/>
              <w:rPr>
                <w:rFonts w:cs="Times New Roman"/>
                <w:szCs w:val="24"/>
              </w:rPr>
            </w:pPr>
            <w:r w:rsidRPr="00874D45">
              <w:rPr>
                <w:rFonts w:cs="Times New Roman"/>
                <w:szCs w:val="24"/>
              </w:rPr>
              <w:t>Tunnustamine</w:t>
            </w:r>
            <w:r w:rsidRPr="00874D45">
              <w:rPr>
                <w:rFonts w:cs="Times New Roman"/>
                <w:spacing w:val="-12"/>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tänuürituste </w:t>
            </w:r>
            <w:r w:rsidRPr="00874D45">
              <w:rPr>
                <w:rFonts w:cs="Times New Roman"/>
                <w:spacing w:val="-2"/>
                <w:szCs w:val="24"/>
              </w:rPr>
              <w:t>korraldamine</w:t>
            </w:r>
          </w:p>
        </w:tc>
        <w:tc>
          <w:tcPr>
            <w:tcW w:w="1579" w:type="dxa"/>
          </w:tcPr>
          <w:p w14:paraId="0E1042BA" w14:textId="688382B1"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0DCA33A" w14:textId="18399CD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B6EB0C0" w14:textId="7542A41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7F96EE" w14:textId="189E0B3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298E8D2" w14:textId="6E2BC288"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69CE18DA" w14:textId="5230BB93"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29C4EB8" w14:textId="43E216C5" w:rsidR="00337A28" w:rsidRPr="00874D45" w:rsidRDefault="00337A28" w:rsidP="00337A28">
            <w:pPr>
              <w:spacing w:after="0"/>
              <w:rPr>
                <w:rFonts w:cs="Times New Roman"/>
                <w:color w:val="008000"/>
                <w:szCs w:val="24"/>
              </w:rPr>
            </w:pPr>
            <w:r w:rsidRPr="00874D45">
              <w:rPr>
                <w:rFonts w:cs="Times New Roman"/>
                <w:szCs w:val="24"/>
              </w:rPr>
              <w:t>Vallavanem</w:t>
            </w:r>
          </w:p>
        </w:tc>
      </w:tr>
      <w:tr w:rsidR="00337A28" w:rsidRPr="00874D45" w14:paraId="354580A4" w14:textId="77777777" w:rsidTr="00215782">
        <w:trPr>
          <w:jc w:val="center"/>
        </w:trPr>
        <w:tc>
          <w:tcPr>
            <w:tcW w:w="2995" w:type="dxa"/>
          </w:tcPr>
          <w:p w14:paraId="051254F4" w14:textId="77777777" w:rsidR="00337A28" w:rsidRPr="00874D45" w:rsidRDefault="00337A28" w:rsidP="00337A28">
            <w:pPr>
              <w:spacing w:after="0"/>
              <w:jc w:val="left"/>
              <w:rPr>
                <w:rFonts w:eastAsia="Times New Roman" w:cs="Times New Roman"/>
                <w:color w:val="000000"/>
                <w:szCs w:val="24"/>
              </w:rPr>
            </w:pPr>
            <w:r w:rsidRPr="00874D45">
              <w:rPr>
                <w:rFonts w:eastAsia="Times New Roman" w:cs="Times New Roman"/>
                <w:color w:val="000000"/>
                <w:szCs w:val="24"/>
              </w:rPr>
              <w:t>Koostöö kogukondadega – ümarlauad, arenguseminarid jt</w:t>
            </w:r>
          </w:p>
        </w:tc>
        <w:tc>
          <w:tcPr>
            <w:tcW w:w="1579" w:type="dxa"/>
          </w:tcPr>
          <w:p w14:paraId="2B51BA42"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7963307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484CA7"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9B19EA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FB33458" w14:textId="1FD2CF2C"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7E211DFF" w14:textId="7ABA7F5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788C6F5" w14:textId="77777777" w:rsidR="00337A28" w:rsidRPr="00874D45" w:rsidRDefault="00337A28" w:rsidP="00337A28">
            <w:pPr>
              <w:spacing w:after="0"/>
              <w:rPr>
                <w:rFonts w:cs="Times New Roman"/>
                <w:szCs w:val="24"/>
              </w:rPr>
            </w:pPr>
            <w:r w:rsidRPr="00874D45">
              <w:rPr>
                <w:rFonts w:cs="Times New Roman"/>
                <w:szCs w:val="24"/>
              </w:rPr>
              <w:t>Vallavanem</w:t>
            </w:r>
          </w:p>
        </w:tc>
      </w:tr>
      <w:tr w:rsidR="00337A28" w:rsidRPr="00874D45" w14:paraId="401384C6" w14:textId="77777777" w:rsidTr="00215782">
        <w:trPr>
          <w:jc w:val="center"/>
        </w:trPr>
        <w:tc>
          <w:tcPr>
            <w:tcW w:w="2995" w:type="dxa"/>
          </w:tcPr>
          <w:p w14:paraId="38CEA8A9" w14:textId="3E6D3862" w:rsidR="00337A28" w:rsidRPr="00874D45" w:rsidRDefault="00337A28" w:rsidP="00337A28">
            <w:pPr>
              <w:spacing w:after="0"/>
              <w:jc w:val="left"/>
              <w:rPr>
                <w:rFonts w:cs="Times New Roman"/>
                <w:szCs w:val="24"/>
              </w:rPr>
            </w:pPr>
            <w:r w:rsidRPr="00874D45">
              <w:rPr>
                <w:rFonts w:cs="Times New Roman"/>
                <w:szCs w:val="24"/>
              </w:rPr>
              <w:t xml:space="preserve">Valla </w:t>
            </w:r>
            <w:r w:rsidRPr="00874D45">
              <w:rPr>
                <w:rFonts w:cs="Times New Roman"/>
                <w:spacing w:val="-2"/>
                <w:szCs w:val="24"/>
              </w:rPr>
              <w:t xml:space="preserve">maine- ja turundusstrateegia ning -plaani väljatöötamine ja rakendamine, sh </w:t>
            </w:r>
            <w:r w:rsidRPr="00874D45">
              <w:rPr>
                <w:rFonts w:cs="Times New Roman"/>
                <w:szCs w:val="24"/>
              </w:rPr>
              <w:t>kampaaniate läbiviimine Tapa valda</w:t>
            </w:r>
            <w:r w:rsidRPr="00874D45">
              <w:rPr>
                <w:rFonts w:cs="Times New Roman"/>
                <w:spacing w:val="-12"/>
                <w:szCs w:val="24"/>
              </w:rPr>
              <w:t xml:space="preserve"> </w:t>
            </w:r>
            <w:r w:rsidRPr="00874D45">
              <w:rPr>
                <w:rFonts w:cs="Times New Roman"/>
                <w:szCs w:val="24"/>
              </w:rPr>
              <w:t>elama</w:t>
            </w:r>
            <w:r w:rsidRPr="00874D45">
              <w:rPr>
                <w:rFonts w:cs="Times New Roman"/>
                <w:spacing w:val="-11"/>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tööle </w:t>
            </w:r>
            <w:r w:rsidRPr="00874D45">
              <w:rPr>
                <w:rFonts w:cs="Times New Roman"/>
                <w:spacing w:val="-2"/>
                <w:szCs w:val="24"/>
              </w:rPr>
              <w:t>asumiseks, vallameedia</w:t>
            </w:r>
            <w:r w:rsidRPr="00874D45">
              <w:rPr>
                <w:rFonts w:cs="Times New Roman"/>
                <w:spacing w:val="7"/>
                <w:szCs w:val="24"/>
              </w:rPr>
              <w:t xml:space="preserve"> </w:t>
            </w:r>
            <w:r w:rsidRPr="00874D45">
              <w:rPr>
                <w:rFonts w:cs="Times New Roman"/>
                <w:spacing w:val="-2"/>
                <w:szCs w:val="24"/>
              </w:rPr>
              <w:t>arendamine – ajalehe toimetuse loomine</w:t>
            </w:r>
          </w:p>
        </w:tc>
        <w:tc>
          <w:tcPr>
            <w:tcW w:w="1579" w:type="dxa"/>
          </w:tcPr>
          <w:p w14:paraId="6B292340" w14:textId="0220A5A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43A2F82" w14:textId="3980CB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73D5F5F" w14:textId="1D01EAD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3880B4DA" w14:textId="6D9BC286"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1C0890C" w14:textId="756296E2"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CA6D3E8" w14:textId="50185D4F"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671C3469" w14:textId="53905384" w:rsidR="00337A28" w:rsidRPr="00874D45" w:rsidRDefault="00337A28" w:rsidP="00337A28">
            <w:pPr>
              <w:spacing w:after="0"/>
              <w:rPr>
                <w:rFonts w:cs="Times New Roman"/>
                <w:szCs w:val="24"/>
              </w:rPr>
            </w:pPr>
            <w:r w:rsidRPr="00874D45">
              <w:rPr>
                <w:rFonts w:cs="Times New Roman"/>
                <w:szCs w:val="24"/>
              </w:rPr>
              <w:t>Avalike suhete spetsialist</w:t>
            </w:r>
          </w:p>
        </w:tc>
      </w:tr>
      <w:tr w:rsidR="006F33AD" w:rsidRPr="00874D45" w14:paraId="08ED9596" w14:textId="77777777" w:rsidTr="00215782">
        <w:trPr>
          <w:jc w:val="center"/>
        </w:trPr>
        <w:tc>
          <w:tcPr>
            <w:tcW w:w="14889" w:type="dxa"/>
            <w:gridSpan w:val="8"/>
            <w:shd w:val="clear" w:color="auto" w:fill="CCFFCC"/>
          </w:tcPr>
          <w:p w14:paraId="6EE9584E" w14:textId="1D564545" w:rsidR="006F33AD" w:rsidRPr="00874D45" w:rsidRDefault="006F33AD" w:rsidP="009439F4">
            <w:pPr>
              <w:spacing w:after="0"/>
              <w:rPr>
                <w:rFonts w:cs="Times New Roman"/>
                <w:b/>
                <w:szCs w:val="24"/>
              </w:rPr>
            </w:pPr>
            <w:r w:rsidRPr="00874D45">
              <w:rPr>
                <w:rFonts w:cs="Times New Roman"/>
                <w:b/>
                <w:bCs/>
                <w:szCs w:val="24"/>
              </w:rPr>
              <w:t>Investeeringud:</w:t>
            </w:r>
          </w:p>
        </w:tc>
      </w:tr>
      <w:tr w:rsidR="00337A28" w:rsidRPr="00874D45" w14:paraId="7B94C669" w14:textId="77777777" w:rsidTr="00215782">
        <w:trPr>
          <w:jc w:val="center"/>
        </w:trPr>
        <w:tc>
          <w:tcPr>
            <w:tcW w:w="2995" w:type="dxa"/>
          </w:tcPr>
          <w:p w14:paraId="0A3F93CF" w14:textId="77777777" w:rsidR="00337A28" w:rsidRPr="00874D45" w:rsidRDefault="00337A28" w:rsidP="009439F4">
            <w:pPr>
              <w:spacing w:after="0"/>
              <w:jc w:val="left"/>
              <w:rPr>
                <w:rFonts w:cs="Times New Roman"/>
                <w:szCs w:val="24"/>
              </w:rPr>
            </w:pPr>
            <w:r w:rsidRPr="00874D45">
              <w:rPr>
                <w:rFonts w:cs="Times New Roman"/>
                <w:szCs w:val="24"/>
              </w:rPr>
              <w:t>Kaasava</w:t>
            </w:r>
            <w:r w:rsidRPr="00874D45">
              <w:rPr>
                <w:rFonts w:cs="Times New Roman"/>
                <w:spacing w:val="-12"/>
                <w:szCs w:val="24"/>
              </w:rPr>
              <w:t xml:space="preserve"> </w:t>
            </w:r>
            <w:r w:rsidRPr="00874D45">
              <w:rPr>
                <w:rFonts w:cs="Times New Roman"/>
                <w:szCs w:val="24"/>
              </w:rPr>
              <w:t>eelarve</w:t>
            </w:r>
            <w:r w:rsidRPr="00874D45">
              <w:rPr>
                <w:rFonts w:cs="Times New Roman"/>
                <w:spacing w:val="-11"/>
                <w:szCs w:val="24"/>
              </w:rPr>
              <w:t xml:space="preserve"> </w:t>
            </w:r>
            <w:r w:rsidRPr="00874D45">
              <w:rPr>
                <w:rFonts w:cs="Times New Roman"/>
                <w:szCs w:val="24"/>
              </w:rPr>
              <w:t>protsessi jätkamine ja arendamine</w:t>
            </w:r>
          </w:p>
        </w:tc>
        <w:tc>
          <w:tcPr>
            <w:tcW w:w="1579" w:type="dxa"/>
          </w:tcPr>
          <w:p w14:paraId="44161629" w14:textId="77777777" w:rsidR="00337A28" w:rsidRPr="00874D45" w:rsidRDefault="00337A28" w:rsidP="00727095">
            <w:pPr>
              <w:spacing w:after="0"/>
              <w:jc w:val="center"/>
              <w:rPr>
                <w:rFonts w:cs="Times New Roman"/>
                <w:bCs/>
                <w:color w:val="008000"/>
                <w:szCs w:val="24"/>
              </w:rPr>
            </w:pPr>
            <w:r w:rsidRPr="00874D45">
              <w:rPr>
                <w:rFonts w:cs="Times New Roman"/>
                <w:szCs w:val="24"/>
              </w:rPr>
              <w:t>20</w:t>
            </w:r>
          </w:p>
        </w:tc>
        <w:tc>
          <w:tcPr>
            <w:tcW w:w="1581" w:type="dxa"/>
          </w:tcPr>
          <w:p w14:paraId="1E5CF1F2"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81" w:type="dxa"/>
          </w:tcPr>
          <w:p w14:paraId="6EBA9C97"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90" w:type="dxa"/>
          </w:tcPr>
          <w:p w14:paraId="0816383B"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647" w:type="dxa"/>
          </w:tcPr>
          <w:p w14:paraId="68BB745D" w14:textId="0AE9F624" w:rsidR="00337A28" w:rsidRPr="00874D45" w:rsidRDefault="00337A28" w:rsidP="00727095">
            <w:pPr>
              <w:spacing w:after="0"/>
              <w:jc w:val="center"/>
              <w:rPr>
                <w:rFonts w:cs="Times New Roman"/>
                <w:szCs w:val="24"/>
              </w:rPr>
            </w:pPr>
            <w:r>
              <w:rPr>
                <w:rFonts w:cs="Times New Roman"/>
                <w:szCs w:val="24"/>
              </w:rPr>
              <w:t>20</w:t>
            </w:r>
          </w:p>
        </w:tc>
        <w:tc>
          <w:tcPr>
            <w:tcW w:w="1999" w:type="dxa"/>
          </w:tcPr>
          <w:p w14:paraId="5777EE26" w14:textId="04E88ED0" w:rsidR="00337A28" w:rsidRPr="00874D45" w:rsidRDefault="00337A28" w:rsidP="009439F4">
            <w:pPr>
              <w:spacing w:after="0"/>
              <w:rPr>
                <w:rFonts w:cs="Times New Roman"/>
                <w:color w:val="008000"/>
                <w:szCs w:val="24"/>
              </w:rPr>
            </w:pPr>
            <w:r w:rsidRPr="00874D45">
              <w:rPr>
                <w:rFonts w:cs="Times New Roman"/>
                <w:szCs w:val="24"/>
              </w:rPr>
              <w:t>Valla eelarve</w:t>
            </w:r>
          </w:p>
        </w:tc>
        <w:tc>
          <w:tcPr>
            <w:tcW w:w="1917" w:type="dxa"/>
          </w:tcPr>
          <w:p w14:paraId="2EF802EB" w14:textId="77777777"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4963502D" w14:textId="77777777" w:rsidTr="00215782">
        <w:trPr>
          <w:jc w:val="center"/>
        </w:trPr>
        <w:tc>
          <w:tcPr>
            <w:tcW w:w="2995" w:type="dxa"/>
          </w:tcPr>
          <w:p w14:paraId="15D3F672" w14:textId="287B6105" w:rsidR="00337A28" w:rsidRPr="00874D45" w:rsidRDefault="00337A28" w:rsidP="009439F4">
            <w:pPr>
              <w:spacing w:after="0"/>
              <w:jc w:val="left"/>
              <w:rPr>
                <w:rFonts w:cs="Times New Roman"/>
                <w:szCs w:val="24"/>
              </w:rPr>
            </w:pPr>
            <w:r w:rsidRPr="00874D45">
              <w:rPr>
                <w:rFonts w:eastAsia="Times New Roman" w:cs="Times New Roman"/>
                <w:bCs/>
                <w:szCs w:val="24"/>
              </w:rPr>
              <w:lastRenderedPageBreak/>
              <w:t>Energiasäästumeetmete rakendamine munitsipaalhoonetes</w:t>
            </w:r>
          </w:p>
        </w:tc>
        <w:tc>
          <w:tcPr>
            <w:tcW w:w="1579" w:type="dxa"/>
          </w:tcPr>
          <w:p w14:paraId="7FA2387F" w14:textId="603063F3" w:rsidR="00337A28" w:rsidRPr="00874D45" w:rsidRDefault="00337A28" w:rsidP="009439F4">
            <w:pPr>
              <w:spacing w:after="0"/>
              <w:jc w:val="right"/>
              <w:rPr>
                <w:rFonts w:cs="Times New Roman"/>
                <w:szCs w:val="24"/>
              </w:rPr>
            </w:pPr>
          </w:p>
        </w:tc>
        <w:tc>
          <w:tcPr>
            <w:tcW w:w="1581" w:type="dxa"/>
          </w:tcPr>
          <w:p w14:paraId="0D5E4C1D" w14:textId="72BD3893" w:rsidR="00337A28" w:rsidRPr="00874D45" w:rsidRDefault="00337A28" w:rsidP="009439F4">
            <w:pPr>
              <w:spacing w:after="0"/>
              <w:jc w:val="right"/>
              <w:rPr>
                <w:rFonts w:cs="Times New Roman"/>
                <w:szCs w:val="24"/>
              </w:rPr>
            </w:pPr>
          </w:p>
        </w:tc>
        <w:tc>
          <w:tcPr>
            <w:tcW w:w="1581" w:type="dxa"/>
          </w:tcPr>
          <w:p w14:paraId="759A9E44" w14:textId="290CFFC7" w:rsidR="00337A28" w:rsidRPr="00874D45" w:rsidRDefault="00337A28" w:rsidP="009439F4">
            <w:pPr>
              <w:spacing w:after="0"/>
              <w:jc w:val="right"/>
              <w:rPr>
                <w:rFonts w:cs="Times New Roman"/>
                <w:szCs w:val="24"/>
              </w:rPr>
            </w:pPr>
          </w:p>
        </w:tc>
        <w:tc>
          <w:tcPr>
            <w:tcW w:w="1590" w:type="dxa"/>
          </w:tcPr>
          <w:p w14:paraId="47B69D93" w14:textId="4F5FCB74" w:rsidR="00337A28" w:rsidRPr="00874D45" w:rsidRDefault="00337A28" w:rsidP="009439F4">
            <w:pPr>
              <w:spacing w:after="0"/>
              <w:jc w:val="right"/>
              <w:rPr>
                <w:rFonts w:cs="Times New Roman"/>
                <w:szCs w:val="24"/>
              </w:rPr>
            </w:pPr>
          </w:p>
        </w:tc>
        <w:tc>
          <w:tcPr>
            <w:tcW w:w="1647" w:type="dxa"/>
          </w:tcPr>
          <w:p w14:paraId="680E4F8A" w14:textId="77777777" w:rsidR="00337A28" w:rsidRPr="00874D45" w:rsidRDefault="00337A28" w:rsidP="009439F4">
            <w:pPr>
              <w:spacing w:after="0"/>
              <w:rPr>
                <w:rFonts w:cs="Times New Roman"/>
                <w:szCs w:val="24"/>
              </w:rPr>
            </w:pPr>
          </w:p>
        </w:tc>
        <w:tc>
          <w:tcPr>
            <w:tcW w:w="1999" w:type="dxa"/>
          </w:tcPr>
          <w:p w14:paraId="43C7E871" w14:textId="26D582F9" w:rsidR="00337A28" w:rsidRPr="00874D45" w:rsidRDefault="00337A28" w:rsidP="009439F4">
            <w:pPr>
              <w:spacing w:after="0"/>
              <w:rPr>
                <w:rFonts w:cs="Times New Roman"/>
                <w:szCs w:val="24"/>
              </w:rPr>
            </w:pPr>
            <w:r w:rsidRPr="00874D45">
              <w:rPr>
                <w:rFonts w:cs="Times New Roman"/>
                <w:szCs w:val="24"/>
              </w:rPr>
              <w:t>Valla eelarve, toetused</w:t>
            </w:r>
          </w:p>
        </w:tc>
        <w:tc>
          <w:tcPr>
            <w:tcW w:w="1917" w:type="dxa"/>
          </w:tcPr>
          <w:p w14:paraId="672D214C" w14:textId="3716F71E" w:rsidR="00337A28" w:rsidRPr="00874D45" w:rsidRDefault="00337A28" w:rsidP="009439F4">
            <w:pPr>
              <w:spacing w:after="0"/>
              <w:rPr>
                <w:rFonts w:cs="Times New Roman"/>
                <w:szCs w:val="24"/>
              </w:rPr>
            </w:pPr>
            <w:r w:rsidRPr="00874D45">
              <w:rPr>
                <w:rFonts w:cs="Times New Roman"/>
                <w:szCs w:val="24"/>
              </w:rPr>
              <w:t>Abivallavanem, haldusosakond</w:t>
            </w:r>
          </w:p>
        </w:tc>
      </w:tr>
      <w:tr w:rsidR="006F33AD" w:rsidRPr="00874D45" w14:paraId="7536E640" w14:textId="77777777" w:rsidTr="00215782">
        <w:trPr>
          <w:jc w:val="center"/>
        </w:trPr>
        <w:tc>
          <w:tcPr>
            <w:tcW w:w="14889" w:type="dxa"/>
            <w:gridSpan w:val="8"/>
            <w:shd w:val="clear" w:color="auto" w:fill="CCFFCC"/>
          </w:tcPr>
          <w:p w14:paraId="3F4C827E" w14:textId="45E1C8EB" w:rsidR="006F33AD" w:rsidRPr="00874D45" w:rsidRDefault="006F33AD" w:rsidP="009439F4">
            <w:pPr>
              <w:spacing w:after="0"/>
              <w:rPr>
                <w:rFonts w:cs="Times New Roman"/>
                <w:b/>
                <w:i/>
                <w:szCs w:val="24"/>
              </w:rPr>
            </w:pPr>
            <w:r w:rsidRPr="00874D45">
              <w:rPr>
                <w:rFonts w:eastAsia="Times New Roman" w:cs="Times New Roman"/>
                <w:b/>
                <w:i/>
                <w:color w:val="000000"/>
                <w:szCs w:val="24"/>
              </w:rPr>
              <w:t>Projektipõhised ja perspektiivsed tegevused ning investeeringud:</w:t>
            </w:r>
          </w:p>
        </w:tc>
      </w:tr>
      <w:tr w:rsidR="00337A28" w:rsidRPr="00874D45" w14:paraId="099AFCB7" w14:textId="77777777" w:rsidTr="00215782">
        <w:trPr>
          <w:jc w:val="center"/>
        </w:trPr>
        <w:tc>
          <w:tcPr>
            <w:tcW w:w="2995" w:type="dxa"/>
            <w:shd w:val="clear" w:color="auto" w:fill="F2F2F2" w:themeFill="background1" w:themeFillShade="F2"/>
          </w:tcPr>
          <w:p w14:paraId="642C0EA8" w14:textId="4921F642" w:rsidR="00337A28" w:rsidRPr="00874D45" w:rsidRDefault="00337A28" w:rsidP="009439F4">
            <w:pPr>
              <w:spacing w:after="0"/>
              <w:jc w:val="left"/>
              <w:rPr>
                <w:rFonts w:cs="Times New Roman"/>
                <w:bCs/>
                <w:i/>
                <w:szCs w:val="24"/>
              </w:rPr>
            </w:pPr>
            <w:r w:rsidRPr="00874D45">
              <w:rPr>
                <w:rFonts w:cs="Times New Roman"/>
                <w:bCs/>
                <w:i/>
                <w:szCs w:val="24"/>
              </w:rPr>
              <w:t>Tapa keskushoone ehitamine</w:t>
            </w:r>
          </w:p>
        </w:tc>
        <w:tc>
          <w:tcPr>
            <w:tcW w:w="7978" w:type="dxa"/>
            <w:gridSpan w:val="5"/>
            <w:shd w:val="clear" w:color="auto" w:fill="F2F2F2" w:themeFill="background1" w:themeFillShade="F2"/>
          </w:tcPr>
          <w:p w14:paraId="3D11CA85" w14:textId="7B11106D" w:rsidR="00337A28" w:rsidRPr="00874D45" w:rsidRDefault="00337A28" w:rsidP="009439F4">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3E112EB1" w14:textId="6E1BD6F1" w:rsidR="00337A28" w:rsidRPr="00874D45" w:rsidRDefault="00337A28" w:rsidP="009439F4">
            <w:pPr>
              <w:spacing w:after="0"/>
              <w:rPr>
                <w:rFonts w:cs="Times New Roman"/>
                <w:i/>
                <w:szCs w:val="24"/>
              </w:rPr>
            </w:pPr>
            <w:r w:rsidRPr="00874D45">
              <w:rPr>
                <w:rFonts w:cs="Times New Roman"/>
                <w:i/>
                <w:szCs w:val="24"/>
              </w:rPr>
              <w:t>Valla eelarve</w:t>
            </w:r>
          </w:p>
        </w:tc>
        <w:tc>
          <w:tcPr>
            <w:tcW w:w="1917" w:type="dxa"/>
            <w:shd w:val="clear" w:color="auto" w:fill="F2F2F2" w:themeFill="background1" w:themeFillShade="F2"/>
          </w:tcPr>
          <w:p w14:paraId="3438FEFD" w14:textId="3E84C38B" w:rsidR="00337A28" w:rsidRPr="00874D45" w:rsidRDefault="00337A28" w:rsidP="009439F4">
            <w:pPr>
              <w:spacing w:after="0"/>
              <w:rPr>
                <w:rFonts w:cs="Times New Roman"/>
                <w:i/>
                <w:szCs w:val="24"/>
              </w:rPr>
            </w:pPr>
            <w:r w:rsidRPr="00874D45">
              <w:rPr>
                <w:rFonts w:cs="Times New Roman"/>
                <w:i/>
                <w:szCs w:val="24"/>
              </w:rPr>
              <w:t>Abivallavanem, haldusosakond</w:t>
            </w:r>
          </w:p>
        </w:tc>
      </w:tr>
      <w:tr w:rsidR="00337A28" w:rsidRPr="00874D45" w14:paraId="09F0B081" w14:textId="77777777" w:rsidTr="00215782">
        <w:trPr>
          <w:trHeight w:val="1210"/>
          <w:jc w:val="center"/>
        </w:trPr>
        <w:tc>
          <w:tcPr>
            <w:tcW w:w="2995" w:type="dxa"/>
            <w:shd w:val="clear" w:color="auto" w:fill="F2F2F2" w:themeFill="background1" w:themeFillShade="F2"/>
          </w:tcPr>
          <w:p w14:paraId="33312780" w14:textId="10F08B31" w:rsidR="00215782" w:rsidRPr="00215782" w:rsidRDefault="00337A28" w:rsidP="00215782">
            <w:pPr>
              <w:spacing w:after="0"/>
              <w:jc w:val="left"/>
              <w:rPr>
                <w:rFonts w:cs="Times New Roman"/>
                <w:szCs w:val="24"/>
              </w:rPr>
            </w:pPr>
            <w:r w:rsidRPr="00874D45">
              <w:rPr>
                <w:rFonts w:eastAsia="Times New Roman" w:cs="Times New Roman"/>
                <w:i/>
                <w:color w:val="000000"/>
                <w:szCs w:val="24"/>
              </w:rPr>
              <w:t>Tamsalu halduskeskuse hoone ruumide välja rentimine või perspektiivis hoone võõrandamine</w:t>
            </w:r>
          </w:p>
        </w:tc>
        <w:tc>
          <w:tcPr>
            <w:tcW w:w="7978" w:type="dxa"/>
            <w:gridSpan w:val="5"/>
            <w:shd w:val="clear" w:color="auto" w:fill="F2F2F2" w:themeFill="background1" w:themeFillShade="F2"/>
          </w:tcPr>
          <w:p w14:paraId="2ABE2F9A" w14:textId="398FF216" w:rsidR="00F05202" w:rsidRPr="00F05202" w:rsidRDefault="00337A28" w:rsidP="00F05202">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4A388ED2" w14:textId="06D3510F" w:rsidR="00337A28" w:rsidRPr="00874D45" w:rsidRDefault="00337A28" w:rsidP="009439F4">
            <w:pPr>
              <w:spacing w:after="0"/>
              <w:rPr>
                <w:rFonts w:cs="Times New Roman"/>
                <w:i/>
                <w:szCs w:val="24"/>
              </w:rPr>
            </w:pPr>
            <w:r w:rsidRPr="00874D45">
              <w:rPr>
                <w:rFonts w:cs="Times New Roman"/>
                <w:i/>
                <w:szCs w:val="24"/>
              </w:rPr>
              <w:t>Valla eelarv</w:t>
            </w:r>
            <w:r w:rsidR="00215782">
              <w:rPr>
                <w:rFonts w:cs="Times New Roman"/>
                <w:i/>
                <w:szCs w:val="24"/>
              </w:rPr>
              <w:t>e</w:t>
            </w:r>
          </w:p>
        </w:tc>
        <w:tc>
          <w:tcPr>
            <w:tcW w:w="1917" w:type="dxa"/>
            <w:shd w:val="clear" w:color="auto" w:fill="F2F2F2" w:themeFill="background1" w:themeFillShade="F2"/>
          </w:tcPr>
          <w:p w14:paraId="76CBF7DC" w14:textId="57DAE762" w:rsidR="00337A28" w:rsidRPr="00874D45" w:rsidRDefault="00337A28" w:rsidP="009439F4">
            <w:pPr>
              <w:spacing w:after="0"/>
              <w:rPr>
                <w:rFonts w:cs="Times New Roman"/>
                <w:i/>
                <w:szCs w:val="24"/>
              </w:rPr>
            </w:pPr>
            <w:r w:rsidRPr="00874D45">
              <w:rPr>
                <w:rFonts w:cs="Times New Roman"/>
                <w:i/>
                <w:szCs w:val="24"/>
              </w:rPr>
              <w:t>Abivallavanem, haldusosakond</w:t>
            </w:r>
          </w:p>
        </w:tc>
      </w:tr>
    </w:tbl>
    <w:p w14:paraId="53F6AFAC" w14:textId="77777777" w:rsidR="00215782" w:rsidRPr="00874D45" w:rsidRDefault="00215782" w:rsidP="00215782">
      <w:pPr>
        <w:rPr>
          <w:i/>
          <w:iCs/>
        </w:rPr>
      </w:pPr>
      <w:r w:rsidRPr="00874D45">
        <w:rPr>
          <w:i/>
          <w:iCs/>
        </w:rPr>
        <w:t>Tabel 13. Tegevuskava 3. strateegilise eesmärgi täitmiseks.</w:t>
      </w:r>
    </w:p>
    <w:p w14:paraId="46A4E3E4" w14:textId="77777777" w:rsidR="00215782" w:rsidRDefault="00215782">
      <w:r>
        <w:br w:type="page"/>
      </w:r>
    </w:p>
    <w:tbl>
      <w:tblPr>
        <w:tblStyle w:val="TableGrid"/>
        <w:tblW w:w="15310" w:type="dxa"/>
        <w:jc w:val="center"/>
        <w:tblLook w:val="04A0" w:firstRow="1" w:lastRow="0" w:firstColumn="1" w:lastColumn="0" w:noHBand="0" w:noVBand="1"/>
      </w:tblPr>
      <w:tblGrid>
        <w:gridCol w:w="3648"/>
        <w:gridCol w:w="1495"/>
        <w:gridCol w:w="1493"/>
        <w:gridCol w:w="1493"/>
        <w:gridCol w:w="1493"/>
        <w:gridCol w:w="1494"/>
        <w:gridCol w:w="1830"/>
        <w:gridCol w:w="2357"/>
        <w:gridCol w:w="7"/>
      </w:tblGrid>
      <w:tr w:rsidR="00215782" w:rsidRPr="00874D45" w14:paraId="432BBAD9" w14:textId="77777777" w:rsidTr="00215782">
        <w:trPr>
          <w:jc w:val="center"/>
        </w:trPr>
        <w:tc>
          <w:tcPr>
            <w:tcW w:w="15310" w:type="dxa"/>
            <w:gridSpan w:val="9"/>
            <w:shd w:val="clear" w:color="auto" w:fill="D7E7F9" w:themeFill="text2" w:themeFillTint="1A"/>
          </w:tcPr>
          <w:p w14:paraId="4A9EA4F9" w14:textId="77777777" w:rsidR="00215782" w:rsidRPr="00874D45" w:rsidRDefault="00215782" w:rsidP="00215782">
            <w:pPr>
              <w:spacing w:after="0"/>
              <w:jc w:val="center"/>
              <w:rPr>
                <w:rFonts w:cs="Times New Roman"/>
                <w:b/>
                <w:szCs w:val="24"/>
              </w:rPr>
            </w:pPr>
            <w:bookmarkStart w:id="96" w:name="_Toc522545813"/>
            <w:bookmarkStart w:id="97" w:name="_Toc523641371"/>
            <w:bookmarkStart w:id="98" w:name="_Toc524881729"/>
            <w:bookmarkStart w:id="99" w:name="_Toc526082788"/>
            <w:r w:rsidRPr="00874D45">
              <w:rPr>
                <w:rFonts w:cs="Times New Roman"/>
                <w:b/>
                <w:szCs w:val="24"/>
              </w:rPr>
              <w:lastRenderedPageBreak/>
              <w:t>KONKURENTSIVÕIMELINE HARIDUS JA ELUKESTEV ÕPE NING MITMEKESINE JA ELAMUSTEROHKE VABAAJA TEGEVUS</w:t>
            </w:r>
          </w:p>
        </w:tc>
      </w:tr>
      <w:tr w:rsidR="00727095" w:rsidRPr="00874D45" w14:paraId="3C29558F" w14:textId="77777777" w:rsidTr="00215782">
        <w:trPr>
          <w:jc w:val="center"/>
        </w:trPr>
        <w:tc>
          <w:tcPr>
            <w:tcW w:w="3648" w:type="dxa"/>
            <w:vMerge w:val="restart"/>
            <w:shd w:val="clear" w:color="auto" w:fill="D7E7F9" w:themeFill="text2" w:themeFillTint="1A"/>
          </w:tcPr>
          <w:p w14:paraId="7FAC013A" w14:textId="77777777" w:rsidR="00727095" w:rsidRPr="00874D45" w:rsidRDefault="00727095" w:rsidP="00215782">
            <w:pPr>
              <w:spacing w:after="0"/>
              <w:rPr>
                <w:rFonts w:cs="Times New Roman"/>
                <w:b/>
                <w:szCs w:val="24"/>
              </w:rPr>
            </w:pPr>
            <w:r w:rsidRPr="00874D45">
              <w:rPr>
                <w:rFonts w:cs="Times New Roman"/>
                <w:b/>
                <w:bCs/>
                <w:szCs w:val="24"/>
              </w:rPr>
              <w:t>Tegevused ja investeeringud</w:t>
            </w:r>
          </w:p>
        </w:tc>
        <w:tc>
          <w:tcPr>
            <w:tcW w:w="7468" w:type="dxa"/>
            <w:gridSpan w:val="5"/>
            <w:shd w:val="clear" w:color="auto" w:fill="D7E7F9" w:themeFill="text2" w:themeFillTint="1A"/>
          </w:tcPr>
          <w:p w14:paraId="04B80B94" w14:textId="77777777" w:rsidR="00727095" w:rsidRPr="00874D45" w:rsidRDefault="00727095" w:rsidP="00215782">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23A0E9D6" w14:textId="77777777" w:rsidR="00727095" w:rsidRPr="00874D45" w:rsidRDefault="00727095" w:rsidP="00215782">
            <w:pPr>
              <w:spacing w:after="0"/>
              <w:rPr>
                <w:rFonts w:cs="Times New Roman"/>
                <w:b/>
                <w:szCs w:val="24"/>
              </w:rPr>
            </w:pPr>
            <w:r w:rsidRPr="00874D45">
              <w:rPr>
                <w:rFonts w:cs="Times New Roman"/>
                <w:b/>
                <w:szCs w:val="24"/>
              </w:rPr>
              <w:t>Rahastusallikas</w:t>
            </w:r>
          </w:p>
        </w:tc>
        <w:tc>
          <w:tcPr>
            <w:tcW w:w="2364" w:type="dxa"/>
            <w:gridSpan w:val="2"/>
            <w:vMerge w:val="restart"/>
            <w:shd w:val="clear" w:color="auto" w:fill="D7E7F9" w:themeFill="text2" w:themeFillTint="1A"/>
          </w:tcPr>
          <w:p w14:paraId="6F376BA4" w14:textId="77777777" w:rsidR="00727095" w:rsidRPr="00874D45" w:rsidRDefault="00727095" w:rsidP="00215782">
            <w:pPr>
              <w:spacing w:after="0"/>
              <w:rPr>
                <w:rFonts w:cs="Times New Roman"/>
                <w:b/>
                <w:szCs w:val="24"/>
              </w:rPr>
            </w:pPr>
            <w:r w:rsidRPr="00874D45">
              <w:rPr>
                <w:rFonts w:cs="Times New Roman"/>
                <w:b/>
                <w:szCs w:val="24"/>
              </w:rPr>
              <w:t>Vastutaja</w:t>
            </w:r>
          </w:p>
        </w:tc>
      </w:tr>
      <w:tr w:rsidR="00727095" w:rsidRPr="00874D45" w14:paraId="2E9D9BB9" w14:textId="77777777" w:rsidTr="00215782">
        <w:trPr>
          <w:jc w:val="center"/>
        </w:trPr>
        <w:tc>
          <w:tcPr>
            <w:tcW w:w="3648" w:type="dxa"/>
            <w:vMerge/>
          </w:tcPr>
          <w:p w14:paraId="18C426D8" w14:textId="77777777" w:rsidR="00727095" w:rsidRPr="00874D45" w:rsidRDefault="00727095" w:rsidP="00215782">
            <w:pPr>
              <w:spacing w:after="0"/>
              <w:rPr>
                <w:rFonts w:cs="Times New Roman"/>
                <w:b/>
                <w:bCs/>
                <w:szCs w:val="24"/>
              </w:rPr>
            </w:pPr>
          </w:p>
        </w:tc>
        <w:tc>
          <w:tcPr>
            <w:tcW w:w="1495" w:type="dxa"/>
            <w:shd w:val="clear" w:color="auto" w:fill="D7E7F9" w:themeFill="text2" w:themeFillTint="1A"/>
          </w:tcPr>
          <w:p w14:paraId="3812E26B" w14:textId="77777777" w:rsidR="00727095" w:rsidRPr="00874D45" w:rsidRDefault="00727095" w:rsidP="00215782">
            <w:pPr>
              <w:spacing w:after="0"/>
              <w:jc w:val="center"/>
              <w:rPr>
                <w:rFonts w:cs="Times New Roman"/>
                <w:b/>
                <w:szCs w:val="24"/>
              </w:rPr>
            </w:pPr>
            <w:r w:rsidRPr="00874D45">
              <w:rPr>
                <w:rFonts w:cs="Times New Roman"/>
                <w:b/>
                <w:szCs w:val="24"/>
              </w:rPr>
              <w:t>202</w:t>
            </w:r>
            <w:r>
              <w:rPr>
                <w:rFonts w:cs="Times New Roman"/>
                <w:b/>
                <w:szCs w:val="24"/>
              </w:rPr>
              <w:t>4</w:t>
            </w:r>
          </w:p>
        </w:tc>
        <w:tc>
          <w:tcPr>
            <w:tcW w:w="1493" w:type="dxa"/>
            <w:shd w:val="clear" w:color="auto" w:fill="D7E7F9" w:themeFill="text2" w:themeFillTint="1A"/>
          </w:tcPr>
          <w:p w14:paraId="4784F451" w14:textId="77777777" w:rsidR="00727095" w:rsidRPr="00874D45" w:rsidRDefault="00727095" w:rsidP="00215782">
            <w:pPr>
              <w:spacing w:after="0"/>
              <w:jc w:val="center"/>
              <w:rPr>
                <w:rFonts w:cs="Times New Roman"/>
                <w:b/>
                <w:szCs w:val="24"/>
              </w:rPr>
            </w:pPr>
            <w:r w:rsidRPr="00874D45">
              <w:rPr>
                <w:rFonts w:cs="Times New Roman"/>
                <w:b/>
                <w:szCs w:val="24"/>
              </w:rPr>
              <w:t>202</w:t>
            </w:r>
            <w:r>
              <w:rPr>
                <w:rFonts w:cs="Times New Roman"/>
                <w:b/>
                <w:szCs w:val="24"/>
              </w:rPr>
              <w:t>5</w:t>
            </w:r>
          </w:p>
        </w:tc>
        <w:tc>
          <w:tcPr>
            <w:tcW w:w="1493" w:type="dxa"/>
            <w:shd w:val="clear" w:color="auto" w:fill="D7E7F9" w:themeFill="text2" w:themeFillTint="1A"/>
          </w:tcPr>
          <w:p w14:paraId="529DB246" w14:textId="77777777" w:rsidR="00727095" w:rsidRPr="00874D45" w:rsidRDefault="00727095" w:rsidP="00215782">
            <w:pPr>
              <w:spacing w:after="0"/>
              <w:jc w:val="center"/>
              <w:rPr>
                <w:rFonts w:cs="Times New Roman"/>
                <w:b/>
                <w:szCs w:val="24"/>
              </w:rPr>
            </w:pPr>
            <w:r w:rsidRPr="00874D45">
              <w:rPr>
                <w:rFonts w:cs="Times New Roman"/>
                <w:b/>
                <w:szCs w:val="24"/>
              </w:rPr>
              <w:t>202</w:t>
            </w:r>
            <w:r>
              <w:rPr>
                <w:rFonts w:cs="Times New Roman"/>
                <w:b/>
                <w:szCs w:val="24"/>
              </w:rPr>
              <w:t>6</w:t>
            </w:r>
          </w:p>
        </w:tc>
        <w:tc>
          <w:tcPr>
            <w:tcW w:w="1493" w:type="dxa"/>
            <w:shd w:val="clear" w:color="auto" w:fill="D7E7F9" w:themeFill="text2" w:themeFillTint="1A"/>
          </w:tcPr>
          <w:p w14:paraId="06CD0206" w14:textId="77777777" w:rsidR="00727095" w:rsidRPr="00337A28" w:rsidRDefault="00727095" w:rsidP="00215782">
            <w:pPr>
              <w:spacing w:after="0"/>
              <w:jc w:val="center"/>
              <w:rPr>
                <w:rFonts w:cs="Times New Roman"/>
                <w:b/>
                <w:szCs w:val="24"/>
              </w:rPr>
            </w:pPr>
            <w:r w:rsidRPr="00874D45">
              <w:rPr>
                <w:rFonts w:cs="Times New Roman"/>
                <w:b/>
                <w:szCs w:val="24"/>
              </w:rPr>
              <w:t>202</w:t>
            </w:r>
            <w:r>
              <w:rPr>
                <w:rFonts w:cs="Times New Roman"/>
                <w:b/>
                <w:szCs w:val="24"/>
              </w:rPr>
              <w:t>7</w:t>
            </w:r>
          </w:p>
        </w:tc>
        <w:tc>
          <w:tcPr>
            <w:tcW w:w="1494" w:type="dxa"/>
            <w:shd w:val="clear" w:color="auto" w:fill="D7E7F9" w:themeFill="text2" w:themeFillTint="1A"/>
          </w:tcPr>
          <w:p w14:paraId="01D34473" w14:textId="77777777" w:rsidR="00727095" w:rsidRPr="00727095" w:rsidRDefault="00727095" w:rsidP="00215782">
            <w:pPr>
              <w:spacing w:after="0"/>
              <w:jc w:val="center"/>
              <w:rPr>
                <w:rFonts w:cs="Times New Roman"/>
                <w:b/>
                <w:szCs w:val="24"/>
              </w:rPr>
            </w:pPr>
            <w:r w:rsidRPr="00727095">
              <w:rPr>
                <w:rFonts w:cs="Times New Roman"/>
                <w:b/>
                <w:szCs w:val="24"/>
              </w:rPr>
              <w:t>2028</w:t>
            </w:r>
          </w:p>
        </w:tc>
        <w:tc>
          <w:tcPr>
            <w:tcW w:w="1830" w:type="dxa"/>
            <w:vMerge/>
          </w:tcPr>
          <w:p w14:paraId="20F59FF5" w14:textId="77777777" w:rsidR="00727095" w:rsidRPr="00874D45" w:rsidRDefault="00727095" w:rsidP="00215782">
            <w:pPr>
              <w:spacing w:after="0"/>
              <w:rPr>
                <w:rFonts w:cs="Times New Roman"/>
                <w:szCs w:val="24"/>
              </w:rPr>
            </w:pPr>
          </w:p>
        </w:tc>
        <w:tc>
          <w:tcPr>
            <w:tcW w:w="2364" w:type="dxa"/>
            <w:gridSpan w:val="2"/>
            <w:vMerge/>
          </w:tcPr>
          <w:p w14:paraId="0A064BFB" w14:textId="77777777" w:rsidR="00727095" w:rsidRPr="00874D45" w:rsidRDefault="00727095" w:rsidP="00215782">
            <w:pPr>
              <w:spacing w:after="0"/>
              <w:rPr>
                <w:rFonts w:cs="Times New Roman"/>
                <w:szCs w:val="24"/>
              </w:rPr>
            </w:pPr>
          </w:p>
        </w:tc>
      </w:tr>
      <w:tr w:rsidR="006F33AD" w:rsidRPr="00874D45" w14:paraId="3EC682B2" w14:textId="77777777" w:rsidTr="00215782">
        <w:trPr>
          <w:jc w:val="center"/>
        </w:trPr>
        <w:tc>
          <w:tcPr>
            <w:tcW w:w="15310" w:type="dxa"/>
            <w:gridSpan w:val="9"/>
            <w:shd w:val="clear" w:color="auto" w:fill="CCFFCC"/>
          </w:tcPr>
          <w:p w14:paraId="18F9B5F7" w14:textId="77777777" w:rsidR="006F33AD" w:rsidRPr="00874D45" w:rsidRDefault="006F33AD" w:rsidP="00215782">
            <w:pPr>
              <w:spacing w:after="0"/>
              <w:rPr>
                <w:rFonts w:cs="Times New Roman"/>
                <w:b/>
                <w:szCs w:val="24"/>
              </w:rPr>
            </w:pPr>
            <w:r w:rsidRPr="00874D45">
              <w:rPr>
                <w:rFonts w:cs="Times New Roman"/>
                <w:b/>
                <w:szCs w:val="24"/>
              </w:rPr>
              <w:t>Tegevused:</w:t>
            </w:r>
          </w:p>
        </w:tc>
      </w:tr>
      <w:tr w:rsidR="00727095" w:rsidRPr="00874D45" w14:paraId="5FD4E293" w14:textId="77777777" w:rsidTr="00215782">
        <w:trPr>
          <w:jc w:val="center"/>
        </w:trPr>
        <w:tc>
          <w:tcPr>
            <w:tcW w:w="3648" w:type="dxa"/>
          </w:tcPr>
          <w:p w14:paraId="6090C8D2" w14:textId="77777777" w:rsidR="00727095" w:rsidRPr="00874D45" w:rsidRDefault="00727095" w:rsidP="00215782">
            <w:pPr>
              <w:spacing w:after="0"/>
              <w:rPr>
                <w:rFonts w:eastAsia="Palatino" w:cs="Times New Roman"/>
                <w:szCs w:val="24"/>
              </w:rPr>
            </w:pPr>
            <w:r w:rsidRPr="00874D45">
              <w:rPr>
                <w:rFonts w:cs="Times New Roman"/>
                <w:szCs w:val="24"/>
              </w:rPr>
              <w:t>Haridusasutuste võrgu arendamine</w:t>
            </w:r>
          </w:p>
        </w:tc>
        <w:tc>
          <w:tcPr>
            <w:tcW w:w="1495" w:type="dxa"/>
          </w:tcPr>
          <w:p w14:paraId="2D74F82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B61D90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CF8CA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C52C10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0DC4CAFF"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51AC3FD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8195B6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E7F1282" w14:textId="77777777" w:rsidTr="00215782">
        <w:trPr>
          <w:jc w:val="center"/>
        </w:trPr>
        <w:tc>
          <w:tcPr>
            <w:tcW w:w="3648" w:type="dxa"/>
          </w:tcPr>
          <w:p w14:paraId="0504FEEB" w14:textId="77777777" w:rsidR="00727095" w:rsidRPr="00874D45" w:rsidRDefault="00727095" w:rsidP="00215782">
            <w:pPr>
              <w:spacing w:after="0"/>
              <w:rPr>
                <w:rFonts w:cs="Times New Roman"/>
                <w:szCs w:val="24"/>
              </w:rPr>
            </w:pPr>
            <w:r w:rsidRPr="00874D45">
              <w:rPr>
                <w:rFonts w:cs="Times New Roman"/>
                <w:szCs w:val="24"/>
              </w:rPr>
              <w:t>Haridusasutuste kvaliteedijuhtimise põhimõtete loomine ja rakendamine</w:t>
            </w:r>
          </w:p>
        </w:tc>
        <w:tc>
          <w:tcPr>
            <w:tcW w:w="1495" w:type="dxa"/>
          </w:tcPr>
          <w:p w14:paraId="2BB424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38F6DB3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143EDBE" w14:textId="77777777" w:rsidR="00727095" w:rsidRPr="00874D45" w:rsidRDefault="00727095" w:rsidP="00215782">
            <w:pPr>
              <w:spacing w:after="0"/>
              <w:rPr>
                <w:rFonts w:cs="Times New Roman"/>
                <w:szCs w:val="24"/>
              </w:rPr>
            </w:pPr>
          </w:p>
        </w:tc>
        <w:tc>
          <w:tcPr>
            <w:tcW w:w="1493" w:type="dxa"/>
          </w:tcPr>
          <w:p w14:paraId="56049765" w14:textId="77777777" w:rsidR="00727095" w:rsidRPr="00874D45" w:rsidRDefault="00727095" w:rsidP="00215782">
            <w:pPr>
              <w:spacing w:after="0"/>
              <w:rPr>
                <w:rFonts w:cs="Times New Roman"/>
                <w:szCs w:val="24"/>
              </w:rPr>
            </w:pPr>
          </w:p>
        </w:tc>
        <w:tc>
          <w:tcPr>
            <w:tcW w:w="1494" w:type="dxa"/>
          </w:tcPr>
          <w:p w14:paraId="0930E3D3"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3A0B8D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37E104B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2A04952" w14:textId="77777777" w:rsidTr="00215782">
        <w:trPr>
          <w:jc w:val="center"/>
        </w:trPr>
        <w:tc>
          <w:tcPr>
            <w:tcW w:w="3648" w:type="dxa"/>
          </w:tcPr>
          <w:p w14:paraId="7BF5F53E" w14:textId="77777777" w:rsidR="00727095" w:rsidRPr="00874D45" w:rsidRDefault="00727095" w:rsidP="00215782">
            <w:pPr>
              <w:spacing w:after="0"/>
              <w:rPr>
                <w:rFonts w:eastAsia="Palatino" w:cs="Times New Roman"/>
                <w:szCs w:val="24"/>
              </w:rPr>
            </w:pPr>
            <w:r w:rsidRPr="00874D45">
              <w:rPr>
                <w:rFonts w:eastAsia="Palatino" w:cs="Times New Roman"/>
                <w:szCs w:val="24"/>
              </w:rPr>
              <w:t>Mittestatsionaarse õppe säilitamine gümnaasiumiõppes</w:t>
            </w:r>
          </w:p>
        </w:tc>
        <w:tc>
          <w:tcPr>
            <w:tcW w:w="1495" w:type="dxa"/>
          </w:tcPr>
          <w:p w14:paraId="25CE3A9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A9AE0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F855AB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9F51BB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5B35B032"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5B55125"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07F6D04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5E71F4E" w14:textId="77777777" w:rsidTr="00215782">
        <w:trPr>
          <w:jc w:val="center"/>
        </w:trPr>
        <w:tc>
          <w:tcPr>
            <w:tcW w:w="3648" w:type="dxa"/>
          </w:tcPr>
          <w:p w14:paraId="7A29A45B" w14:textId="77777777" w:rsidR="00727095" w:rsidRPr="00874D45" w:rsidRDefault="00727095" w:rsidP="00215782">
            <w:pPr>
              <w:spacing w:after="0"/>
              <w:jc w:val="left"/>
              <w:rPr>
                <w:rFonts w:cs="Times New Roman"/>
                <w:szCs w:val="24"/>
              </w:rPr>
            </w:pPr>
            <w:r w:rsidRPr="00874D45">
              <w:rPr>
                <w:rFonts w:eastAsia="Palatino" w:cs="Times New Roman"/>
                <w:szCs w:val="24"/>
              </w:rPr>
              <w:t>Riigikaitse õppekava väljatöötamine ja rakendamine üldhariduskoolides koostöös Kaitseministeeriumi ja HTM</w:t>
            </w:r>
          </w:p>
        </w:tc>
        <w:tc>
          <w:tcPr>
            <w:tcW w:w="1495" w:type="dxa"/>
          </w:tcPr>
          <w:p w14:paraId="2A932189"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7A3C97"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173531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046370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70B8B897"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798E5E88"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65CD73F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397B2B0" w14:textId="77777777" w:rsidTr="00215782">
        <w:trPr>
          <w:jc w:val="center"/>
        </w:trPr>
        <w:tc>
          <w:tcPr>
            <w:tcW w:w="3648" w:type="dxa"/>
          </w:tcPr>
          <w:p w14:paraId="5EA8B2E0" w14:textId="77777777" w:rsidR="00727095" w:rsidRPr="00874D45" w:rsidRDefault="00727095" w:rsidP="00215782">
            <w:pPr>
              <w:spacing w:after="0"/>
              <w:jc w:val="left"/>
              <w:rPr>
                <w:rFonts w:cs="Times New Roman"/>
                <w:szCs w:val="24"/>
              </w:rPr>
            </w:pPr>
            <w:r w:rsidRPr="00874D45">
              <w:rPr>
                <w:rFonts w:cs="Times New Roman"/>
                <w:bCs/>
                <w:szCs w:val="24"/>
              </w:rPr>
              <w:t>Haridusasutuste palgastrateegia koostamine</w:t>
            </w:r>
          </w:p>
        </w:tc>
        <w:tc>
          <w:tcPr>
            <w:tcW w:w="1495" w:type="dxa"/>
          </w:tcPr>
          <w:p w14:paraId="08E3166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ADFAE96"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396E4F" w14:textId="77777777" w:rsidR="00727095" w:rsidRPr="00874D45" w:rsidRDefault="00727095" w:rsidP="00215782">
            <w:pPr>
              <w:spacing w:after="0"/>
              <w:rPr>
                <w:rFonts w:cs="Times New Roman"/>
                <w:szCs w:val="24"/>
              </w:rPr>
            </w:pPr>
          </w:p>
        </w:tc>
        <w:tc>
          <w:tcPr>
            <w:tcW w:w="1493" w:type="dxa"/>
          </w:tcPr>
          <w:p w14:paraId="3049A0EB" w14:textId="77777777" w:rsidR="00727095" w:rsidRPr="00874D45" w:rsidRDefault="00727095" w:rsidP="00215782">
            <w:pPr>
              <w:spacing w:after="0"/>
              <w:rPr>
                <w:rFonts w:cs="Times New Roman"/>
                <w:szCs w:val="24"/>
              </w:rPr>
            </w:pPr>
          </w:p>
        </w:tc>
        <w:tc>
          <w:tcPr>
            <w:tcW w:w="1494" w:type="dxa"/>
          </w:tcPr>
          <w:p w14:paraId="13AF3782" w14:textId="77777777" w:rsidR="00727095" w:rsidRPr="00874D45" w:rsidRDefault="00727095" w:rsidP="00215782">
            <w:pPr>
              <w:spacing w:after="0"/>
              <w:rPr>
                <w:rFonts w:cs="Times New Roman"/>
                <w:szCs w:val="24"/>
              </w:rPr>
            </w:pPr>
          </w:p>
        </w:tc>
        <w:tc>
          <w:tcPr>
            <w:tcW w:w="1830" w:type="dxa"/>
          </w:tcPr>
          <w:p w14:paraId="43F12B6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61BCD17"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E304AA" w14:textId="77777777" w:rsidTr="00215782">
        <w:trPr>
          <w:gridAfter w:val="1"/>
          <w:wAfter w:w="7" w:type="dxa"/>
          <w:jc w:val="center"/>
        </w:trPr>
        <w:tc>
          <w:tcPr>
            <w:tcW w:w="3648" w:type="dxa"/>
          </w:tcPr>
          <w:p w14:paraId="2DAEE0C8" w14:textId="77777777" w:rsidR="00727095" w:rsidRPr="00874D45" w:rsidRDefault="00727095" w:rsidP="00215782">
            <w:pPr>
              <w:spacing w:after="0"/>
              <w:rPr>
                <w:rFonts w:cs="Times New Roman"/>
                <w:bCs/>
                <w:szCs w:val="24"/>
              </w:rPr>
            </w:pPr>
            <w:r w:rsidRPr="00874D45">
              <w:rPr>
                <w:rFonts w:cs="Times New Roman"/>
                <w:szCs w:val="24"/>
              </w:rPr>
              <w:t>Asutuste juhtide regulaarse ümarlaua ja teemakoolituste korraldamine</w:t>
            </w:r>
          </w:p>
        </w:tc>
        <w:tc>
          <w:tcPr>
            <w:tcW w:w="1495" w:type="dxa"/>
          </w:tcPr>
          <w:p w14:paraId="28F22024"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BC7C3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A39E6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4FFAE67"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1FD283F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6A1DF08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9A040C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7274536" w14:textId="77777777" w:rsidTr="00215782">
        <w:trPr>
          <w:gridAfter w:val="1"/>
          <w:wAfter w:w="7" w:type="dxa"/>
          <w:jc w:val="center"/>
        </w:trPr>
        <w:tc>
          <w:tcPr>
            <w:tcW w:w="3648" w:type="dxa"/>
          </w:tcPr>
          <w:p w14:paraId="2736C1D4" w14:textId="77777777" w:rsidR="00727095" w:rsidRPr="00874D45" w:rsidRDefault="00727095" w:rsidP="00215782">
            <w:pPr>
              <w:spacing w:after="0"/>
              <w:rPr>
                <w:rFonts w:cs="Times New Roman"/>
                <w:szCs w:val="24"/>
              </w:rPr>
            </w:pPr>
            <w:r w:rsidRPr="00874D45">
              <w:rPr>
                <w:rFonts w:cs="Times New Roman"/>
                <w:bCs/>
                <w:szCs w:val="24"/>
              </w:rPr>
              <w:t>Koolitusvajaduste kaardistamine ja koolituste läbiviimine pedagoogilisele personalile, kultuuri- ja spordivaldkonna ning noorsootöötajatele</w:t>
            </w:r>
          </w:p>
        </w:tc>
        <w:tc>
          <w:tcPr>
            <w:tcW w:w="1495" w:type="dxa"/>
          </w:tcPr>
          <w:p w14:paraId="7AB6B43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E2C5F6C"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75589FA"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79B0A32"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1E2F9D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1B980A4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2CFC0E1"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C723F7F" w14:textId="77777777" w:rsidTr="00215782">
        <w:trPr>
          <w:gridAfter w:val="1"/>
          <w:wAfter w:w="7" w:type="dxa"/>
          <w:jc w:val="center"/>
        </w:trPr>
        <w:tc>
          <w:tcPr>
            <w:tcW w:w="3648" w:type="dxa"/>
          </w:tcPr>
          <w:p w14:paraId="689721C6" w14:textId="77777777" w:rsidR="00727095" w:rsidRPr="00874D45" w:rsidRDefault="00727095" w:rsidP="00215782">
            <w:pPr>
              <w:spacing w:after="0"/>
              <w:rPr>
                <w:rFonts w:cs="Times New Roman"/>
                <w:szCs w:val="24"/>
              </w:rPr>
            </w:pPr>
            <w:r w:rsidRPr="00874D45">
              <w:rPr>
                <w:rFonts w:cs="Times New Roman"/>
                <w:bCs/>
                <w:szCs w:val="24"/>
              </w:rPr>
              <w:t>Stipendiumide väljastamine pedagoogilisele personalile</w:t>
            </w:r>
          </w:p>
        </w:tc>
        <w:tc>
          <w:tcPr>
            <w:tcW w:w="1495" w:type="dxa"/>
          </w:tcPr>
          <w:p w14:paraId="08F79E1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E79C209"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015A4A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95A0B76"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E766637"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0F3C163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0F2DD5DD"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6B06F03" w14:textId="77777777" w:rsidTr="00215782">
        <w:trPr>
          <w:gridAfter w:val="1"/>
          <w:wAfter w:w="7" w:type="dxa"/>
          <w:jc w:val="center"/>
        </w:trPr>
        <w:tc>
          <w:tcPr>
            <w:tcW w:w="3648" w:type="dxa"/>
          </w:tcPr>
          <w:p w14:paraId="75FADE86" w14:textId="77777777" w:rsidR="00727095" w:rsidRPr="00874D45" w:rsidRDefault="00727095" w:rsidP="00215782">
            <w:pPr>
              <w:spacing w:after="0"/>
              <w:rPr>
                <w:rFonts w:cs="Times New Roman"/>
                <w:bCs/>
                <w:szCs w:val="24"/>
              </w:rPr>
            </w:pPr>
            <w:r w:rsidRPr="00874D45">
              <w:rPr>
                <w:rFonts w:cs="Times New Roman"/>
                <w:color w:val="000000"/>
              </w:rPr>
              <w:lastRenderedPageBreak/>
              <w:t>Valla, kooli ja kohaliku kogukonna koostöös leida võimalusi kooli ja lasteaia atraktiivsemaks muutmisele (sh külastades ka positiivseid eeskujusid teistes Eesti piirkondades)</w:t>
            </w:r>
          </w:p>
        </w:tc>
        <w:tc>
          <w:tcPr>
            <w:tcW w:w="1495" w:type="dxa"/>
          </w:tcPr>
          <w:p w14:paraId="3437B06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776D3F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04AE198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2614FF85"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0E9B57C1"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88230B2"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5931599"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414929E" w14:textId="77777777" w:rsidTr="00215782">
        <w:trPr>
          <w:gridAfter w:val="1"/>
          <w:wAfter w:w="7" w:type="dxa"/>
          <w:jc w:val="center"/>
        </w:trPr>
        <w:tc>
          <w:tcPr>
            <w:tcW w:w="3648" w:type="dxa"/>
          </w:tcPr>
          <w:p w14:paraId="199FBD87" w14:textId="77777777" w:rsidR="00727095" w:rsidRPr="00874D45" w:rsidRDefault="00727095" w:rsidP="00215782">
            <w:pPr>
              <w:spacing w:after="0"/>
              <w:rPr>
                <w:rFonts w:cs="Times New Roman"/>
                <w:bCs/>
                <w:szCs w:val="24"/>
              </w:rPr>
            </w:pPr>
            <w:r w:rsidRPr="00874D45">
              <w:rPr>
                <w:rFonts w:cs="Times New Roman"/>
                <w:szCs w:val="24"/>
              </w:rPr>
              <w:t>Huvi- ja spordiringide ning muusikakooli osavõtutasude süsteemi korrastamine</w:t>
            </w:r>
          </w:p>
        </w:tc>
        <w:tc>
          <w:tcPr>
            <w:tcW w:w="1495" w:type="dxa"/>
          </w:tcPr>
          <w:p w14:paraId="2036AC0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6C73378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1B270B58"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3" w:type="dxa"/>
          </w:tcPr>
          <w:p w14:paraId="43EAF0D5"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4" w:type="dxa"/>
          </w:tcPr>
          <w:p w14:paraId="2725E842"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44BED6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FDEDEC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DB9516" w14:textId="77777777" w:rsidTr="00215782">
        <w:trPr>
          <w:gridAfter w:val="1"/>
          <w:wAfter w:w="7" w:type="dxa"/>
          <w:jc w:val="center"/>
        </w:trPr>
        <w:tc>
          <w:tcPr>
            <w:tcW w:w="3648" w:type="dxa"/>
          </w:tcPr>
          <w:p w14:paraId="64497E94" w14:textId="77777777" w:rsidR="00727095" w:rsidRPr="00874D45" w:rsidRDefault="00727095" w:rsidP="00215782">
            <w:pPr>
              <w:spacing w:after="0"/>
              <w:jc w:val="left"/>
              <w:rPr>
                <w:rFonts w:eastAsia="Times New Roman" w:cs="Times New Roman"/>
                <w:color w:val="000000"/>
                <w:szCs w:val="24"/>
              </w:rPr>
            </w:pPr>
            <w:r w:rsidRPr="00874D45">
              <w:rPr>
                <w:rFonts w:eastAsia="Times New Roman" w:cs="Times New Roman"/>
                <w:color w:val="000000"/>
                <w:szCs w:val="24"/>
              </w:rPr>
              <w:t>Tapa ujulaga vabaajakeskuse </w:t>
            </w:r>
          </w:p>
          <w:p w14:paraId="7289E308" w14:textId="77777777" w:rsidR="00727095" w:rsidRPr="00874D45" w:rsidRDefault="00727095" w:rsidP="00215782">
            <w:pPr>
              <w:spacing w:after="0"/>
              <w:jc w:val="left"/>
              <w:rPr>
                <w:rFonts w:eastAsia="Times New Roman" w:cs="Times New Roman"/>
                <w:szCs w:val="24"/>
              </w:rPr>
            </w:pPr>
            <w:r w:rsidRPr="00874D45">
              <w:rPr>
                <w:rFonts w:eastAsia="Palatino" w:cs="Times New Roman"/>
                <w:szCs w:val="24"/>
              </w:rPr>
              <w:t>kontsessioonilepingu sõlmimine</w:t>
            </w:r>
          </w:p>
        </w:tc>
        <w:tc>
          <w:tcPr>
            <w:tcW w:w="1495" w:type="dxa"/>
          </w:tcPr>
          <w:p w14:paraId="2ED79FF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121B74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581F19F" w14:textId="77777777" w:rsidR="00727095" w:rsidRPr="00874D45" w:rsidRDefault="00727095" w:rsidP="00215782">
            <w:pPr>
              <w:spacing w:after="0"/>
              <w:jc w:val="left"/>
              <w:rPr>
                <w:rFonts w:cs="Times New Roman"/>
                <w:szCs w:val="24"/>
              </w:rPr>
            </w:pPr>
          </w:p>
        </w:tc>
        <w:tc>
          <w:tcPr>
            <w:tcW w:w="1493" w:type="dxa"/>
          </w:tcPr>
          <w:p w14:paraId="051F22C7" w14:textId="77777777" w:rsidR="00727095" w:rsidRPr="00874D45" w:rsidRDefault="00727095" w:rsidP="00215782">
            <w:pPr>
              <w:spacing w:after="0"/>
              <w:jc w:val="left"/>
              <w:rPr>
                <w:rFonts w:cs="Times New Roman"/>
                <w:szCs w:val="24"/>
              </w:rPr>
            </w:pPr>
          </w:p>
        </w:tc>
        <w:tc>
          <w:tcPr>
            <w:tcW w:w="1494" w:type="dxa"/>
          </w:tcPr>
          <w:p w14:paraId="1685E0BF"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290BB88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41B41021" w14:textId="77777777" w:rsidR="00727095" w:rsidRPr="00874D45" w:rsidRDefault="00727095" w:rsidP="00215782">
            <w:pPr>
              <w:spacing w:after="0"/>
              <w:rPr>
                <w:rFonts w:cs="Times New Roman"/>
                <w:szCs w:val="24"/>
              </w:rPr>
            </w:pPr>
            <w:r w:rsidRPr="00874D45">
              <w:rPr>
                <w:rFonts w:cs="Times New Roman"/>
                <w:szCs w:val="24"/>
              </w:rPr>
              <w:t>Vallavanem</w:t>
            </w:r>
          </w:p>
        </w:tc>
      </w:tr>
      <w:tr w:rsidR="00727095" w:rsidRPr="00874D45" w14:paraId="7CFBD24B" w14:textId="77777777" w:rsidTr="00215782">
        <w:trPr>
          <w:gridAfter w:val="1"/>
          <w:wAfter w:w="7" w:type="dxa"/>
          <w:jc w:val="center"/>
        </w:trPr>
        <w:tc>
          <w:tcPr>
            <w:tcW w:w="3648" w:type="dxa"/>
          </w:tcPr>
          <w:p w14:paraId="09F33155" w14:textId="77777777" w:rsidR="00727095" w:rsidRPr="00874D45" w:rsidRDefault="00727095" w:rsidP="00215782">
            <w:pPr>
              <w:spacing w:after="0"/>
              <w:jc w:val="left"/>
              <w:rPr>
                <w:rFonts w:cs="Times New Roman"/>
                <w:szCs w:val="24"/>
              </w:rPr>
            </w:pPr>
            <w:r w:rsidRPr="00874D45">
              <w:rPr>
                <w:rFonts w:cs="Times New Roman"/>
                <w:szCs w:val="24"/>
              </w:rPr>
              <w:t>Haridus-, kultuuri-</w:t>
            </w:r>
            <w:r w:rsidRPr="00874D45">
              <w:rPr>
                <w:rFonts w:cs="Times New Roman"/>
                <w:spacing w:val="-10"/>
                <w:szCs w:val="24"/>
              </w:rPr>
              <w:t xml:space="preserve"> </w:t>
            </w:r>
            <w:r w:rsidRPr="00874D45">
              <w:rPr>
                <w:rFonts w:cs="Times New Roman"/>
                <w:szCs w:val="24"/>
              </w:rPr>
              <w:t>ja</w:t>
            </w:r>
            <w:r w:rsidRPr="00874D45">
              <w:rPr>
                <w:rFonts w:cs="Times New Roman"/>
                <w:spacing w:val="-8"/>
                <w:szCs w:val="24"/>
              </w:rPr>
              <w:t xml:space="preserve"> </w:t>
            </w:r>
            <w:r w:rsidRPr="00874D45">
              <w:rPr>
                <w:rFonts w:cs="Times New Roman"/>
                <w:szCs w:val="24"/>
              </w:rPr>
              <w:t>spordi ning noorsootöövaldkonna</w:t>
            </w:r>
            <w:r w:rsidRPr="00874D45">
              <w:rPr>
                <w:rFonts w:cs="Times New Roman"/>
                <w:spacing w:val="-9"/>
                <w:szCs w:val="24"/>
              </w:rPr>
              <w:t xml:space="preserve"> </w:t>
            </w:r>
            <w:r w:rsidRPr="00874D45">
              <w:rPr>
                <w:rFonts w:cs="Times New Roman"/>
                <w:szCs w:val="24"/>
              </w:rPr>
              <w:t>töötajate motivatsioonisüsteemi loomine ja rakendamine</w:t>
            </w:r>
          </w:p>
        </w:tc>
        <w:tc>
          <w:tcPr>
            <w:tcW w:w="1495" w:type="dxa"/>
          </w:tcPr>
          <w:p w14:paraId="51B8302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21CB4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451B91"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703F62B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4AB9F20C"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5A8796C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EB0BAD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D68F762" w14:textId="77777777" w:rsidTr="00215782">
        <w:trPr>
          <w:gridAfter w:val="1"/>
          <w:wAfter w:w="7" w:type="dxa"/>
          <w:jc w:val="center"/>
        </w:trPr>
        <w:tc>
          <w:tcPr>
            <w:tcW w:w="3648" w:type="dxa"/>
          </w:tcPr>
          <w:p w14:paraId="63BF7670" w14:textId="77777777" w:rsidR="00727095" w:rsidRPr="00874D45" w:rsidRDefault="00727095" w:rsidP="00215782">
            <w:pPr>
              <w:spacing w:after="0"/>
              <w:jc w:val="left"/>
              <w:rPr>
                <w:rFonts w:cs="Times New Roman"/>
                <w:szCs w:val="24"/>
              </w:rPr>
            </w:pPr>
            <w:r w:rsidRPr="00874D45">
              <w:rPr>
                <w:rFonts w:cs="Times New Roman"/>
                <w:szCs w:val="24"/>
              </w:rPr>
              <w:t>Selgema ülevaate süsteemi loomine valla noorsootöö võimalustest ning noortele info- ja nõustamisteenuse kättesaadavusest</w:t>
            </w:r>
          </w:p>
        </w:tc>
        <w:tc>
          <w:tcPr>
            <w:tcW w:w="1495" w:type="dxa"/>
          </w:tcPr>
          <w:p w14:paraId="432F95C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392E7FD"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5DA9AD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E722FD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DA17AB4" w14:textId="77777777" w:rsidR="00727095" w:rsidRPr="00874D45" w:rsidRDefault="00727095" w:rsidP="00215782">
            <w:pPr>
              <w:spacing w:after="0"/>
              <w:rPr>
                <w:rFonts w:cs="Times New Roman"/>
                <w:szCs w:val="24"/>
              </w:rPr>
            </w:pPr>
            <w:r w:rsidRPr="00412BD6">
              <w:rPr>
                <w:rFonts w:cs="Times New Roman"/>
                <w:szCs w:val="24"/>
              </w:rPr>
              <w:t>Tegevuskulu</w:t>
            </w:r>
          </w:p>
        </w:tc>
        <w:tc>
          <w:tcPr>
            <w:tcW w:w="1830" w:type="dxa"/>
          </w:tcPr>
          <w:p w14:paraId="66ED4F6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90C717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CBE4CCD" w14:textId="77777777" w:rsidTr="00215782">
        <w:trPr>
          <w:jc w:val="center"/>
        </w:trPr>
        <w:tc>
          <w:tcPr>
            <w:tcW w:w="3648" w:type="dxa"/>
          </w:tcPr>
          <w:p w14:paraId="2EE743B1" w14:textId="77777777" w:rsidR="00727095" w:rsidRPr="00874D45" w:rsidRDefault="00727095" w:rsidP="00215782">
            <w:pPr>
              <w:spacing w:after="0"/>
              <w:jc w:val="left"/>
              <w:rPr>
                <w:rFonts w:cs="Times New Roman"/>
                <w:szCs w:val="24"/>
              </w:rPr>
            </w:pPr>
            <w:r w:rsidRPr="00874D45">
              <w:rPr>
                <w:rFonts w:eastAsia="Times New Roman" w:cs="Times New Roman"/>
                <w:szCs w:val="24"/>
              </w:rPr>
              <w:t>Ülevallalise noortevaldkonna tegevuskava koostamine ja rakendamine</w:t>
            </w:r>
          </w:p>
        </w:tc>
        <w:tc>
          <w:tcPr>
            <w:tcW w:w="1495" w:type="dxa"/>
          </w:tcPr>
          <w:p w14:paraId="791CB60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D7F93B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251B7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4071C2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FCF1A72" w14:textId="6BCA0BD8" w:rsidR="00727095" w:rsidRPr="00874D45" w:rsidRDefault="00215782" w:rsidP="00215782">
            <w:pPr>
              <w:spacing w:after="0"/>
              <w:rPr>
                <w:rFonts w:cs="Times New Roman"/>
                <w:szCs w:val="24"/>
              </w:rPr>
            </w:pPr>
            <w:r w:rsidRPr="00874D45">
              <w:rPr>
                <w:rFonts w:cs="Times New Roman"/>
                <w:szCs w:val="24"/>
              </w:rPr>
              <w:t>Tegevuskulu</w:t>
            </w:r>
          </w:p>
        </w:tc>
        <w:tc>
          <w:tcPr>
            <w:tcW w:w="1830" w:type="dxa"/>
          </w:tcPr>
          <w:p w14:paraId="77366CF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DFE382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6F33AD" w:rsidRPr="00874D45" w14:paraId="5BD2110C" w14:textId="77777777" w:rsidTr="00215782">
        <w:trPr>
          <w:jc w:val="center"/>
        </w:trPr>
        <w:tc>
          <w:tcPr>
            <w:tcW w:w="15310" w:type="dxa"/>
            <w:gridSpan w:val="9"/>
            <w:shd w:val="clear" w:color="auto" w:fill="CCFFCC"/>
          </w:tcPr>
          <w:p w14:paraId="3113B34B" w14:textId="77777777" w:rsidR="006F33AD" w:rsidRPr="00874D45" w:rsidRDefault="006F33AD" w:rsidP="00215782">
            <w:pPr>
              <w:spacing w:after="0"/>
              <w:rPr>
                <w:rFonts w:cs="Times New Roman"/>
                <w:b/>
                <w:szCs w:val="24"/>
              </w:rPr>
            </w:pPr>
            <w:r w:rsidRPr="00874D45">
              <w:rPr>
                <w:rFonts w:cs="Times New Roman"/>
                <w:b/>
                <w:bCs/>
                <w:szCs w:val="24"/>
              </w:rPr>
              <w:t>Investeeringud:</w:t>
            </w:r>
          </w:p>
        </w:tc>
      </w:tr>
      <w:tr w:rsidR="00727095" w:rsidRPr="00874D45" w14:paraId="40BE0D21" w14:textId="77777777" w:rsidTr="00215782">
        <w:trPr>
          <w:jc w:val="center"/>
        </w:trPr>
        <w:tc>
          <w:tcPr>
            <w:tcW w:w="3648" w:type="dxa"/>
          </w:tcPr>
          <w:p w14:paraId="24E4DA2B"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 xml:space="preserve">Tapa linna algkoolihoone </w:t>
            </w:r>
            <w:r w:rsidRPr="00874D45">
              <w:rPr>
                <w:rFonts w:cs="Times New Roman"/>
                <w:color w:val="000000"/>
              </w:rPr>
              <w:t>konserveerimine</w:t>
            </w:r>
          </w:p>
        </w:tc>
        <w:tc>
          <w:tcPr>
            <w:tcW w:w="1495" w:type="dxa"/>
          </w:tcPr>
          <w:p w14:paraId="7A92712B" w14:textId="77777777" w:rsidR="00727095" w:rsidRPr="00874D45" w:rsidRDefault="00727095" w:rsidP="00215782">
            <w:pPr>
              <w:spacing w:after="0"/>
              <w:rPr>
                <w:rFonts w:cs="Times New Roman"/>
                <w:szCs w:val="24"/>
              </w:rPr>
            </w:pPr>
          </w:p>
        </w:tc>
        <w:tc>
          <w:tcPr>
            <w:tcW w:w="1493" w:type="dxa"/>
          </w:tcPr>
          <w:p w14:paraId="5F0C7EBF" w14:textId="77777777" w:rsidR="00727095" w:rsidRPr="00874D45" w:rsidRDefault="00727095" w:rsidP="00215782">
            <w:pPr>
              <w:spacing w:after="0"/>
              <w:rPr>
                <w:rFonts w:cs="Times New Roman"/>
                <w:szCs w:val="24"/>
              </w:rPr>
            </w:pPr>
          </w:p>
        </w:tc>
        <w:tc>
          <w:tcPr>
            <w:tcW w:w="1493" w:type="dxa"/>
          </w:tcPr>
          <w:p w14:paraId="7D67569A" w14:textId="77777777" w:rsidR="00727095" w:rsidRPr="00874D45" w:rsidRDefault="00727095" w:rsidP="00215782">
            <w:pPr>
              <w:spacing w:after="0"/>
              <w:rPr>
                <w:rFonts w:cs="Times New Roman"/>
                <w:szCs w:val="24"/>
              </w:rPr>
            </w:pPr>
          </w:p>
        </w:tc>
        <w:tc>
          <w:tcPr>
            <w:tcW w:w="1493" w:type="dxa"/>
          </w:tcPr>
          <w:p w14:paraId="00723D66" w14:textId="77777777" w:rsidR="00727095" w:rsidRPr="00874D45" w:rsidRDefault="00727095" w:rsidP="00215782">
            <w:pPr>
              <w:spacing w:after="0"/>
              <w:rPr>
                <w:rFonts w:cs="Times New Roman"/>
                <w:szCs w:val="24"/>
              </w:rPr>
            </w:pPr>
          </w:p>
        </w:tc>
        <w:tc>
          <w:tcPr>
            <w:tcW w:w="1494" w:type="dxa"/>
          </w:tcPr>
          <w:p w14:paraId="39AA1173" w14:textId="77777777" w:rsidR="00727095" w:rsidRPr="00874D45" w:rsidRDefault="00727095" w:rsidP="00215782">
            <w:pPr>
              <w:spacing w:after="0"/>
              <w:rPr>
                <w:rFonts w:cs="Times New Roman"/>
                <w:szCs w:val="24"/>
              </w:rPr>
            </w:pPr>
          </w:p>
        </w:tc>
        <w:tc>
          <w:tcPr>
            <w:tcW w:w="1830" w:type="dxa"/>
          </w:tcPr>
          <w:p w14:paraId="4C6C46B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0E29D6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E759898" w14:textId="77777777" w:rsidTr="00215782">
        <w:trPr>
          <w:jc w:val="center"/>
        </w:trPr>
        <w:tc>
          <w:tcPr>
            <w:tcW w:w="3648" w:type="dxa"/>
          </w:tcPr>
          <w:p w14:paraId="560A7D2F"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Tapa uue lasteaia eelprojekti koostamine</w:t>
            </w:r>
          </w:p>
        </w:tc>
        <w:tc>
          <w:tcPr>
            <w:tcW w:w="1495" w:type="dxa"/>
          </w:tcPr>
          <w:p w14:paraId="6B7157E0" w14:textId="77777777" w:rsidR="00727095" w:rsidRPr="00874D45" w:rsidRDefault="00727095" w:rsidP="00215782">
            <w:pPr>
              <w:spacing w:after="0"/>
              <w:rPr>
                <w:rFonts w:cs="Times New Roman"/>
                <w:szCs w:val="24"/>
              </w:rPr>
            </w:pPr>
          </w:p>
        </w:tc>
        <w:tc>
          <w:tcPr>
            <w:tcW w:w="1493" w:type="dxa"/>
          </w:tcPr>
          <w:p w14:paraId="76452A7A" w14:textId="77777777" w:rsidR="00727095" w:rsidRPr="00874D45" w:rsidRDefault="00727095" w:rsidP="00215782">
            <w:pPr>
              <w:spacing w:after="0"/>
              <w:rPr>
                <w:rFonts w:cs="Times New Roman"/>
                <w:szCs w:val="24"/>
              </w:rPr>
            </w:pPr>
          </w:p>
        </w:tc>
        <w:tc>
          <w:tcPr>
            <w:tcW w:w="1493" w:type="dxa"/>
          </w:tcPr>
          <w:p w14:paraId="567B7F22" w14:textId="77777777" w:rsidR="00727095" w:rsidRPr="00874D45" w:rsidRDefault="00727095" w:rsidP="00215782">
            <w:pPr>
              <w:spacing w:after="0"/>
              <w:rPr>
                <w:rFonts w:cs="Times New Roman"/>
                <w:szCs w:val="24"/>
              </w:rPr>
            </w:pPr>
          </w:p>
        </w:tc>
        <w:tc>
          <w:tcPr>
            <w:tcW w:w="1493" w:type="dxa"/>
          </w:tcPr>
          <w:p w14:paraId="5AC91C15" w14:textId="77777777" w:rsidR="00727095" w:rsidRPr="00874D45" w:rsidRDefault="00727095" w:rsidP="00215782">
            <w:pPr>
              <w:spacing w:after="0"/>
              <w:rPr>
                <w:rFonts w:cs="Times New Roman"/>
                <w:szCs w:val="24"/>
              </w:rPr>
            </w:pPr>
          </w:p>
        </w:tc>
        <w:tc>
          <w:tcPr>
            <w:tcW w:w="1494" w:type="dxa"/>
          </w:tcPr>
          <w:p w14:paraId="70473E92" w14:textId="77777777" w:rsidR="00727095" w:rsidRPr="00874D45" w:rsidRDefault="00727095" w:rsidP="00215782">
            <w:pPr>
              <w:spacing w:after="0"/>
              <w:rPr>
                <w:rFonts w:cs="Times New Roman"/>
                <w:szCs w:val="24"/>
              </w:rPr>
            </w:pPr>
          </w:p>
        </w:tc>
        <w:tc>
          <w:tcPr>
            <w:tcW w:w="1830" w:type="dxa"/>
          </w:tcPr>
          <w:p w14:paraId="78386B49"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2778C04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67C505BD" w14:textId="77777777" w:rsidTr="00215782">
        <w:trPr>
          <w:jc w:val="center"/>
        </w:trPr>
        <w:tc>
          <w:tcPr>
            <w:tcW w:w="3648" w:type="dxa"/>
          </w:tcPr>
          <w:p w14:paraId="606BE485"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Tapa linna vabadussamba rajamine</w:t>
            </w:r>
          </w:p>
        </w:tc>
        <w:tc>
          <w:tcPr>
            <w:tcW w:w="1495" w:type="dxa"/>
          </w:tcPr>
          <w:p w14:paraId="262AB256" w14:textId="381634AC" w:rsidR="00727095" w:rsidRPr="00874D45" w:rsidRDefault="00801430" w:rsidP="00215782">
            <w:pPr>
              <w:spacing w:after="0"/>
              <w:rPr>
                <w:rFonts w:cs="Times New Roman"/>
                <w:szCs w:val="24"/>
              </w:rPr>
            </w:pPr>
            <w:r>
              <w:rPr>
                <w:rFonts w:cs="Times New Roman"/>
                <w:szCs w:val="24"/>
              </w:rPr>
              <w:t>50</w:t>
            </w:r>
          </w:p>
        </w:tc>
        <w:tc>
          <w:tcPr>
            <w:tcW w:w="1493" w:type="dxa"/>
          </w:tcPr>
          <w:p w14:paraId="4F0855EC" w14:textId="6ACD9879" w:rsidR="00727095" w:rsidRPr="00874D45" w:rsidRDefault="00801430" w:rsidP="00215782">
            <w:pPr>
              <w:spacing w:after="0"/>
              <w:rPr>
                <w:rFonts w:cs="Times New Roman"/>
                <w:szCs w:val="24"/>
              </w:rPr>
            </w:pPr>
            <w:r>
              <w:rPr>
                <w:rFonts w:cs="Times New Roman"/>
                <w:szCs w:val="24"/>
              </w:rPr>
              <w:t>10</w:t>
            </w:r>
            <w:r w:rsidR="00727095">
              <w:rPr>
                <w:rFonts w:cs="Times New Roman"/>
                <w:szCs w:val="24"/>
              </w:rPr>
              <w:t>0</w:t>
            </w:r>
          </w:p>
        </w:tc>
        <w:tc>
          <w:tcPr>
            <w:tcW w:w="1493" w:type="dxa"/>
          </w:tcPr>
          <w:p w14:paraId="0DD51FEB" w14:textId="24CFEE0B" w:rsidR="00727095" w:rsidRPr="00874D45" w:rsidRDefault="00727095" w:rsidP="00215782">
            <w:pPr>
              <w:spacing w:after="0"/>
              <w:rPr>
                <w:rFonts w:cs="Times New Roman"/>
                <w:szCs w:val="24"/>
              </w:rPr>
            </w:pPr>
          </w:p>
        </w:tc>
        <w:tc>
          <w:tcPr>
            <w:tcW w:w="1493" w:type="dxa"/>
          </w:tcPr>
          <w:p w14:paraId="44364466" w14:textId="77777777" w:rsidR="00727095" w:rsidRPr="00874D45" w:rsidRDefault="00727095" w:rsidP="00215782">
            <w:pPr>
              <w:spacing w:after="0"/>
              <w:rPr>
                <w:rFonts w:cs="Times New Roman"/>
                <w:szCs w:val="24"/>
              </w:rPr>
            </w:pPr>
          </w:p>
        </w:tc>
        <w:tc>
          <w:tcPr>
            <w:tcW w:w="1494" w:type="dxa"/>
          </w:tcPr>
          <w:p w14:paraId="70EAE893" w14:textId="77777777" w:rsidR="00727095" w:rsidRPr="00874D45" w:rsidRDefault="00727095" w:rsidP="00215782">
            <w:pPr>
              <w:spacing w:after="0"/>
              <w:rPr>
                <w:rFonts w:cs="Times New Roman"/>
                <w:szCs w:val="24"/>
              </w:rPr>
            </w:pPr>
          </w:p>
        </w:tc>
        <w:tc>
          <w:tcPr>
            <w:tcW w:w="1830" w:type="dxa"/>
          </w:tcPr>
          <w:p w14:paraId="7EE94257"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55A2F605"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7291CB7D" w14:textId="77777777" w:rsidTr="00215782">
        <w:trPr>
          <w:jc w:val="center"/>
        </w:trPr>
        <w:tc>
          <w:tcPr>
            <w:tcW w:w="3648" w:type="dxa"/>
          </w:tcPr>
          <w:p w14:paraId="0C7A2165"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Jäneda spordihoone soojustamine</w:t>
            </w:r>
          </w:p>
        </w:tc>
        <w:tc>
          <w:tcPr>
            <w:tcW w:w="1495" w:type="dxa"/>
          </w:tcPr>
          <w:p w14:paraId="445FCB3A" w14:textId="77777777" w:rsidR="00727095" w:rsidRPr="00874D45" w:rsidRDefault="00727095" w:rsidP="00215782">
            <w:pPr>
              <w:spacing w:after="0"/>
              <w:rPr>
                <w:rFonts w:cs="Times New Roman"/>
                <w:szCs w:val="24"/>
              </w:rPr>
            </w:pPr>
          </w:p>
        </w:tc>
        <w:tc>
          <w:tcPr>
            <w:tcW w:w="1493" w:type="dxa"/>
          </w:tcPr>
          <w:p w14:paraId="2A043801" w14:textId="77777777" w:rsidR="00727095" w:rsidRPr="00874D45" w:rsidRDefault="00727095" w:rsidP="00215782">
            <w:pPr>
              <w:spacing w:after="0"/>
              <w:rPr>
                <w:rFonts w:cs="Times New Roman"/>
                <w:szCs w:val="24"/>
              </w:rPr>
            </w:pPr>
          </w:p>
        </w:tc>
        <w:tc>
          <w:tcPr>
            <w:tcW w:w="1493" w:type="dxa"/>
          </w:tcPr>
          <w:p w14:paraId="7EE54039" w14:textId="77777777" w:rsidR="00727095" w:rsidRPr="00874D45" w:rsidRDefault="00727095" w:rsidP="00215782">
            <w:pPr>
              <w:spacing w:after="0"/>
              <w:rPr>
                <w:rFonts w:cs="Times New Roman"/>
                <w:szCs w:val="24"/>
              </w:rPr>
            </w:pPr>
          </w:p>
        </w:tc>
        <w:tc>
          <w:tcPr>
            <w:tcW w:w="1493" w:type="dxa"/>
          </w:tcPr>
          <w:p w14:paraId="3BDDBDF3" w14:textId="77777777" w:rsidR="00727095" w:rsidRPr="00874D45" w:rsidRDefault="00727095" w:rsidP="00215782">
            <w:pPr>
              <w:spacing w:after="0"/>
              <w:rPr>
                <w:rFonts w:cs="Times New Roman"/>
                <w:szCs w:val="24"/>
              </w:rPr>
            </w:pPr>
          </w:p>
        </w:tc>
        <w:tc>
          <w:tcPr>
            <w:tcW w:w="1494" w:type="dxa"/>
          </w:tcPr>
          <w:p w14:paraId="44CCD4D7" w14:textId="77777777" w:rsidR="00727095" w:rsidRPr="00874D45" w:rsidRDefault="00727095" w:rsidP="00215782">
            <w:pPr>
              <w:spacing w:after="0"/>
              <w:rPr>
                <w:rFonts w:cs="Times New Roman"/>
                <w:szCs w:val="24"/>
              </w:rPr>
            </w:pPr>
          </w:p>
        </w:tc>
        <w:tc>
          <w:tcPr>
            <w:tcW w:w="1830" w:type="dxa"/>
          </w:tcPr>
          <w:p w14:paraId="010E137A"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140DDAD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2C56748" w14:textId="77777777" w:rsidTr="00215782">
        <w:trPr>
          <w:jc w:val="center"/>
        </w:trPr>
        <w:tc>
          <w:tcPr>
            <w:tcW w:w="3648" w:type="dxa"/>
          </w:tcPr>
          <w:p w14:paraId="5E386E23" w14:textId="77777777" w:rsidR="00727095" w:rsidRPr="00874D45" w:rsidRDefault="00727095" w:rsidP="00215782">
            <w:pPr>
              <w:spacing w:after="0"/>
              <w:jc w:val="left"/>
              <w:rPr>
                <w:rFonts w:eastAsia="Times New Roman" w:cs="Times New Roman"/>
                <w:bCs/>
                <w:szCs w:val="24"/>
              </w:rPr>
            </w:pPr>
            <w:r w:rsidRPr="00883534">
              <w:rPr>
                <w:rFonts w:eastAsia="Times New Roman" w:cs="Times New Roman"/>
                <w:bCs/>
                <w:szCs w:val="24"/>
              </w:rPr>
              <w:t>Lehtse spordiväljak</w:t>
            </w:r>
          </w:p>
        </w:tc>
        <w:tc>
          <w:tcPr>
            <w:tcW w:w="1495" w:type="dxa"/>
          </w:tcPr>
          <w:p w14:paraId="35E6105A" w14:textId="77777777" w:rsidR="00727095" w:rsidRPr="00874D45" w:rsidRDefault="00727095" w:rsidP="00215782">
            <w:pPr>
              <w:spacing w:after="0"/>
              <w:rPr>
                <w:rFonts w:cs="Times New Roman"/>
                <w:szCs w:val="24"/>
              </w:rPr>
            </w:pPr>
            <w:r>
              <w:rPr>
                <w:rFonts w:cs="Times New Roman"/>
                <w:szCs w:val="24"/>
              </w:rPr>
              <w:t>85</w:t>
            </w:r>
          </w:p>
        </w:tc>
        <w:tc>
          <w:tcPr>
            <w:tcW w:w="1493" w:type="dxa"/>
          </w:tcPr>
          <w:p w14:paraId="560E2C27" w14:textId="77777777" w:rsidR="00727095" w:rsidRPr="00874D45" w:rsidRDefault="00727095" w:rsidP="00215782">
            <w:pPr>
              <w:spacing w:after="0"/>
              <w:rPr>
                <w:rFonts w:cs="Times New Roman"/>
                <w:szCs w:val="24"/>
              </w:rPr>
            </w:pPr>
          </w:p>
        </w:tc>
        <w:tc>
          <w:tcPr>
            <w:tcW w:w="1493" w:type="dxa"/>
          </w:tcPr>
          <w:p w14:paraId="78C0BDBD" w14:textId="77777777" w:rsidR="00727095" w:rsidRPr="00874D45" w:rsidRDefault="00727095" w:rsidP="00215782">
            <w:pPr>
              <w:spacing w:after="0"/>
              <w:rPr>
                <w:rFonts w:cs="Times New Roman"/>
                <w:szCs w:val="24"/>
              </w:rPr>
            </w:pPr>
          </w:p>
        </w:tc>
        <w:tc>
          <w:tcPr>
            <w:tcW w:w="1493" w:type="dxa"/>
          </w:tcPr>
          <w:p w14:paraId="153BF93E" w14:textId="77777777" w:rsidR="00727095" w:rsidRPr="00874D45" w:rsidRDefault="00727095" w:rsidP="00215782">
            <w:pPr>
              <w:spacing w:after="0"/>
              <w:rPr>
                <w:rFonts w:cs="Times New Roman"/>
                <w:szCs w:val="24"/>
              </w:rPr>
            </w:pPr>
          </w:p>
        </w:tc>
        <w:tc>
          <w:tcPr>
            <w:tcW w:w="1494" w:type="dxa"/>
          </w:tcPr>
          <w:p w14:paraId="38D5837C" w14:textId="77777777" w:rsidR="00727095" w:rsidRPr="00874D45" w:rsidRDefault="00727095" w:rsidP="00215782">
            <w:pPr>
              <w:spacing w:after="0"/>
              <w:rPr>
                <w:rFonts w:cs="Times New Roman"/>
                <w:szCs w:val="24"/>
              </w:rPr>
            </w:pPr>
          </w:p>
        </w:tc>
        <w:tc>
          <w:tcPr>
            <w:tcW w:w="1830" w:type="dxa"/>
          </w:tcPr>
          <w:p w14:paraId="7221FC38" w14:textId="77777777" w:rsidR="00727095" w:rsidRPr="00874D45" w:rsidRDefault="00727095" w:rsidP="00215782">
            <w:pPr>
              <w:spacing w:after="0"/>
              <w:rPr>
                <w:rFonts w:cs="Times New Roman"/>
                <w:szCs w:val="24"/>
              </w:rPr>
            </w:pPr>
          </w:p>
        </w:tc>
        <w:tc>
          <w:tcPr>
            <w:tcW w:w="2364" w:type="dxa"/>
            <w:gridSpan w:val="2"/>
          </w:tcPr>
          <w:p w14:paraId="1CD5D7D2" w14:textId="77777777" w:rsidR="00727095" w:rsidRPr="00874D45" w:rsidRDefault="00727095" w:rsidP="00215782">
            <w:pPr>
              <w:spacing w:after="0"/>
              <w:rPr>
                <w:rFonts w:cs="Times New Roman"/>
                <w:szCs w:val="24"/>
              </w:rPr>
            </w:pPr>
          </w:p>
        </w:tc>
      </w:tr>
      <w:tr w:rsidR="00727095" w:rsidRPr="00874D45" w14:paraId="4197A8DD" w14:textId="77777777" w:rsidTr="00215782">
        <w:trPr>
          <w:jc w:val="center"/>
        </w:trPr>
        <w:tc>
          <w:tcPr>
            <w:tcW w:w="3648" w:type="dxa"/>
          </w:tcPr>
          <w:p w14:paraId="7A1826BF"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lastRenderedPageBreak/>
              <w:t>Tamsalu Sääse linnaosa korvpalliväljak</w:t>
            </w:r>
          </w:p>
        </w:tc>
        <w:tc>
          <w:tcPr>
            <w:tcW w:w="1495" w:type="dxa"/>
          </w:tcPr>
          <w:p w14:paraId="0B935551" w14:textId="77777777" w:rsidR="00727095" w:rsidRPr="00874D45" w:rsidRDefault="00727095" w:rsidP="00215782">
            <w:pPr>
              <w:spacing w:after="0"/>
              <w:rPr>
                <w:rFonts w:cs="Times New Roman"/>
                <w:szCs w:val="24"/>
              </w:rPr>
            </w:pPr>
          </w:p>
        </w:tc>
        <w:tc>
          <w:tcPr>
            <w:tcW w:w="1493" w:type="dxa"/>
          </w:tcPr>
          <w:p w14:paraId="2E3CB581" w14:textId="77777777" w:rsidR="00727095" w:rsidRPr="00874D45" w:rsidRDefault="00727095" w:rsidP="00215782">
            <w:pPr>
              <w:spacing w:after="0"/>
              <w:rPr>
                <w:rFonts w:cs="Times New Roman"/>
                <w:szCs w:val="24"/>
              </w:rPr>
            </w:pPr>
          </w:p>
        </w:tc>
        <w:tc>
          <w:tcPr>
            <w:tcW w:w="1493" w:type="dxa"/>
          </w:tcPr>
          <w:p w14:paraId="6A0BEEBA" w14:textId="77777777" w:rsidR="00727095" w:rsidRPr="00874D45" w:rsidRDefault="00727095" w:rsidP="00215782">
            <w:pPr>
              <w:spacing w:after="0"/>
              <w:rPr>
                <w:rFonts w:cs="Times New Roman"/>
                <w:szCs w:val="24"/>
              </w:rPr>
            </w:pPr>
          </w:p>
        </w:tc>
        <w:tc>
          <w:tcPr>
            <w:tcW w:w="1493" w:type="dxa"/>
          </w:tcPr>
          <w:p w14:paraId="66D23FBE" w14:textId="77777777" w:rsidR="00727095" w:rsidRPr="00874D45" w:rsidRDefault="00727095" w:rsidP="00215782">
            <w:pPr>
              <w:spacing w:after="0"/>
              <w:rPr>
                <w:rFonts w:cs="Times New Roman"/>
                <w:szCs w:val="24"/>
              </w:rPr>
            </w:pPr>
          </w:p>
        </w:tc>
        <w:tc>
          <w:tcPr>
            <w:tcW w:w="1494" w:type="dxa"/>
          </w:tcPr>
          <w:p w14:paraId="2AE444A0" w14:textId="77777777" w:rsidR="00727095" w:rsidRPr="00874D45" w:rsidRDefault="00727095" w:rsidP="00215782">
            <w:pPr>
              <w:spacing w:after="0"/>
              <w:rPr>
                <w:rFonts w:cs="Times New Roman"/>
                <w:szCs w:val="24"/>
              </w:rPr>
            </w:pPr>
          </w:p>
        </w:tc>
        <w:tc>
          <w:tcPr>
            <w:tcW w:w="1830" w:type="dxa"/>
          </w:tcPr>
          <w:p w14:paraId="1229777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BD97CD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3C7D3D68" w14:textId="77777777" w:rsidTr="00215782">
        <w:trPr>
          <w:jc w:val="center"/>
        </w:trPr>
        <w:tc>
          <w:tcPr>
            <w:tcW w:w="3648" w:type="dxa"/>
          </w:tcPr>
          <w:p w14:paraId="7235EED0"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Tamsalu basseini lekke peatamine</w:t>
            </w:r>
          </w:p>
        </w:tc>
        <w:tc>
          <w:tcPr>
            <w:tcW w:w="1495" w:type="dxa"/>
          </w:tcPr>
          <w:p w14:paraId="1A179B2C" w14:textId="77777777" w:rsidR="00727095" w:rsidRPr="00874D45" w:rsidRDefault="00727095" w:rsidP="00215782">
            <w:pPr>
              <w:spacing w:after="0"/>
              <w:rPr>
                <w:rFonts w:cs="Times New Roman"/>
                <w:szCs w:val="24"/>
              </w:rPr>
            </w:pPr>
          </w:p>
        </w:tc>
        <w:tc>
          <w:tcPr>
            <w:tcW w:w="1493" w:type="dxa"/>
          </w:tcPr>
          <w:p w14:paraId="16A8B955" w14:textId="77777777" w:rsidR="00727095" w:rsidRPr="00874D45" w:rsidRDefault="00727095" w:rsidP="00215782">
            <w:pPr>
              <w:spacing w:after="0"/>
              <w:rPr>
                <w:rFonts w:cs="Times New Roman"/>
                <w:szCs w:val="24"/>
              </w:rPr>
            </w:pPr>
          </w:p>
        </w:tc>
        <w:tc>
          <w:tcPr>
            <w:tcW w:w="1493" w:type="dxa"/>
          </w:tcPr>
          <w:p w14:paraId="61DABD41" w14:textId="77777777" w:rsidR="00727095" w:rsidRPr="00874D45" w:rsidRDefault="00727095" w:rsidP="00215782">
            <w:pPr>
              <w:spacing w:after="0"/>
              <w:rPr>
                <w:rFonts w:cs="Times New Roman"/>
                <w:szCs w:val="24"/>
              </w:rPr>
            </w:pPr>
          </w:p>
        </w:tc>
        <w:tc>
          <w:tcPr>
            <w:tcW w:w="1493" w:type="dxa"/>
          </w:tcPr>
          <w:p w14:paraId="1F9B5C7A" w14:textId="77777777" w:rsidR="00727095" w:rsidRPr="00874D45" w:rsidRDefault="00727095" w:rsidP="00215782">
            <w:pPr>
              <w:spacing w:after="0"/>
              <w:rPr>
                <w:rFonts w:cs="Times New Roman"/>
                <w:szCs w:val="24"/>
              </w:rPr>
            </w:pPr>
          </w:p>
        </w:tc>
        <w:tc>
          <w:tcPr>
            <w:tcW w:w="1494" w:type="dxa"/>
          </w:tcPr>
          <w:p w14:paraId="26378372" w14:textId="77777777" w:rsidR="00727095" w:rsidRPr="00874D45" w:rsidRDefault="00727095" w:rsidP="00215782">
            <w:pPr>
              <w:spacing w:after="0"/>
              <w:rPr>
                <w:rFonts w:cs="Times New Roman"/>
                <w:szCs w:val="24"/>
              </w:rPr>
            </w:pPr>
          </w:p>
        </w:tc>
        <w:tc>
          <w:tcPr>
            <w:tcW w:w="1830" w:type="dxa"/>
          </w:tcPr>
          <w:p w14:paraId="3ABA7F1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FA949B4"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181E7F4A" w14:textId="77777777" w:rsidTr="00215782">
        <w:trPr>
          <w:jc w:val="center"/>
        </w:trPr>
        <w:tc>
          <w:tcPr>
            <w:tcW w:w="3648" w:type="dxa"/>
          </w:tcPr>
          <w:p w14:paraId="2BA98F68"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szCs w:val="24"/>
              </w:rPr>
              <w:t>Tapa ujulaga vabaajakeskuse projekteerimine</w:t>
            </w:r>
          </w:p>
        </w:tc>
        <w:tc>
          <w:tcPr>
            <w:tcW w:w="1495" w:type="dxa"/>
          </w:tcPr>
          <w:p w14:paraId="22EF4D58" w14:textId="77777777" w:rsidR="00727095" w:rsidRPr="00874D45" w:rsidRDefault="00727095" w:rsidP="00215782">
            <w:pPr>
              <w:spacing w:after="0"/>
              <w:rPr>
                <w:rFonts w:cs="Times New Roman"/>
                <w:szCs w:val="24"/>
              </w:rPr>
            </w:pPr>
          </w:p>
        </w:tc>
        <w:tc>
          <w:tcPr>
            <w:tcW w:w="1493" w:type="dxa"/>
          </w:tcPr>
          <w:p w14:paraId="5176E429" w14:textId="77777777" w:rsidR="00727095" w:rsidRPr="00874D45" w:rsidRDefault="00727095" w:rsidP="00215782">
            <w:pPr>
              <w:spacing w:after="0"/>
              <w:rPr>
                <w:rFonts w:cs="Times New Roman"/>
                <w:szCs w:val="24"/>
              </w:rPr>
            </w:pPr>
          </w:p>
        </w:tc>
        <w:tc>
          <w:tcPr>
            <w:tcW w:w="1493" w:type="dxa"/>
          </w:tcPr>
          <w:p w14:paraId="591BE5C4" w14:textId="77777777" w:rsidR="00727095" w:rsidRPr="00874D45" w:rsidRDefault="00727095" w:rsidP="00215782">
            <w:pPr>
              <w:spacing w:after="0"/>
              <w:rPr>
                <w:rFonts w:cs="Times New Roman"/>
                <w:szCs w:val="24"/>
              </w:rPr>
            </w:pPr>
          </w:p>
        </w:tc>
        <w:tc>
          <w:tcPr>
            <w:tcW w:w="1493" w:type="dxa"/>
          </w:tcPr>
          <w:p w14:paraId="1E4A671F" w14:textId="77777777" w:rsidR="00727095" w:rsidRPr="00874D45" w:rsidRDefault="00727095" w:rsidP="00215782">
            <w:pPr>
              <w:spacing w:after="0"/>
              <w:rPr>
                <w:rFonts w:cs="Times New Roman"/>
                <w:szCs w:val="24"/>
              </w:rPr>
            </w:pPr>
          </w:p>
        </w:tc>
        <w:tc>
          <w:tcPr>
            <w:tcW w:w="1494" w:type="dxa"/>
          </w:tcPr>
          <w:p w14:paraId="2762DEB7" w14:textId="77777777" w:rsidR="00727095" w:rsidRPr="00874D45" w:rsidRDefault="00727095" w:rsidP="00215782">
            <w:pPr>
              <w:spacing w:after="0"/>
              <w:rPr>
                <w:rFonts w:cs="Times New Roman"/>
                <w:szCs w:val="24"/>
              </w:rPr>
            </w:pPr>
          </w:p>
        </w:tc>
        <w:tc>
          <w:tcPr>
            <w:tcW w:w="1830" w:type="dxa"/>
          </w:tcPr>
          <w:p w14:paraId="1706CCC7"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7AEAADE7"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2CE3F6A2" w14:textId="77777777" w:rsidTr="00215782">
        <w:trPr>
          <w:jc w:val="center"/>
        </w:trPr>
        <w:tc>
          <w:tcPr>
            <w:tcW w:w="3648" w:type="dxa"/>
          </w:tcPr>
          <w:p w14:paraId="650603D6" w14:textId="77777777" w:rsidR="00727095" w:rsidRPr="00874D45" w:rsidRDefault="00727095" w:rsidP="00215782">
            <w:pPr>
              <w:spacing w:after="0"/>
              <w:jc w:val="left"/>
              <w:rPr>
                <w:rFonts w:eastAsia="Times New Roman" w:cs="Times New Roman"/>
                <w:szCs w:val="24"/>
              </w:rPr>
            </w:pPr>
            <w:r w:rsidRPr="00874D45">
              <w:rPr>
                <w:rFonts w:eastAsia="Times New Roman" w:cs="Times New Roman"/>
                <w:bCs/>
                <w:szCs w:val="24"/>
              </w:rPr>
              <w:t>Statsionaarse katusega vabaõhulava 100 Tamme parki</w:t>
            </w:r>
          </w:p>
        </w:tc>
        <w:tc>
          <w:tcPr>
            <w:tcW w:w="1495" w:type="dxa"/>
          </w:tcPr>
          <w:p w14:paraId="32CE0D4C" w14:textId="77777777" w:rsidR="00727095" w:rsidRPr="00874D45" w:rsidRDefault="00727095" w:rsidP="00215782">
            <w:pPr>
              <w:spacing w:after="0"/>
              <w:rPr>
                <w:rFonts w:cs="Times New Roman"/>
                <w:szCs w:val="24"/>
              </w:rPr>
            </w:pPr>
          </w:p>
        </w:tc>
        <w:tc>
          <w:tcPr>
            <w:tcW w:w="1493" w:type="dxa"/>
          </w:tcPr>
          <w:p w14:paraId="25E0ED4F" w14:textId="77777777" w:rsidR="00727095" w:rsidRPr="00874D45" w:rsidRDefault="00727095" w:rsidP="00215782">
            <w:pPr>
              <w:spacing w:after="0"/>
              <w:rPr>
                <w:rFonts w:cs="Times New Roman"/>
                <w:szCs w:val="24"/>
              </w:rPr>
            </w:pPr>
          </w:p>
        </w:tc>
        <w:tc>
          <w:tcPr>
            <w:tcW w:w="1493" w:type="dxa"/>
          </w:tcPr>
          <w:p w14:paraId="40FCBB3A" w14:textId="77777777" w:rsidR="00727095" w:rsidRPr="00874D45" w:rsidRDefault="00727095" w:rsidP="00215782">
            <w:pPr>
              <w:spacing w:after="0"/>
              <w:rPr>
                <w:rFonts w:cs="Times New Roman"/>
                <w:szCs w:val="24"/>
              </w:rPr>
            </w:pPr>
          </w:p>
        </w:tc>
        <w:tc>
          <w:tcPr>
            <w:tcW w:w="1493" w:type="dxa"/>
          </w:tcPr>
          <w:p w14:paraId="3AA77D82" w14:textId="77777777" w:rsidR="00727095" w:rsidRPr="00874D45" w:rsidRDefault="00727095" w:rsidP="00215782">
            <w:pPr>
              <w:spacing w:after="0"/>
              <w:rPr>
                <w:rFonts w:cs="Times New Roman"/>
                <w:szCs w:val="24"/>
              </w:rPr>
            </w:pPr>
          </w:p>
        </w:tc>
        <w:tc>
          <w:tcPr>
            <w:tcW w:w="1494" w:type="dxa"/>
          </w:tcPr>
          <w:p w14:paraId="4686AB1C" w14:textId="77777777" w:rsidR="00727095" w:rsidRPr="00874D45" w:rsidRDefault="00727095" w:rsidP="00215782">
            <w:pPr>
              <w:spacing w:after="0"/>
              <w:rPr>
                <w:rFonts w:cs="Times New Roman"/>
                <w:szCs w:val="24"/>
              </w:rPr>
            </w:pPr>
          </w:p>
        </w:tc>
        <w:tc>
          <w:tcPr>
            <w:tcW w:w="1830" w:type="dxa"/>
          </w:tcPr>
          <w:p w14:paraId="375F2491"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580AAEE2"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05644294" w14:textId="77777777" w:rsidTr="00215782">
        <w:trPr>
          <w:jc w:val="center"/>
        </w:trPr>
        <w:tc>
          <w:tcPr>
            <w:tcW w:w="3648" w:type="dxa"/>
          </w:tcPr>
          <w:p w14:paraId="40797939"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Tamsalu kultuurimaja pargi korrastamine</w:t>
            </w:r>
          </w:p>
        </w:tc>
        <w:tc>
          <w:tcPr>
            <w:tcW w:w="1495" w:type="dxa"/>
          </w:tcPr>
          <w:p w14:paraId="0F2C476B" w14:textId="77777777" w:rsidR="00727095" w:rsidRPr="00874D45" w:rsidRDefault="00727095" w:rsidP="00215782">
            <w:pPr>
              <w:spacing w:after="0"/>
              <w:rPr>
                <w:rFonts w:cs="Times New Roman"/>
                <w:szCs w:val="24"/>
              </w:rPr>
            </w:pPr>
          </w:p>
        </w:tc>
        <w:tc>
          <w:tcPr>
            <w:tcW w:w="1493" w:type="dxa"/>
          </w:tcPr>
          <w:p w14:paraId="30BC80D4" w14:textId="77777777" w:rsidR="00727095" w:rsidRPr="00874D45" w:rsidRDefault="00727095" w:rsidP="00215782">
            <w:pPr>
              <w:spacing w:after="0"/>
              <w:rPr>
                <w:rFonts w:cs="Times New Roman"/>
                <w:szCs w:val="24"/>
              </w:rPr>
            </w:pPr>
          </w:p>
        </w:tc>
        <w:tc>
          <w:tcPr>
            <w:tcW w:w="1493" w:type="dxa"/>
          </w:tcPr>
          <w:p w14:paraId="4AA71E41" w14:textId="77777777" w:rsidR="00727095" w:rsidRPr="00874D45" w:rsidRDefault="00727095" w:rsidP="00215782">
            <w:pPr>
              <w:spacing w:after="0"/>
              <w:rPr>
                <w:rFonts w:cs="Times New Roman"/>
                <w:szCs w:val="24"/>
              </w:rPr>
            </w:pPr>
          </w:p>
        </w:tc>
        <w:tc>
          <w:tcPr>
            <w:tcW w:w="1493" w:type="dxa"/>
          </w:tcPr>
          <w:p w14:paraId="08408A45" w14:textId="77777777" w:rsidR="00727095" w:rsidRPr="00874D45" w:rsidRDefault="00727095" w:rsidP="00215782">
            <w:pPr>
              <w:spacing w:after="0"/>
              <w:rPr>
                <w:rFonts w:cs="Times New Roman"/>
                <w:szCs w:val="24"/>
              </w:rPr>
            </w:pPr>
          </w:p>
        </w:tc>
        <w:tc>
          <w:tcPr>
            <w:tcW w:w="1494" w:type="dxa"/>
          </w:tcPr>
          <w:p w14:paraId="2F0526B3" w14:textId="77777777" w:rsidR="00727095" w:rsidRPr="00874D45" w:rsidRDefault="00727095" w:rsidP="00215782">
            <w:pPr>
              <w:spacing w:after="0"/>
              <w:rPr>
                <w:rFonts w:cs="Times New Roman"/>
                <w:szCs w:val="24"/>
              </w:rPr>
            </w:pPr>
          </w:p>
        </w:tc>
        <w:tc>
          <w:tcPr>
            <w:tcW w:w="1830" w:type="dxa"/>
          </w:tcPr>
          <w:p w14:paraId="73AA6C41"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6C07E189"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6F33AD" w:rsidRPr="00874D45" w14:paraId="50FC8004" w14:textId="77777777" w:rsidTr="00215782">
        <w:trPr>
          <w:jc w:val="center"/>
        </w:trPr>
        <w:tc>
          <w:tcPr>
            <w:tcW w:w="15310" w:type="dxa"/>
            <w:gridSpan w:val="9"/>
            <w:shd w:val="clear" w:color="auto" w:fill="CCFFCC"/>
          </w:tcPr>
          <w:p w14:paraId="22772CC0" w14:textId="77777777" w:rsidR="006F33AD" w:rsidRPr="00874D45" w:rsidRDefault="006F33AD" w:rsidP="00215782">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727095" w:rsidRPr="00874D45" w14:paraId="3B3F177A" w14:textId="77777777" w:rsidTr="00215782">
        <w:trPr>
          <w:jc w:val="center"/>
        </w:trPr>
        <w:tc>
          <w:tcPr>
            <w:tcW w:w="3648" w:type="dxa"/>
            <w:shd w:val="clear" w:color="auto" w:fill="F2F2F2" w:themeFill="background1" w:themeFillShade="F2"/>
          </w:tcPr>
          <w:p w14:paraId="01C7F120"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color w:val="000000"/>
              </w:rPr>
              <w:t xml:space="preserve">Tamsalu Gümnaasiumi juurde liikumisraja rajamine </w:t>
            </w:r>
          </w:p>
        </w:tc>
        <w:tc>
          <w:tcPr>
            <w:tcW w:w="5974" w:type="dxa"/>
            <w:gridSpan w:val="4"/>
            <w:shd w:val="clear" w:color="auto" w:fill="F2F2F2" w:themeFill="background1" w:themeFillShade="F2"/>
          </w:tcPr>
          <w:p w14:paraId="6E79F9AA"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86BF2EF"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40539543"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61920E65"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735831EC" w14:textId="77777777" w:rsidTr="00215782">
        <w:trPr>
          <w:jc w:val="center"/>
        </w:trPr>
        <w:tc>
          <w:tcPr>
            <w:tcW w:w="3648" w:type="dxa"/>
            <w:shd w:val="clear" w:color="auto" w:fill="F2F2F2" w:themeFill="background1" w:themeFillShade="F2"/>
          </w:tcPr>
          <w:p w14:paraId="7E74748A"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szCs w:val="24"/>
              </w:rPr>
              <w:t xml:space="preserve">Lehtse kooli väli-aatriumi muutmine kaasaegseks vaba aja veetmise kohaks ning </w:t>
            </w:r>
            <w:r w:rsidRPr="00874D45">
              <w:rPr>
                <w:rFonts w:cs="Times New Roman"/>
                <w:i/>
                <w:color w:val="000000"/>
              </w:rPr>
              <w:t>kehalise tundide õppekavas sätestatud oskuste omandamiseks vajalike tingimuste loomine</w:t>
            </w:r>
          </w:p>
        </w:tc>
        <w:tc>
          <w:tcPr>
            <w:tcW w:w="5974" w:type="dxa"/>
            <w:gridSpan w:val="4"/>
            <w:shd w:val="clear" w:color="auto" w:fill="F2F2F2" w:themeFill="background1" w:themeFillShade="F2"/>
          </w:tcPr>
          <w:p w14:paraId="54A7CE70"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4A785B7"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69C18DF4"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416FA6A0"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733EC1A2" w14:textId="77777777" w:rsidTr="00215782">
        <w:trPr>
          <w:jc w:val="center"/>
        </w:trPr>
        <w:tc>
          <w:tcPr>
            <w:tcW w:w="3648" w:type="dxa"/>
            <w:shd w:val="clear" w:color="auto" w:fill="F2F2F2" w:themeFill="background1" w:themeFillShade="F2"/>
          </w:tcPr>
          <w:p w14:paraId="198016DC" w14:textId="77777777" w:rsidR="00727095" w:rsidRPr="00874D45" w:rsidRDefault="00727095" w:rsidP="00215782">
            <w:pPr>
              <w:spacing w:after="0"/>
              <w:jc w:val="left"/>
              <w:rPr>
                <w:rFonts w:eastAsia="Times New Roman" w:cs="Times New Roman"/>
                <w:i/>
                <w:szCs w:val="24"/>
              </w:rPr>
            </w:pPr>
            <w:r w:rsidRPr="00874D45">
              <w:rPr>
                <w:rFonts w:cs="Times New Roman"/>
                <w:i/>
                <w:szCs w:val="24"/>
              </w:rPr>
              <w:t>Uue kaasaegse lasteaia ehitamine Tapa linna</w:t>
            </w:r>
          </w:p>
        </w:tc>
        <w:tc>
          <w:tcPr>
            <w:tcW w:w="5974" w:type="dxa"/>
            <w:gridSpan w:val="4"/>
            <w:shd w:val="clear" w:color="auto" w:fill="F2F2F2" w:themeFill="background1" w:themeFillShade="F2"/>
          </w:tcPr>
          <w:p w14:paraId="61F9AD98"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285787C"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156C05D7"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C28C5F2"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68A82A4A" w14:textId="77777777" w:rsidTr="00215782">
        <w:trPr>
          <w:jc w:val="center"/>
        </w:trPr>
        <w:tc>
          <w:tcPr>
            <w:tcW w:w="3648" w:type="dxa"/>
            <w:shd w:val="clear" w:color="auto" w:fill="F2F2F2" w:themeFill="background1" w:themeFillShade="F2"/>
          </w:tcPr>
          <w:p w14:paraId="49975345" w14:textId="77777777" w:rsidR="00727095" w:rsidRPr="00874D45" w:rsidRDefault="00727095" w:rsidP="00215782">
            <w:pPr>
              <w:spacing w:after="0"/>
              <w:jc w:val="left"/>
              <w:rPr>
                <w:rFonts w:cs="Times New Roman"/>
                <w:i/>
                <w:color w:val="000000"/>
              </w:rPr>
            </w:pPr>
            <w:r w:rsidRPr="00874D45">
              <w:rPr>
                <w:rFonts w:cs="Times New Roman"/>
                <w:i/>
                <w:color w:val="000000"/>
              </w:rPr>
              <w:t>Tamsalu noortekeskuse üle viimine avaramale pinnale, võimalusel halduskeskuse hoones</w:t>
            </w:r>
          </w:p>
        </w:tc>
        <w:tc>
          <w:tcPr>
            <w:tcW w:w="5974" w:type="dxa"/>
            <w:gridSpan w:val="4"/>
            <w:shd w:val="clear" w:color="auto" w:fill="F2F2F2" w:themeFill="background1" w:themeFillShade="F2"/>
          </w:tcPr>
          <w:p w14:paraId="4D625BCD" w14:textId="77777777" w:rsidR="00727095" w:rsidRPr="00874D45" w:rsidRDefault="00727095" w:rsidP="00215782">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5168AA3A"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37575C58" w14:textId="77777777" w:rsidR="00727095" w:rsidRPr="00874D45" w:rsidRDefault="00727095" w:rsidP="00215782">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D7E7DAD"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7398A54F" w14:textId="77777777" w:rsidTr="00215782">
        <w:trPr>
          <w:jc w:val="center"/>
        </w:trPr>
        <w:tc>
          <w:tcPr>
            <w:tcW w:w="3648" w:type="dxa"/>
            <w:shd w:val="clear" w:color="auto" w:fill="F2F2F2" w:themeFill="background1" w:themeFillShade="F2"/>
          </w:tcPr>
          <w:p w14:paraId="166B4DEC" w14:textId="77777777" w:rsidR="00727095" w:rsidRPr="00874D45" w:rsidRDefault="00727095" w:rsidP="00215782">
            <w:pPr>
              <w:spacing w:after="0"/>
              <w:jc w:val="left"/>
              <w:rPr>
                <w:rFonts w:eastAsia="Times New Roman" w:cs="Times New Roman"/>
                <w:i/>
                <w:szCs w:val="24"/>
              </w:rPr>
            </w:pPr>
            <w:r w:rsidRPr="00874D45">
              <w:rPr>
                <w:rFonts w:eastAsia="Times New Roman" w:cs="Times New Roman"/>
                <w:i/>
                <w:szCs w:val="24"/>
              </w:rPr>
              <w:t>Tapa ujulaga vabaajakeskuse </w:t>
            </w:r>
            <w:r w:rsidRPr="00874D45">
              <w:rPr>
                <w:rFonts w:cs="Times New Roman"/>
                <w:bCs/>
                <w:i/>
                <w:szCs w:val="24"/>
              </w:rPr>
              <w:t>teenuse ostmine</w:t>
            </w:r>
          </w:p>
        </w:tc>
        <w:tc>
          <w:tcPr>
            <w:tcW w:w="5974" w:type="dxa"/>
            <w:gridSpan w:val="4"/>
            <w:shd w:val="clear" w:color="auto" w:fill="F2F2F2" w:themeFill="background1" w:themeFillShade="F2"/>
          </w:tcPr>
          <w:p w14:paraId="2D9925EF"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67511B70"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2D967AD2"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00F289AF"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2421F016" w14:textId="77777777" w:rsidTr="00215782">
        <w:trPr>
          <w:jc w:val="center"/>
        </w:trPr>
        <w:tc>
          <w:tcPr>
            <w:tcW w:w="3648" w:type="dxa"/>
            <w:shd w:val="clear" w:color="auto" w:fill="F2F2F2" w:themeFill="background1" w:themeFillShade="F2"/>
          </w:tcPr>
          <w:p w14:paraId="420AC462" w14:textId="77777777" w:rsidR="00727095" w:rsidRPr="00874D45" w:rsidRDefault="00727095" w:rsidP="00215782">
            <w:pPr>
              <w:spacing w:after="0"/>
              <w:jc w:val="left"/>
              <w:rPr>
                <w:rFonts w:eastAsia="Times New Roman" w:cs="Times New Roman"/>
                <w:i/>
                <w:color w:val="000000"/>
                <w:szCs w:val="24"/>
              </w:rPr>
            </w:pPr>
            <w:r w:rsidRPr="00874D45">
              <w:rPr>
                <w:rFonts w:eastAsia="Times New Roman" w:cs="Times New Roman"/>
                <w:i/>
                <w:color w:val="000000"/>
                <w:szCs w:val="24"/>
              </w:rPr>
              <w:t>Tapa linnastaadioni projekteerimine ja ehitamine</w:t>
            </w:r>
          </w:p>
        </w:tc>
        <w:tc>
          <w:tcPr>
            <w:tcW w:w="5974" w:type="dxa"/>
            <w:gridSpan w:val="4"/>
            <w:shd w:val="clear" w:color="auto" w:fill="F2F2F2" w:themeFill="background1" w:themeFillShade="F2"/>
          </w:tcPr>
          <w:p w14:paraId="321CAC35"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11074779"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5F4D94BE"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3E50282C"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3C3549C6" w14:textId="77777777" w:rsidTr="00215782">
        <w:trPr>
          <w:jc w:val="center"/>
        </w:trPr>
        <w:tc>
          <w:tcPr>
            <w:tcW w:w="3648" w:type="dxa"/>
            <w:shd w:val="clear" w:color="auto" w:fill="F2F2F2" w:themeFill="background1" w:themeFillShade="F2"/>
          </w:tcPr>
          <w:p w14:paraId="45043623" w14:textId="77777777" w:rsidR="00727095" w:rsidRPr="00874D45" w:rsidRDefault="00727095" w:rsidP="00215782">
            <w:pPr>
              <w:spacing w:after="0"/>
              <w:jc w:val="left"/>
              <w:rPr>
                <w:rFonts w:eastAsia="Times New Roman" w:cs="Times New Roman"/>
                <w:i/>
                <w:szCs w:val="24"/>
              </w:rPr>
            </w:pPr>
            <w:r w:rsidRPr="00874D45">
              <w:rPr>
                <w:rFonts w:eastAsia="Times New Roman" w:cs="Times New Roman"/>
                <w:i/>
                <w:szCs w:val="24"/>
              </w:rPr>
              <w:t>Avalike parkide rekonstrueerimine (Tapa Kooli tänava park, kirikupark, Jäneda mõisapark jt)</w:t>
            </w:r>
          </w:p>
        </w:tc>
        <w:tc>
          <w:tcPr>
            <w:tcW w:w="5974" w:type="dxa"/>
            <w:gridSpan w:val="4"/>
            <w:shd w:val="clear" w:color="auto" w:fill="F2F2F2" w:themeFill="background1" w:themeFillShade="F2"/>
          </w:tcPr>
          <w:p w14:paraId="4D9DB4C1"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62C3A5D"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59C7CAFD"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0C33781"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201B9CEF" w14:textId="77777777" w:rsidTr="00215782">
        <w:trPr>
          <w:jc w:val="center"/>
        </w:trPr>
        <w:tc>
          <w:tcPr>
            <w:tcW w:w="3648" w:type="dxa"/>
            <w:shd w:val="clear" w:color="auto" w:fill="F2F2F2" w:themeFill="background1" w:themeFillShade="F2"/>
          </w:tcPr>
          <w:p w14:paraId="635BF8B6" w14:textId="6251812C" w:rsidR="00727095" w:rsidRPr="00874D45" w:rsidRDefault="00727095" w:rsidP="00215782">
            <w:pPr>
              <w:spacing w:after="0"/>
              <w:jc w:val="left"/>
              <w:rPr>
                <w:rFonts w:eastAsia="Times New Roman" w:cs="Times New Roman"/>
                <w:i/>
                <w:color w:val="000000"/>
                <w:szCs w:val="24"/>
              </w:rPr>
            </w:pPr>
            <w:r w:rsidRPr="00874D45">
              <w:rPr>
                <w:rFonts w:eastAsia="Times New Roman" w:cs="Times New Roman"/>
                <w:i/>
                <w:color w:val="000000"/>
                <w:szCs w:val="24"/>
              </w:rPr>
              <w:lastRenderedPageBreak/>
              <w:t>100 Tamme pa</w:t>
            </w:r>
            <w:r w:rsidR="006224E4">
              <w:rPr>
                <w:rFonts w:eastAsia="Times New Roman" w:cs="Times New Roman"/>
                <w:i/>
                <w:color w:val="000000"/>
                <w:szCs w:val="24"/>
              </w:rPr>
              <w:t>r</w:t>
            </w:r>
            <w:r w:rsidR="00C80367">
              <w:rPr>
                <w:rFonts w:eastAsia="Times New Roman" w:cs="Times New Roman"/>
                <w:i/>
                <w:color w:val="000000"/>
                <w:szCs w:val="24"/>
              </w:rPr>
              <w:t>gi</w:t>
            </w:r>
            <w:r w:rsidR="006224E4">
              <w:rPr>
                <w:rFonts w:eastAsia="Times New Roman" w:cs="Times New Roman"/>
                <w:i/>
                <w:color w:val="000000"/>
                <w:szCs w:val="24"/>
              </w:rPr>
              <w:t xml:space="preserve"> </w:t>
            </w:r>
            <w:r w:rsidR="006224E4" w:rsidRPr="006224E4">
              <w:rPr>
                <w:rFonts w:eastAsia="Times New Roman" w:cs="Times New Roman"/>
                <w:i/>
                <w:color w:val="00B050"/>
                <w:szCs w:val="24"/>
              </w:rPr>
              <w:t>vabaõhuürituste ala koos lavaga</w:t>
            </w:r>
          </w:p>
        </w:tc>
        <w:tc>
          <w:tcPr>
            <w:tcW w:w="5974" w:type="dxa"/>
            <w:gridSpan w:val="4"/>
            <w:shd w:val="clear" w:color="auto" w:fill="F2F2F2" w:themeFill="background1" w:themeFillShade="F2"/>
          </w:tcPr>
          <w:p w14:paraId="5A613868"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EBDC2E6"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30EAD895"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839C9A" w14:textId="77777777" w:rsidR="00727095" w:rsidRPr="00874D45" w:rsidRDefault="00727095" w:rsidP="00215782">
            <w:pPr>
              <w:spacing w:after="0"/>
              <w:rPr>
                <w:rFonts w:cs="Times New Roman"/>
                <w:i/>
                <w:szCs w:val="24"/>
              </w:rPr>
            </w:pPr>
            <w:r w:rsidRPr="00874D45">
              <w:rPr>
                <w:rFonts w:cs="Times New Roman"/>
                <w:i/>
                <w:szCs w:val="24"/>
              </w:rPr>
              <w:t>Abivallavanem, haldusosakond, külaseltsid</w:t>
            </w:r>
          </w:p>
        </w:tc>
      </w:tr>
      <w:tr w:rsidR="00727095" w:rsidRPr="00874D45" w14:paraId="7E4CE35C" w14:textId="77777777" w:rsidTr="00215782">
        <w:trPr>
          <w:jc w:val="center"/>
        </w:trPr>
        <w:tc>
          <w:tcPr>
            <w:tcW w:w="3648" w:type="dxa"/>
            <w:shd w:val="clear" w:color="auto" w:fill="F2F2F2" w:themeFill="background1" w:themeFillShade="F2"/>
          </w:tcPr>
          <w:p w14:paraId="5E604042"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color w:val="000000"/>
              </w:rPr>
              <w:t>Tamsalu terviseradade arendamine</w:t>
            </w:r>
          </w:p>
        </w:tc>
        <w:tc>
          <w:tcPr>
            <w:tcW w:w="5974" w:type="dxa"/>
            <w:gridSpan w:val="4"/>
            <w:shd w:val="clear" w:color="auto" w:fill="F2F2F2" w:themeFill="background1" w:themeFillShade="F2"/>
          </w:tcPr>
          <w:p w14:paraId="2D8E1019"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E0C6D0B"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7DC0104A"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4C3DEA28"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59184CCB" w14:textId="77777777" w:rsidTr="00215782">
        <w:trPr>
          <w:jc w:val="center"/>
        </w:trPr>
        <w:tc>
          <w:tcPr>
            <w:tcW w:w="3648" w:type="dxa"/>
            <w:shd w:val="clear" w:color="auto" w:fill="F2F2F2" w:themeFill="background1" w:themeFillShade="F2"/>
          </w:tcPr>
          <w:p w14:paraId="66BB30AA"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szCs w:val="24"/>
              </w:rPr>
              <w:t>Vallaülese külaliikumise aktiviseerimine, küladevaheliste spordivõistluste ja kultuuriürituste korraldamine</w:t>
            </w:r>
          </w:p>
        </w:tc>
        <w:tc>
          <w:tcPr>
            <w:tcW w:w="5974" w:type="dxa"/>
            <w:gridSpan w:val="4"/>
            <w:shd w:val="clear" w:color="auto" w:fill="F2F2F2" w:themeFill="background1" w:themeFillShade="F2"/>
          </w:tcPr>
          <w:p w14:paraId="3646C77E"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4600F87"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04409752"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F9E022" w14:textId="77777777" w:rsidR="00727095" w:rsidRPr="00874D45" w:rsidRDefault="00727095" w:rsidP="00215782">
            <w:pPr>
              <w:spacing w:after="0"/>
              <w:rPr>
                <w:rFonts w:cs="Times New Roman"/>
                <w:i/>
                <w:szCs w:val="24"/>
              </w:rPr>
            </w:pPr>
            <w:r w:rsidRPr="00874D45">
              <w:rPr>
                <w:rFonts w:cs="Times New Roman"/>
                <w:i/>
                <w:szCs w:val="24"/>
              </w:rPr>
              <w:t>Külaseltsid</w:t>
            </w:r>
          </w:p>
        </w:tc>
      </w:tr>
      <w:tr w:rsidR="00727095" w:rsidRPr="00874D45" w14:paraId="470C4C35" w14:textId="77777777" w:rsidTr="00215782">
        <w:trPr>
          <w:jc w:val="center"/>
        </w:trPr>
        <w:tc>
          <w:tcPr>
            <w:tcW w:w="3648" w:type="dxa"/>
            <w:shd w:val="clear" w:color="auto" w:fill="F2F2F2" w:themeFill="background1" w:themeFillShade="F2"/>
          </w:tcPr>
          <w:p w14:paraId="1446FCC9" w14:textId="77777777" w:rsidR="00727095" w:rsidRPr="00874D45" w:rsidRDefault="00727095" w:rsidP="00215782">
            <w:pPr>
              <w:spacing w:after="0"/>
              <w:jc w:val="left"/>
              <w:rPr>
                <w:rFonts w:cs="Times New Roman"/>
                <w:i/>
                <w:szCs w:val="24"/>
              </w:rPr>
            </w:pPr>
            <w:r w:rsidRPr="00874D45">
              <w:rPr>
                <w:rFonts w:cs="Times New Roman"/>
                <w:i/>
                <w:color w:val="000000"/>
              </w:rPr>
              <w:t>Tapa vana algkoolihoone konserveerimine</w:t>
            </w:r>
          </w:p>
        </w:tc>
        <w:tc>
          <w:tcPr>
            <w:tcW w:w="5974" w:type="dxa"/>
            <w:gridSpan w:val="4"/>
            <w:shd w:val="clear" w:color="auto" w:fill="F2F2F2" w:themeFill="background1" w:themeFillShade="F2"/>
          </w:tcPr>
          <w:p w14:paraId="025C7A39" w14:textId="77777777" w:rsidR="00727095" w:rsidRPr="00874D45" w:rsidRDefault="00727095" w:rsidP="00215782">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30C98FF6"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3FA48D23" w14:textId="77777777" w:rsidR="00727095" w:rsidRPr="00874D45" w:rsidRDefault="00727095" w:rsidP="00215782">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6C74E1C"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12A39D98" w14:textId="77777777" w:rsidTr="00215782">
        <w:trPr>
          <w:jc w:val="center"/>
        </w:trPr>
        <w:tc>
          <w:tcPr>
            <w:tcW w:w="3648" w:type="dxa"/>
            <w:shd w:val="clear" w:color="auto" w:fill="F2F2F2" w:themeFill="background1" w:themeFillShade="F2"/>
          </w:tcPr>
          <w:p w14:paraId="3DD46465" w14:textId="77777777" w:rsidR="00727095" w:rsidRPr="00874D45" w:rsidRDefault="00727095" w:rsidP="00215782">
            <w:pPr>
              <w:spacing w:after="0"/>
              <w:jc w:val="left"/>
              <w:rPr>
                <w:rFonts w:eastAsia="Times New Roman" w:cs="Times New Roman"/>
                <w:i/>
                <w:color w:val="000000"/>
                <w:szCs w:val="24"/>
              </w:rPr>
            </w:pPr>
            <w:r w:rsidRPr="00874D45">
              <w:rPr>
                <w:rFonts w:eastAsia="Times New Roman" w:cs="Times New Roman"/>
                <w:i/>
                <w:color w:val="000000"/>
                <w:szCs w:val="24"/>
              </w:rPr>
              <w:t>Kesk 2 Tamsalu hoone lammutus, rekonstrueerimine või müük</w:t>
            </w:r>
          </w:p>
        </w:tc>
        <w:tc>
          <w:tcPr>
            <w:tcW w:w="5974" w:type="dxa"/>
            <w:gridSpan w:val="4"/>
            <w:shd w:val="clear" w:color="auto" w:fill="F2F2F2" w:themeFill="background1" w:themeFillShade="F2"/>
          </w:tcPr>
          <w:p w14:paraId="181C5A0D" w14:textId="77777777" w:rsidR="00727095" w:rsidRPr="00874D45" w:rsidRDefault="00727095" w:rsidP="00215782">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12B752A8"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1DEAB7C6" w14:textId="77777777" w:rsidR="00727095" w:rsidRPr="00874D45" w:rsidRDefault="00727095" w:rsidP="00215782">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5098D802"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bookmarkEnd w:id="96"/>
      <w:bookmarkEnd w:id="97"/>
      <w:bookmarkEnd w:id="98"/>
      <w:bookmarkEnd w:id="99"/>
    </w:tbl>
    <w:p w14:paraId="04AC5178" w14:textId="77777777" w:rsidR="00557CB3" w:rsidRPr="00874D45" w:rsidRDefault="00557CB3" w:rsidP="009439F4">
      <w:pPr>
        <w:spacing w:after="0"/>
        <w:rPr>
          <w:rFonts w:cs="Times New Roman"/>
          <w:szCs w:val="24"/>
        </w:rPr>
      </w:pPr>
    </w:p>
    <w:p w14:paraId="6B2ACAF2" w14:textId="20C66EBE" w:rsidR="00EF2F91" w:rsidRDefault="00A45378" w:rsidP="004123EA">
      <w:pPr>
        <w:rPr>
          <w:i/>
          <w:iCs/>
        </w:rPr>
      </w:pPr>
      <w:bookmarkStart w:id="100" w:name="_Toc522545814"/>
      <w:bookmarkStart w:id="101" w:name="_Toc523641372"/>
      <w:bookmarkStart w:id="102" w:name="_Toc524881730"/>
      <w:bookmarkStart w:id="103" w:name="_Toc526082789"/>
      <w:r w:rsidRPr="00874D45">
        <w:rPr>
          <w:i/>
          <w:iCs/>
        </w:rPr>
        <w:t>Tabel 1</w:t>
      </w:r>
      <w:r w:rsidR="00557CB3" w:rsidRPr="00874D45">
        <w:rPr>
          <w:i/>
          <w:iCs/>
        </w:rPr>
        <w:t>4</w:t>
      </w:r>
      <w:r w:rsidRPr="00874D45">
        <w:rPr>
          <w:i/>
          <w:iCs/>
        </w:rPr>
        <w:t xml:space="preserve">. </w:t>
      </w:r>
      <w:r w:rsidR="000E112B" w:rsidRPr="00874D45">
        <w:rPr>
          <w:i/>
          <w:iCs/>
        </w:rPr>
        <w:t xml:space="preserve">Tegevuskava </w:t>
      </w:r>
      <w:r w:rsidR="00557CB3" w:rsidRPr="00874D45">
        <w:rPr>
          <w:i/>
          <w:iCs/>
        </w:rPr>
        <w:t>4</w:t>
      </w:r>
      <w:r w:rsidR="000E112B" w:rsidRPr="00874D45">
        <w:rPr>
          <w:i/>
          <w:iCs/>
        </w:rPr>
        <w:t>. strateegilise eesmärgi täitmiseks</w:t>
      </w:r>
      <w:r w:rsidRPr="00874D45">
        <w:rPr>
          <w:i/>
          <w:iCs/>
        </w:rPr>
        <w:t>.</w:t>
      </w:r>
      <w:bookmarkEnd w:id="100"/>
      <w:bookmarkEnd w:id="101"/>
      <w:bookmarkEnd w:id="102"/>
      <w:bookmarkEnd w:id="103"/>
    </w:p>
    <w:p w14:paraId="77932172" w14:textId="77777777" w:rsidR="00EF2F91" w:rsidRDefault="00EF2F91">
      <w:pPr>
        <w:spacing w:after="200" w:line="276" w:lineRule="auto"/>
        <w:jc w:val="left"/>
        <w:rPr>
          <w:i/>
          <w:iCs/>
        </w:rPr>
      </w:pPr>
      <w:r>
        <w:rPr>
          <w:i/>
          <w:iCs/>
        </w:rPr>
        <w:br w:type="page"/>
      </w:r>
    </w:p>
    <w:p w14:paraId="2CDC76CD" w14:textId="77777777" w:rsidR="00797DFB" w:rsidRPr="00874D45" w:rsidRDefault="00797DFB" w:rsidP="004123EA">
      <w:pPr>
        <w:rPr>
          <w:i/>
          <w:iCs/>
        </w:rPr>
      </w:pPr>
    </w:p>
    <w:tbl>
      <w:tblPr>
        <w:tblStyle w:val="TableGrid"/>
        <w:tblW w:w="16169" w:type="dxa"/>
        <w:jc w:val="center"/>
        <w:tblLook w:val="04A0" w:firstRow="1" w:lastRow="0" w:firstColumn="1" w:lastColumn="0" w:noHBand="0" w:noVBand="1"/>
      </w:tblPr>
      <w:tblGrid>
        <w:gridCol w:w="1949"/>
        <w:gridCol w:w="2061"/>
        <w:gridCol w:w="13"/>
        <w:gridCol w:w="1456"/>
        <w:gridCol w:w="1456"/>
        <w:gridCol w:w="1456"/>
        <w:gridCol w:w="1588"/>
        <w:gridCol w:w="1456"/>
        <w:gridCol w:w="1949"/>
        <w:gridCol w:w="2785"/>
      </w:tblGrid>
      <w:tr w:rsidR="006F33AD" w:rsidRPr="00874D45" w14:paraId="5E5C5BDA" w14:textId="77777777" w:rsidTr="00EF2F91">
        <w:trPr>
          <w:jc w:val="center"/>
        </w:trPr>
        <w:tc>
          <w:tcPr>
            <w:tcW w:w="1949" w:type="dxa"/>
            <w:shd w:val="clear" w:color="auto" w:fill="D7E7F9" w:themeFill="text2" w:themeFillTint="1A"/>
          </w:tcPr>
          <w:p w14:paraId="702B3F70" w14:textId="77777777" w:rsidR="006F33AD" w:rsidRPr="00874D45" w:rsidRDefault="006F33AD" w:rsidP="00EF2F91">
            <w:pPr>
              <w:spacing w:after="0"/>
              <w:jc w:val="center"/>
              <w:rPr>
                <w:rFonts w:cs="Times New Roman"/>
                <w:b/>
                <w:szCs w:val="24"/>
              </w:rPr>
            </w:pPr>
          </w:p>
        </w:tc>
        <w:tc>
          <w:tcPr>
            <w:tcW w:w="14220" w:type="dxa"/>
            <w:gridSpan w:val="9"/>
            <w:shd w:val="clear" w:color="auto" w:fill="D7E7F9" w:themeFill="text2" w:themeFillTint="1A"/>
          </w:tcPr>
          <w:p w14:paraId="462D993C" w14:textId="77777777" w:rsidR="006F33AD" w:rsidRPr="00874D45" w:rsidRDefault="006F33AD" w:rsidP="00EF2F91">
            <w:pPr>
              <w:spacing w:after="0"/>
              <w:jc w:val="center"/>
              <w:rPr>
                <w:rFonts w:cs="Times New Roman"/>
                <w:b/>
                <w:szCs w:val="24"/>
              </w:rPr>
            </w:pPr>
            <w:r w:rsidRPr="00874D45">
              <w:rPr>
                <w:rFonts w:cs="Times New Roman"/>
                <w:b/>
                <w:szCs w:val="24"/>
              </w:rPr>
              <w:t>UUENDUSLIK JA MITMEKESINE ETTEVÕTLUS</w:t>
            </w:r>
          </w:p>
        </w:tc>
      </w:tr>
      <w:tr w:rsidR="006F33AD" w:rsidRPr="00874D45" w14:paraId="7903B0DC" w14:textId="77777777" w:rsidTr="00EF2F91">
        <w:trPr>
          <w:jc w:val="center"/>
        </w:trPr>
        <w:tc>
          <w:tcPr>
            <w:tcW w:w="4023" w:type="dxa"/>
            <w:gridSpan w:val="3"/>
            <w:vMerge w:val="restart"/>
            <w:shd w:val="clear" w:color="auto" w:fill="D7E7F9" w:themeFill="text2" w:themeFillTint="1A"/>
          </w:tcPr>
          <w:p w14:paraId="183C97DC" w14:textId="77777777" w:rsidR="006F33AD" w:rsidRPr="00874D45" w:rsidRDefault="006F33AD" w:rsidP="00EF2F91">
            <w:pPr>
              <w:spacing w:after="0"/>
              <w:rPr>
                <w:rFonts w:cs="Times New Roman"/>
                <w:b/>
                <w:szCs w:val="24"/>
              </w:rPr>
            </w:pPr>
            <w:r w:rsidRPr="00874D45">
              <w:rPr>
                <w:rFonts w:cs="Times New Roman"/>
                <w:b/>
                <w:bCs/>
                <w:szCs w:val="24"/>
              </w:rPr>
              <w:t>Tegevused ja investeeringud</w:t>
            </w:r>
          </w:p>
        </w:tc>
        <w:tc>
          <w:tcPr>
            <w:tcW w:w="7412" w:type="dxa"/>
            <w:gridSpan w:val="5"/>
            <w:shd w:val="clear" w:color="auto" w:fill="D7E7F9" w:themeFill="text2" w:themeFillTint="1A"/>
          </w:tcPr>
          <w:p w14:paraId="679A8858" w14:textId="77777777" w:rsidR="006F33AD" w:rsidRPr="00874D45" w:rsidRDefault="006F33AD" w:rsidP="00EF2F91">
            <w:pPr>
              <w:spacing w:after="0"/>
              <w:jc w:val="center"/>
              <w:rPr>
                <w:rFonts w:cs="Times New Roman"/>
                <w:b/>
                <w:szCs w:val="24"/>
              </w:rPr>
            </w:pPr>
            <w:r w:rsidRPr="00874D45">
              <w:rPr>
                <w:rFonts w:cs="Times New Roman"/>
                <w:b/>
                <w:szCs w:val="24"/>
              </w:rPr>
              <w:t>Maksumus (tuhat EUR)</w:t>
            </w:r>
          </w:p>
        </w:tc>
        <w:tc>
          <w:tcPr>
            <w:tcW w:w="1949" w:type="dxa"/>
            <w:vMerge w:val="restart"/>
            <w:shd w:val="clear" w:color="auto" w:fill="D7E7F9" w:themeFill="text2" w:themeFillTint="1A"/>
          </w:tcPr>
          <w:p w14:paraId="2E6D855E" w14:textId="77777777" w:rsidR="006F33AD" w:rsidRPr="00874D45" w:rsidRDefault="006F33AD" w:rsidP="00EF2F91">
            <w:pPr>
              <w:spacing w:after="0"/>
              <w:rPr>
                <w:rFonts w:cs="Times New Roman"/>
                <w:b/>
                <w:szCs w:val="24"/>
              </w:rPr>
            </w:pPr>
            <w:r w:rsidRPr="00874D45">
              <w:rPr>
                <w:rFonts w:cs="Times New Roman"/>
                <w:b/>
                <w:szCs w:val="24"/>
              </w:rPr>
              <w:t>Rahastusallikas</w:t>
            </w:r>
          </w:p>
        </w:tc>
        <w:tc>
          <w:tcPr>
            <w:tcW w:w="2785" w:type="dxa"/>
            <w:vMerge w:val="restart"/>
            <w:shd w:val="clear" w:color="auto" w:fill="D7E7F9" w:themeFill="text2" w:themeFillTint="1A"/>
          </w:tcPr>
          <w:p w14:paraId="3AA2221E" w14:textId="77777777" w:rsidR="006F33AD" w:rsidRPr="00874D45" w:rsidRDefault="006F33AD" w:rsidP="00EF2F91">
            <w:pPr>
              <w:spacing w:after="0"/>
              <w:rPr>
                <w:rFonts w:cs="Times New Roman"/>
                <w:b/>
                <w:szCs w:val="24"/>
              </w:rPr>
            </w:pPr>
            <w:r w:rsidRPr="00874D45">
              <w:rPr>
                <w:rFonts w:cs="Times New Roman"/>
                <w:b/>
                <w:szCs w:val="24"/>
              </w:rPr>
              <w:t>Vastutaja</w:t>
            </w:r>
          </w:p>
        </w:tc>
      </w:tr>
      <w:tr w:rsidR="006F33AD" w:rsidRPr="00874D45" w14:paraId="19283F51" w14:textId="77777777" w:rsidTr="00EF2F91">
        <w:trPr>
          <w:jc w:val="center"/>
        </w:trPr>
        <w:tc>
          <w:tcPr>
            <w:tcW w:w="4023" w:type="dxa"/>
            <w:gridSpan w:val="3"/>
            <w:vMerge/>
          </w:tcPr>
          <w:p w14:paraId="1DA4F191" w14:textId="77777777" w:rsidR="006F33AD" w:rsidRPr="00874D45" w:rsidRDefault="006F33AD" w:rsidP="00EF2F91">
            <w:pPr>
              <w:spacing w:after="0"/>
              <w:rPr>
                <w:rFonts w:cs="Times New Roman"/>
                <w:b/>
                <w:bCs/>
                <w:szCs w:val="24"/>
              </w:rPr>
            </w:pPr>
          </w:p>
        </w:tc>
        <w:tc>
          <w:tcPr>
            <w:tcW w:w="1456" w:type="dxa"/>
            <w:shd w:val="clear" w:color="auto" w:fill="D7E7F9" w:themeFill="text2" w:themeFillTint="1A"/>
          </w:tcPr>
          <w:p w14:paraId="5BD41513"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4</w:t>
            </w:r>
          </w:p>
        </w:tc>
        <w:tc>
          <w:tcPr>
            <w:tcW w:w="1456" w:type="dxa"/>
            <w:shd w:val="clear" w:color="auto" w:fill="D7E7F9" w:themeFill="text2" w:themeFillTint="1A"/>
          </w:tcPr>
          <w:p w14:paraId="72396C17"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1FF4A7AB"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6</w:t>
            </w:r>
          </w:p>
        </w:tc>
        <w:tc>
          <w:tcPr>
            <w:tcW w:w="1588" w:type="dxa"/>
            <w:shd w:val="clear" w:color="auto" w:fill="D7E7F9" w:themeFill="text2" w:themeFillTint="1A"/>
          </w:tcPr>
          <w:p w14:paraId="07D10199"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7E7F9" w:themeFill="text2" w:themeFillTint="1A"/>
          </w:tcPr>
          <w:p w14:paraId="78370014" w14:textId="77777777" w:rsidR="006F33AD" w:rsidRPr="00727095" w:rsidRDefault="006F33AD" w:rsidP="00EF2F91">
            <w:pPr>
              <w:spacing w:after="0"/>
              <w:jc w:val="center"/>
              <w:rPr>
                <w:rFonts w:cs="Times New Roman"/>
                <w:b/>
                <w:bCs/>
                <w:szCs w:val="24"/>
              </w:rPr>
            </w:pPr>
            <w:r w:rsidRPr="00727095">
              <w:rPr>
                <w:rFonts w:cs="Times New Roman"/>
                <w:b/>
                <w:bCs/>
                <w:szCs w:val="24"/>
              </w:rPr>
              <w:t>2028</w:t>
            </w:r>
          </w:p>
        </w:tc>
        <w:tc>
          <w:tcPr>
            <w:tcW w:w="1949" w:type="dxa"/>
            <w:vMerge/>
          </w:tcPr>
          <w:p w14:paraId="710AF3A0" w14:textId="77777777" w:rsidR="006F33AD" w:rsidRPr="00874D45" w:rsidRDefault="006F33AD" w:rsidP="00EF2F91">
            <w:pPr>
              <w:spacing w:after="0"/>
              <w:rPr>
                <w:rFonts w:cs="Times New Roman"/>
                <w:szCs w:val="24"/>
              </w:rPr>
            </w:pPr>
          </w:p>
        </w:tc>
        <w:tc>
          <w:tcPr>
            <w:tcW w:w="2785" w:type="dxa"/>
            <w:vMerge/>
          </w:tcPr>
          <w:p w14:paraId="4C3144C6" w14:textId="77777777" w:rsidR="006F33AD" w:rsidRPr="00874D45" w:rsidRDefault="006F33AD" w:rsidP="00EF2F91">
            <w:pPr>
              <w:spacing w:after="0"/>
              <w:rPr>
                <w:rFonts w:cs="Times New Roman"/>
                <w:szCs w:val="24"/>
              </w:rPr>
            </w:pPr>
          </w:p>
        </w:tc>
      </w:tr>
      <w:tr w:rsidR="006F33AD" w:rsidRPr="00874D45" w14:paraId="1C65F576" w14:textId="77777777" w:rsidTr="00EF2F91">
        <w:trPr>
          <w:jc w:val="center"/>
        </w:trPr>
        <w:tc>
          <w:tcPr>
            <w:tcW w:w="16169" w:type="dxa"/>
            <w:gridSpan w:val="10"/>
            <w:shd w:val="clear" w:color="auto" w:fill="CCFFCC"/>
          </w:tcPr>
          <w:p w14:paraId="3811C2AB" w14:textId="77777777" w:rsidR="006F33AD" w:rsidRPr="00874D45" w:rsidRDefault="006F33AD" w:rsidP="00EF2F91">
            <w:pPr>
              <w:spacing w:after="0"/>
              <w:rPr>
                <w:rFonts w:cs="Times New Roman"/>
                <w:b/>
                <w:szCs w:val="24"/>
              </w:rPr>
            </w:pPr>
            <w:r w:rsidRPr="00874D45">
              <w:rPr>
                <w:rFonts w:cs="Times New Roman"/>
                <w:b/>
                <w:szCs w:val="24"/>
              </w:rPr>
              <w:t>Tegevused:</w:t>
            </w:r>
          </w:p>
        </w:tc>
      </w:tr>
      <w:tr w:rsidR="006F33AD" w:rsidRPr="00874D45" w14:paraId="0A44E732" w14:textId="77777777" w:rsidTr="00EF2F91">
        <w:trPr>
          <w:jc w:val="center"/>
        </w:trPr>
        <w:tc>
          <w:tcPr>
            <w:tcW w:w="4023" w:type="dxa"/>
            <w:gridSpan w:val="3"/>
          </w:tcPr>
          <w:p w14:paraId="0E867375" w14:textId="77777777" w:rsidR="006F33AD" w:rsidRPr="00874D45" w:rsidRDefault="006F33AD" w:rsidP="00EF2F91">
            <w:pPr>
              <w:spacing w:after="0"/>
              <w:rPr>
                <w:rFonts w:cs="Times New Roman"/>
                <w:szCs w:val="24"/>
              </w:rPr>
            </w:pPr>
            <w:r w:rsidRPr="00874D45">
              <w:rPr>
                <w:rFonts w:cs="Times New Roman"/>
                <w:bCs/>
                <w:szCs w:val="24"/>
              </w:rPr>
              <w:t>Ettevõtlusseminaride ja -koolituste korraldamine</w:t>
            </w:r>
          </w:p>
        </w:tc>
        <w:tc>
          <w:tcPr>
            <w:tcW w:w="1456" w:type="dxa"/>
          </w:tcPr>
          <w:p w14:paraId="5707FCD6"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87B7375"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30947E9"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7618B1D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C6CBE5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949" w:type="dxa"/>
          </w:tcPr>
          <w:p w14:paraId="62CF9D1F"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51CB95F6" w14:textId="77777777" w:rsidR="006F33AD" w:rsidRPr="00874D45" w:rsidRDefault="006F33AD" w:rsidP="00EF2F91">
            <w:pPr>
              <w:spacing w:after="0"/>
              <w:rPr>
                <w:rFonts w:cs="Times New Roman"/>
                <w:szCs w:val="24"/>
              </w:rPr>
            </w:pPr>
            <w:r>
              <w:rPr>
                <w:rFonts w:cs="Times New Roman"/>
                <w:szCs w:val="24"/>
              </w:rPr>
              <w:t>Arendus</w:t>
            </w:r>
            <w:r w:rsidRPr="00874D45">
              <w:rPr>
                <w:rFonts w:cs="Times New Roman"/>
                <w:szCs w:val="24"/>
              </w:rPr>
              <w:t>spetsialist</w:t>
            </w:r>
          </w:p>
        </w:tc>
      </w:tr>
      <w:tr w:rsidR="006F33AD" w:rsidRPr="00874D45" w14:paraId="5B72BE0A" w14:textId="77777777" w:rsidTr="00EF2F91">
        <w:trPr>
          <w:jc w:val="center"/>
        </w:trPr>
        <w:tc>
          <w:tcPr>
            <w:tcW w:w="4023" w:type="dxa"/>
            <w:gridSpan w:val="3"/>
          </w:tcPr>
          <w:p w14:paraId="10662110" w14:textId="77777777" w:rsidR="006F33AD" w:rsidRPr="00874D45" w:rsidRDefault="006F33AD" w:rsidP="00EF2F91">
            <w:pPr>
              <w:spacing w:after="0"/>
              <w:rPr>
                <w:rFonts w:cs="Times New Roman"/>
                <w:bCs/>
                <w:szCs w:val="24"/>
              </w:rPr>
            </w:pPr>
            <w:r w:rsidRPr="00874D45">
              <w:rPr>
                <w:rFonts w:cs="Times New Roman"/>
                <w:bCs/>
                <w:spacing w:val="-2"/>
                <w:szCs w:val="24"/>
              </w:rPr>
              <w:t>Sidemete sisseseadmine ja hoidmine Kaubandus-Tööstuskoja ja teiste liitudega ning välisriikide saatkondade majandusatašeedega</w:t>
            </w:r>
          </w:p>
        </w:tc>
        <w:tc>
          <w:tcPr>
            <w:tcW w:w="1456" w:type="dxa"/>
          </w:tcPr>
          <w:p w14:paraId="390F299F"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15BC8531"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7C4E66C3"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588" w:type="dxa"/>
          </w:tcPr>
          <w:p w14:paraId="66C94F5B"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53F65476"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C131D1E"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450D11A" w14:textId="77777777" w:rsidR="006F33AD" w:rsidRPr="00874D45" w:rsidRDefault="006F33AD" w:rsidP="00EF2F91">
            <w:pPr>
              <w:spacing w:after="0"/>
              <w:rPr>
                <w:rFonts w:cs="Times New Roman"/>
                <w:bCs/>
                <w:szCs w:val="24"/>
              </w:rPr>
            </w:pPr>
            <w:r w:rsidRPr="00A40C54">
              <w:rPr>
                <w:rFonts w:cs="Times New Roman"/>
                <w:szCs w:val="24"/>
              </w:rPr>
              <w:t>Arendusspetsialist</w:t>
            </w:r>
          </w:p>
        </w:tc>
      </w:tr>
      <w:tr w:rsidR="006F33AD" w:rsidRPr="00874D45" w14:paraId="7CC718FD" w14:textId="77777777" w:rsidTr="00EF2F91">
        <w:trPr>
          <w:jc w:val="center"/>
        </w:trPr>
        <w:tc>
          <w:tcPr>
            <w:tcW w:w="4023" w:type="dxa"/>
            <w:gridSpan w:val="3"/>
          </w:tcPr>
          <w:p w14:paraId="5BF17F8A" w14:textId="77777777" w:rsidR="006F33AD" w:rsidRPr="00874D45" w:rsidRDefault="006F33AD" w:rsidP="00EF2F91">
            <w:pPr>
              <w:spacing w:after="0"/>
              <w:rPr>
                <w:rFonts w:cs="Times New Roman"/>
                <w:szCs w:val="24"/>
              </w:rPr>
            </w:pPr>
            <w:r w:rsidRPr="00874D45">
              <w:rPr>
                <w:rFonts w:cs="Times New Roman"/>
                <w:szCs w:val="24"/>
              </w:rPr>
              <w:t>Ettevõtjate</w:t>
            </w:r>
            <w:r w:rsidRPr="00874D45">
              <w:rPr>
                <w:rFonts w:cs="Times New Roman"/>
                <w:spacing w:val="-12"/>
                <w:szCs w:val="24"/>
              </w:rPr>
              <w:t xml:space="preserve"> </w:t>
            </w:r>
            <w:r w:rsidRPr="00874D45">
              <w:rPr>
                <w:rFonts w:cs="Times New Roman"/>
                <w:szCs w:val="24"/>
              </w:rPr>
              <w:t xml:space="preserve">ümarlaudade </w:t>
            </w:r>
            <w:r w:rsidRPr="00874D45">
              <w:rPr>
                <w:rFonts w:cs="Times New Roman"/>
                <w:spacing w:val="-2"/>
                <w:szCs w:val="24"/>
              </w:rPr>
              <w:t>korraldamine</w:t>
            </w:r>
          </w:p>
        </w:tc>
        <w:tc>
          <w:tcPr>
            <w:tcW w:w="1456" w:type="dxa"/>
          </w:tcPr>
          <w:p w14:paraId="5AB6BF4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FD4E115"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BB7C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655016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240FFB"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085ED2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CE8746B"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2B9AE26C" w14:textId="77777777" w:rsidTr="00EF2F91">
        <w:trPr>
          <w:jc w:val="center"/>
        </w:trPr>
        <w:tc>
          <w:tcPr>
            <w:tcW w:w="4023" w:type="dxa"/>
            <w:gridSpan w:val="3"/>
          </w:tcPr>
          <w:p w14:paraId="7D16A64E" w14:textId="77777777" w:rsidR="006F33AD" w:rsidRPr="00874D45" w:rsidRDefault="006F33AD" w:rsidP="00EF2F91">
            <w:pPr>
              <w:spacing w:after="0"/>
              <w:rPr>
                <w:rFonts w:cs="Times New Roman"/>
                <w:szCs w:val="24"/>
              </w:rPr>
            </w:pPr>
            <w:r w:rsidRPr="00874D45">
              <w:rPr>
                <w:rFonts w:cs="Times New Roman"/>
                <w:szCs w:val="24"/>
              </w:rPr>
              <w:t>Ettevõtlikkusõppe ja ettevõtlusõppe arendamine õppeasutustes ja</w:t>
            </w:r>
            <w:r w:rsidRPr="00874D45">
              <w:rPr>
                <w:rFonts w:cs="Times New Roman"/>
                <w:spacing w:val="-11"/>
                <w:szCs w:val="24"/>
              </w:rPr>
              <w:t xml:space="preserve"> </w:t>
            </w:r>
            <w:r w:rsidRPr="00874D45">
              <w:rPr>
                <w:rFonts w:cs="Times New Roman"/>
                <w:szCs w:val="24"/>
              </w:rPr>
              <w:t>õpilasfirmade loomise soodustamine</w:t>
            </w:r>
          </w:p>
        </w:tc>
        <w:tc>
          <w:tcPr>
            <w:tcW w:w="1456" w:type="dxa"/>
          </w:tcPr>
          <w:p w14:paraId="68F6FD0A"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56487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726E34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9EA2A2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375F2030"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57629000"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B3B438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066E933E" w14:textId="77777777" w:rsidTr="00EF2F91">
        <w:trPr>
          <w:jc w:val="center"/>
        </w:trPr>
        <w:tc>
          <w:tcPr>
            <w:tcW w:w="4023" w:type="dxa"/>
            <w:gridSpan w:val="3"/>
          </w:tcPr>
          <w:p w14:paraId="6FED0241" w14:textId="77777777" w:rsidR="006F33AD" w:rsidRPr="00874D45" w:rsidRDefault="006F33AD" w:rsidP="00EF2F91">
            <w:pPr>
              <w:spacing w:after="0"/>
              <w:rPr>
                <w:rFonts w:eastAsia="Palatino" w:cs="Times New Roman"/>
                <w:color w:val="0000FF"/>
                <w:szCs w:val="24"/>
              </w:rPr>
            </w:pPr>
            <w:r w:rsidRPr="00874D45">
              <w:rPr>
                <w:rFonts w:cs="Times New Roman"/>
                <w:spacing w:val="-2"/>
                <w:szCs w:val="24"/>
              </w:rPr>
              <w:t xml:space="preserve">Ettevõtluse arendamiseks </w:t>
            </w:r>
            <w:r w:rsidRPr="00874D45">
              <w:rPr>
                <w:rFonts w:cs="Times New Roman"/>
                <w:szCs w:val="24"/>
              </w:rPr>
              <w:t>kinnisvara</w:t>
            </w:r>
            <w:r w:rsidRPr="00874D45">
              <w:rPr>
                <w:rFonts w:cs="Times New Roman"/>
                <w:spacing w:val="-12"/>
                <w:szCs w:val="24"/>
              </w:rPr>
              <w:t xml:space="preserve"> </w:t>
            </w:r>
            <w:r w:rsidRPr="00874D45">
              <w:rPr>
                <w:rFonts w:cs="Times New Roman"/>
                <w:spacing w:val="-2"/>
                <w:szCs w:val="24"/>
              </w:rPr>
              <w:t>võõrandamine</w:t>
            </w:r>
          </w:p>
        </w:tc>
        <w:tc>
          <w:tcPr>
            <w:tcW w:w="1456" w:type="dxa"/>
          </w:tcPr>
          <w:p w14:paraId="727C5A3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79DF1A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14D8A3B"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6BCFA7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AE1529D"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12B31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112B9C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B47E834" w14:textId="77777777" w:rsidTr="00EF2F91">
        <w:trPr>
          <w:jc w:val="center"/>
        </w:trPr>
        <w:tc>
          <w:tcPr>
            <w:tcW w:w="4023" w:type="dxa"/>
            <w:gridSpan w:val="3"/>
          </w:tcPr>
          <w:p w14:paraId="5B13539D" w14:textId="77777777" w:rsidR="006F33AD" w:rsidRPr="00874D45" w:rsidRDefault="006F33AD" w:rsidP="00EF2F91">
            <w:pPr>
              <w:pStyle w:val="TableParagraph"/>
              <w:spacing w:line="240" w:lineRule="auto"/>
              <w:ind w:left="0"/>
              <w:rPr>
                <w:rFonts w:cs="Times New Roman"/>
                <w:szCs w:val="24"/>
              </w:rPr>
            </w:pPr>
            <w:r w:rsidRPr="00874D45">
              <w:rPr>
                <w:rFonts w:cs="Times New Roman"/>
                <w:szCs w:val="24"/>
              </w:rPr>
              <w:t xml:space="preserve">Tapa valla ettevõtluskeskkonna tutvustamine ning edulugude </w:t>
            </w:r>
            <w:r w:rsidRPr="00874D45">
              <w:rPr>
                <w:rFonts w:cs="Times New Roman"/>
                <w:spacing w:val="-2"/>
                <w:szCs w:val="24"/>
              </w:rPr>
              <w:t>jagamine</w:t>
            </w:r>
          </w:p>
        </w:tc>
        <w:tc>
          <w:tcPr>
            <w:tcW w:w="1456" w:type="dxa"/>
          </w:tcPr>
          <w:p w14:paraId="0F7BA0A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FE33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064D859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709961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5CFD3B5"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0F9C169"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87DC052"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46ACB4B" w14:textId="77777777" w:rsidTr="00EF2F91">
        <w:trPr>
          <w:jc w:val="center"/>
        </w:trPr>
        <w:tc>
          <w:tcPr>
            <w:tcW w:w="4023" w:type="dxa"/>
            <w:gridSpan w:val="3"/>
          </w:tcPr>
          <w:p w14:paraId="30A3C146" w14:textId="77777777" w:rsidR="006F33AD" w:rsidRPr="00874D45" w:rsidRDefault="006F33AD" w:rsidP="00EF2F91">
            <w:pPr>
              <w:spacing w:after="0"/>
              <w:rPr>
                <w:rFonts w:cs="Times New Roman"/>
                <w:szCs w:val="24"/>
              </w:rPr>
            </w:pPr>
            <w:r w:rsidRPr="00874D45">
              <w:rPr>
                <w:rFonts w:cs="Times New Roman"/>
                <w:bCs/>
                <w:szCs w:val="24"/>
              </w:rPr>
              <w:t>Tapa valla rattaringi</w:t>
            </w:r>
            <w:r w:rsidRPr="00874D45">
              <w:rPr>
                <w:rFonts w:cs="Times New Roman"/>
                <w:b/>
                <w:bCs/>
                <w:szCs w:val="24"/>
              </w:rPr>
              <w:t xml:space="preserve"> </w:t>
            </w:r>
            <w:r w:rsidRPr="00874D45">
              <w:rPr>
                <w:rFonts w:cs="Times New Roman"/>
                <w:bCs/>
                <w:szCs w:val="24"/>
              </w:rPr>
              <w:t>kaardistamine ja tasuvusanalüüs, Bolt teenuste laienemine Tapale</w:t>
            </w:r>
          </w:p>
        </w:tc>
        <w:tc>
          <w:tcPr>
            <w:tcW w:w="1456" w:type="dxa"/>
          </w:tcPr>
          <w:p w14:paraId="153A5E9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B4C921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38E3DA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2DFDE5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161DC64"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250BCE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2E6C865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BDA85B" w14:textId="77777777" w:rsidTr="00EF2F91">
        <w:trPr>
          <w:jc w:val="center"/>
        </w:trPr>
        <w:tc>
          <w:tcPr>
            <w:tcW w:w="4023" w:type="dxa"/>
            <w:gridSpan w:val="3"/>
          </w:tcPr>
          <w:p w14:paraId="6005B03F" w14:textId="77777777" w:rsidR="006F33AD" w:rsidRPr="00874D45" w:rsidRDefault="006F33AD" w:rsidP="00EF2F91">
            <w:pPr>
              <w:spacing w:after="0"/>
              <w:rPr>
                <w:rFonts w:cs="Times New Roman"/>
                <w:bCs/>
                <w:szCs w:val="24"/>
              </w:rPr>
            </w:pPr>
            <w:r w:rsidRPr="00874D45">
              <w:rPr>
                <w:rFonts w:cs="Times New Roman"/>
                <w:bCs/>
                <w:szCs w:val="24"/>
              </w:rPr>
              <w:t>Osalemine ettevõtluse- ja turismialastes koostööprojektides</w:t>
            </w:r>
          </w:p>
        </w:tc>
        <w:tc>
          <w:tcPr>
            <w:tcW w:w="1456" w:type="dxa"/>
          </w:tcPr>
          <w:p w14:paraId="55473CF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8FAFF5D"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02363A2"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28B2175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335539E"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3FD5C2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68F690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EFBBB7" w14:textId="77777777" w:rsidTr="00EF2F91">
        <w:trPr>
          <w:jc w:val="center"/>
        </w:trPr>
        <w:tc>
          <w:tcPr>
            <w:tcW w:w="4023" w:type="dxa"/>
            <w:gridSpan w:val="3"/>
          </w:tcPr>
          <w:p w14:paraId="74F09155"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color w:val="000000"/>
                <w:szCs w:val="24"/>
              </w:rPr>
              <w:t>Valla turismiobjektide/spordirajatiste korrastamine (järjepidev hooldusremont, ligipääsud, avalikud tualetid, viidad, infotahvlid, valgustus)</w:t>
            </w:r>
          </w:p>
        </w:tc>
        <w:tc>
          <w:tcPr>
            <w:tcW w:w="1456" w:type="dxa"/>
          </w:tcPr>
          <w:p w14:paraId="4C0467C2"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00D5D4F"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7BC185C0"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4A34FFB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E43487A"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6405C38"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E1E9967"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7679B569" w14:textId="77777777" w:rsidTr="00EF2F91">
        <w:trPr>
          <w:jc w:val="center"/>
        </w:trPr>
        <w:tc>
          <w:tcPr>
            <w:tcW w:w="16169" w:type="dxa"/>
            <w:gridSpan w:val="10"/>
            <w:shd w:val="clear" w:color="auto" w:fill="CCFFCC"/>
          </w:tcPr>
          <w:p w14:paraId="27B2191A" w14:textId="77777777" w:rsidR="006F33AD" w:rsidRPr="00874D45" w:rsidRDefault="006F33AD" w:rsidP="00EF2F91">
            <w:pPr>
              <w:spacing w:after="0"/>
              <w:rPr>
                <w:rFonts w:cs="Times New Roman"/>
                <w:b/>
                <w:szCs w:val="24"/>
              </w:rPr>
            </w:pPr>
            <w:r w:rsidRPr="00874D45">
              <w:rPr>
                <w:rFonts w:cs="Times New Roman"/>
                <w:b/>
                <w:bCs/>
                <w:szCs w:val="24"/>
              </w:rPr>
              <w:t>Investeeringud:</w:t>
            </w:r>
          </w:p>
        </w:tc>
      </w:tr>
      <w:tr w:rsidR="006F33AD" w:rsidRPr="00874D45" w14:paraId="54EB9A4C" w14:textId="77777777" w:rsidTr="00EF2F91">
        <w:trPr>
          <w:jc w:val="center"/>
        </w:trPr>
        <w:tc>
          <w:tcPr>
            <w:tcW w:w="4023" w:type="dxa"/>
            <w:gridSpan w:val="3"/>
          </w:tcPr>
          <w:p w14:paraId="36317B79"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bCs/>
                <w:szCs w:val="24"/>
              </w:rPr>
              <w:t xml:space="preserve">Tapa </w:t>
            </w:r>
            <w:r w:rsidRPr="00874D45">
              <w:rPr>
                <w:rFonts w:cs="Times New Roman"/>
                <w:color w:val="000000"/>
              </w:rPr>
              <w:t>raudteejaama hoone</w:t>
            </w:r>
            <w:r w:rsidRPr="00874D45">
              <w:rPr>
                <w:rFonts w:eastAsia="Times New Roman" w:cs="Times New Roman"/>
                <w:bCs/>
                <w:szCs w:val="24"/>
              </w:rPr>
              <w:t xml:space="preserve"> projekteerimine</w:t>
            </w:r>
          </w:p>
        </w:tc>
        <w:tc>
          <w:tcPr>
            <w:tcW w:w="1456" w:type="dxa"/>
          </w:tcPr>
          <w:p w14:paraId="235AB464" w14:textId="77777777" w:rsidR="006F33AD" w:rsidRPr="00874D45" w:rsidRDefault="006F33AD" w:rsidP="00EF2F91">
            <w:pPr>
              <w:spacing w:after="0"/>
              <w:jc w:val="right"/>
              <w:rPr>
                <w:rFonts w:cs="Times New Roman"/>
                <w:szCs w:val="24"/>
              </w:rPr>
            </w:pPr>
          </w:p>
        </w:tc>
        <w:tc>
          <w:tcPr>
            <w:tcW w:w="1456" w:type="dxa"/>
          </w:tcPr>
          <w:p w14:paraId="69C7153A" w14:textId="77777777" w:rsidR="006F33AD" w:rsidRPr="00874D45" w:rsidRDefault="006F33AD" w:rsidP="00EF2F91">
            <w:pPr>
              <w:spacing w:after="0"/>
              <w:jc w:val="right"/>
              <w:rPr>
                <w:rFonts w:cs="Times New Roman"/>
                <w:szCs w:val="24"/>
              </w:rPr>
            </w:pPr>
          </w:p>
        </w:tc>
        <w:tc>
          <w:tcPr>
            <w:tcW w:w="1456" w:type="dxa"/>
          </w:tcPr>
          <w:p w14:paraId="1586350E" w14:textId="77777777" w:rsidR="006F33AD" w:rsidRPr="00874D45" w:rsidRDefault="006F33AD" w:rsidP="00EF2F91">
            <w:pPr>
              <w:spacing w:after="0"/>
              <w:jc w:val="right"/>
              <w:rPr>
                <w:rFonts w:cs="Times New Roman"/>
                <w:szCs w:val="24"/>
              </w:rPr>
            </w:pPr>
          </w:p>
        </w:tc>
        <w:tc>
          <w:tcPr>
            <w:tcW w:w="1588" w:type="dxa"/>
          </w:tcPr>
          <w:p w14:paraId="58AE0B8A" w14:textId="77777777" w:rsidR="006F33AD" w:rsidRPr="00874D45" w:rsidRDefault="006F33AD" w:rsidP="00EF2F91">
            <w:pPr>
              <w:spacing w:after="0"/>
              <w:jc w:val="right"/>
              <w:rPr>
                <w:rFonts w:cs="Times New Roman"/>
                <w:szCs w:val="24"/>
              </w:rPr>
            </w:pPr>
          </w:p>
        </w:tc>
        <w:tc>
          <w:tcPr>
            <w:tcW w:w="1456" w:type="dxa"/>
          </w:tcPr>
          <w:p w14:paraId="27FD827A" w14:textId="77777777" w:rsidR="006F33AD" w:rsidRPr="00874D45" w:rsidRDefault="006F33AD" w:rsidP="00EF2F91">
            <w:pPr>
              <w:spacing w:after="0"/>
              <w:rPr>
                <w:rFonts w:cs="Times New Roman"/>
                <w:szCs w:val="24"/>
              </w:rPr>
            </w:pPr>
          </w:p>
        </w:tc>
        <w:tc>
          <w:tcPr>
            <w:tcW w:w="1949" w:type="dxa"/>
          </w:tcPr>
          <w:p w14:paraId="438357E3" w14:textId="77777777" w:rsidR="006F33AD" w:rsidRPr="00874D45" w:rsidRDefault="006F33AD" w:rsidP="00EF2F91">
            <w:pPr>
              <w:spacing w:after="0"/>
              <w:rPr>
                <w:rFonts w:cs="Times New Roman"/>
                <w:szCs w:val="24"/>
              </w:rPr>
            </w:pPr>
            <w:r w:rsidRPr="00874D45">
              <w:rPr>
                <w:rFonts w:cs="Times New Roman"/>
                <w:szCs w:val="24"/>
              </w:rPr>
              <w:t>Valla eelarve, toetused</w:t>
            </w:r>
          </w:p>
        </w:tc>
        <w:tc>
          <w:tcPr>
            <w:tcW w:w="2785" w:type="dxa"/>
          </w:tcPr>
          <w:p w14:paraId="20CF89F1" w14:textId="77777777" w:rsidR="006F33AD" w:rsidRPr="00874D45" w:rsidRDefault="006F33AD" w:rsidP="00EF2F91">
            <w:pPr>
              <w:spacing w:after="0"/>
              <w:rPr>
                <w:rFonts w:cs="Times New Roman"/>
                <w:szCs w:val="24"/>
              </w:rPr>
            </w:pPr>
            <w:r w:rsidRPr="00874D45">
              <w:rPr>
                <w:rFonts w:cs="Times New Roman"/>
                <w:szCs w:val="24"/>
              </w:rPr>
              <w:t>Abivallavanem, haldusosakond</w:t>
            </w:r>
          </w:p>
        </w:tc>
      </w:tr>
      <w:tr w:rsidR="006F33AD" w:rsidRPr="00874D45" w14:paraId="7EE1C5A6" w14:textId="77777777" w:rsidTr="00EF2F91">
        <w:trPr>
          <w:jc w:val="center"/>
        </w:trPr>
        <w:tc>
          <w:tcPr>
            <w:tcW w:w="4023" w:type="dxa"/>
            <w:gridSpan w:val="3"/>
          </w:tcPr>
          <w:p w14:paraId="6D8B34D7" w14:textId="77777777" w:rsidR="006F33AD" w:rsidRPr="00874D45" w:rsidRDefault="006F33AD" w:rsidP="00EF2F91">
            <w:pPr>
              <w:spacing w:after="0"/>
              <w:jc w:val="left"/>
              <w:rPr>
                <w:rFonts w:eastAsia="Times New Roman" w:cs="Times New Roman"/>
                <w:bCs/>
                <w:szCs w:val="24"/>
              </w:rPr>
            </w:pPr>
            <w:r>
              <w:rPr>
                <w:rFonts w:eastAsia="Times New Roman" w:cs="Times New Roman"/>
                <w:bCs/>
                <w:szCs w:val="24"/>
              </w:rPr>
              <w:t>Ettevõtlusala rajamine Paide mnt 85</w:t>
            </w:r>
          </w:p>
        </w:tc>
        <w:tc>
          <w:tcPr>
            <w:tcW w:w="1456" w:type="dxa"/>
          </w:tcPr>
          <w:p w14:paraId="10771724" w14:textId="77777777" w:rsidR="006F33AD" w:rsidRPr="00874D45" w:rsidRDefault="006F33AD" w:rsidP="00EF2F91">
            <w:pPr>
              <w:spacing w:after="0"/>
              <w:jc w:val="right"/>
              <w:rPr>
                <w:rFonts w:cs="Times New Roman"/>
                <w:szCs w:val="24"/>
              </w:rPr>
            </w:pPr>
            <w:r>
              <w:rPr>
                <w:rFonts w:cs="Times New Roman"/>
                <w:szCs w:val="24"/>
              </w:rPr>
              <w:t>50</w:t>
            </w:r>
          </w:p>
        </w:tc>
        <w:tc>
          <w:tcPr>
            <w:tcW w:w="1456" w:type="dxa"/>
          </w:tcPr>
          <w:p w14:paraId="43BF7D72" w14:textId="77777777" w:rsidR="006F33AD" w:rsidRPr="00874D45" w:rsidRDefault="006F33AD" w:rsidP="00EF2F91">
            <w:pPr>
              <w:spacing w:after="0"/>
              <w:jc w:val="right"/>
              <w:rPr>
                <w:rFonts w:cs="Times New Roman"/>
                <w:szCs w:val="24"/>
              </w:rPr>
            </w:pPr>
            <w:r>
              <w:rPr>
                <w:rFonts w:cs="Times New Roman"/>
                <w:szCs w:val="24"/>
              </w:rPr>
              <w:t>500</w:t>
            </w:r>
          </w:p>
        </w:tc>
        <w:tc>
          <w:tcPr>
            <w:tcW w:w="1456" w:type="dxa"/>
          </w:tcPr>
          <w:p w14:paraId="243C4F30" w14:textId="77777777" w:rsidR="006F33AD" w:rsidRPr="00874D45" w:rsidRDefault="006F33AD" w:rsidP="00EF2F91">
            <w:pPr>
              <w:spacing w:after="0"/>
              <w:jc w:val="right"/>
              <w:rPr>
                <w:rFonts w:cs="Times New Roman"/>
                <w:szCs w:val="24"/>
              </w:rPr>
            </w:pPr>
            <w:r>
              <w:rPr>
                <w:rFonts w:cs="Times New Roman"/>
                <w:szCs w:val="24"/>
              </w:rPr>
              <w:t>500</w:t>
            </w:r>
          </w:p>
        </w:tc>
        <w:tc>
          <w:tcPr>
            <w:tcW w:w="1588" w:type="dxa"/>
          </w:tcPr>
          <w:p w14:paraId="38B6B6EF" w14:textId="77777777" w:rsidR="006F33AD" w:rsidRPr="00874D45" w:rsidRDefault="006F33AD" w:rsidP="00EF2F91">
            <w:pPr>
              <w:spacing w:after="0"/>
              <w:jc w:val="right"/>
              <w:rPr>
                <w:rFonts w:cs="Times New Roman"/>
                <w:szCs w:val="24"/>
              </w:rPr>
            </w:pPr>
          </w:p>
        </w:tc>
        <w:tc>
          <w:tcPr>
            <w:tcW w:w="1456" w:type="dxa"/>
          </w:tcPr>
          <w:p w14:paraId="5494C823" w14:textId="77777777" w:rsidR="006F33AD" w:rsidRPr="00874D45" w:rsidRDefault="006F33AD" w:rsidP="00EF2F91">
            <w:pPr>
              <w:spacing w:after="0"/>
              <w:rPr>
                <w:rFonts w:cs="Times New Roman"/>
                <w:szCs w:val="24"/>
              </w:rPr>
            </w:pPr>
          </w:p>
        </w:tc>
        <w:tc>
          <w:tcPr>
            <w:tcW w:w="1949" w:type="dxa"/>
          </w:tcPr>
          <w:p w14:paraId="6ACED455" w14:textId="77777777" w:rsidR="006F33AD" w:rsidRPr="00874D45" w:rsidRDefault="006F33AD" w:rsidP="00EF2F91">
            <w:pPr>
              <w:spacing w:after="0"/>
              <w:rPr>
                <w:rFonts w:cs="Times New Roman"/>
                <w:szCs w:val="24"/>
              </w:rPr>
            </w:pPr>
          </w:p>
        </w:tc>
        <w:tc>
          <w:tcPr>
            <w:tcW w:w="2785" w:type="dxa"/>
          </w:tcPr>
          <w:p w14:paraId="1BB4B71E" w14:textId="77777777" w:rsidR="006F33AD" w:rsidRPr="00874D45" w:rsidRDefault="006F33AD" w:rsidP="00EF2F91">
            <w:pPr>
              <w:spacing w:after="0"/>
              <w:rPr>
                <w:rFonts w:cs="Times New Roman"/>
                <w:szCs w:val="24"/>
              </w:rPr>
            </w:pPr>
          </w:p>
        </w:tc>
      </w:tr>
      <w:tr w:rsidR="006F33AD" w:rsidRPr="00874D45" w14:paraId="32C3DFEA" w14:textId="77777777" w:rsidTr="00EF2F91">
        <w:trPr>
          <w:jc w:val="center"/>
        </w:trPr>
        <w:tc>
          <w:tcPr>
            <w:tcW w:w="16169" w:type="dxa"/>
            <w:gridSpan w:val="10"/>
            <w:shd w:val="clear" w:color="auto" w:fill="CCFFCC"/>
          </w:tcPr>
          <w:p w14:paraId="5DC391F9" w14:textId="77777777" w:rsidR="006F33AD" w:rsidRPr="00874D45" w:rsidRDefault="006F33AD" w:rsidP="00EF2F91">
            <w:pPr>
              <w:spacing w:after="0"/>
              <w:rPr>
                <w:rFonts w:cs="Times New Roman"/>
                <w:b/>
                <w:i/>
                <w:szCs w:val="24"/>
              </w:rPr>
            </w:pPr>
            <w:r w:rsidRPr="00874D45">
              <w:rPr>
                <w:rFonts w:eastAsia="Times New Roman" w:cs="Times New Roman"/>
                <w:b/>
                <w:i/>
                <w:color w:val="000000"/>
                <w:szCs w:val="24"/>
              </w:rPr>
              <w:lastRenderedPageBreak/>
              <w:t>Projektipõhised ja perspektiivsed tegevused ja investeeringud:</w:t>
            </w:r>
          </w:p>
        </w:tc>
      </w:tr>
      <w:tr w:rsidR="006F33AD" w:rsidRPr="00874D45" w14:paraId="62F58A52" w14:textId="77777777" w:rsidTr="00EF2F91">
        <w:trPr>
          <w:jc w:val="center"/>
        </w:trPr>
        <w:tc>
          <w:tcPr>
            <w:tcW w:w="4010" w:type="dxa"/>
            <w:gridSpan w:val="2"/>
            <w:shd w:val="clear" w:color="auto" w:fill="F2F2F2" w:themeFill="background1" w:themeFillShade="F2"/>
          </w:tcPr>
          <w:p w14:paraId="1F71E169" w14:textId="77777777" w:rsidR="006F33AD" w:rsidRPr="00874D45" w:rsidRDefault="006F33AD" w:rsidP="00EF2F91">
            <w:pPr>
              <w:spacing w:after="0"/>
              <w:jc w:val="left"/>
              <w:rPr>
                <w:rFonts w:eastAsia="Times New Roman" w:cs="Times New Roman"/>
                <w:i/>
                <w:szCs w:val="24"/>
              </w:rPr>
            </w:pPr>
            <w:r w:rsidRPr="00874D45">
              <w:rPr>
                <w:rFonts w:cs="Times New Roman"/>
                <w:bCs/>
                <w:i/>
                <w:szCs w:val="24"/>
              </w:rPr>
              <w:t>Ettevõtlusalade infrastruktuuri arendamine</w:t>
            </w:r>
          </w:p>
        </w:tc>
        <w:tc>
          <w:tcPr>
            <w:tcW w:w="5969" w:type="dxa"/>
            <w:gridSpan w:val="5"/>
            <w:shd w:val="clear" w:color="auto" w:fill="F2F2F2" w:themeFill="background1" w:themeFillShade="F2"/>
          </w:tcPr>
          <w:p w14:paraId="6EE144F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31FD7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07976742"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56610479" w14:textId="01B142B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37885800" w14:textId="77777777" w:rsidTr="00EF2F91">
        <w:trPr>
          <w:jc w:val="center"/>
        </w:trPr>
        <w:tc>
          <w:tcPr>
            <w:tcW w:w="4010" w:type="dxa"/>
            <w:gridSpan w:val="2"/>
            <w:shd w:val="clear" w:color="auto" w:fill="F2F2F2" w:themeFill="background1" w:themeFillShade="F2"/>
          </w:tcPr>
          <w:p w14:paraId="00C84901"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Porkuni järve supluskoha korrastamine</w:t>
            </w:r>
          </w:p>
        </w:tc>
        <w:tc>
          <w:tcPr>
            <w:tcW w:w="5969" w:type="dxa"/>
            <w:gridSpan w:val="5"/>
            <w:shd w:val="clear" w:color="auto" w:fill="F2F2F2" w:themeFill="background1" w:themeFillShade="F2"/>
          </w:tcPr>
          <w:p w14:paraId="1EA55D5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8FAB25D"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5499845F"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07805EF" w14:textId="3E3F630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595DF253" w14:textId="77777777" w:rsidTr="00EF2F91">
        <w:trPr>
          <w:jc w:val="center"/>
        </w:trPr>
        <w:tc>
          <w:tcPr>
            <w:tcW w:w="4010" w:type="dxa"/>
            <w:gridSpan w:val="2"/>
            <w:shd w:val="clear" w:color="auto" w:fill="F2F2F2" w:themeFill="background1" w:themeFillShade="F2"/>
          </w:tcPr>
          <w:p w14:paraId="04A4B7FE"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Kalijärve supluskoha kaasajastamine</w:t>
            </w:r>
          </w:p>
        </w:tc>
        <w:tc>
          <w:tcPr>
            <w:tcW w:w="5969" w:type="dxa"/>
            <w:gridSpan w:val="5"/>
            <w:shd w:val="clear" w:color="auto" w:fill="F2F2F2" w:themeFill="background1" w:themeFillShade="F2"/>
          </w:tcPr>
          <w:p w14:paraId="3E334365"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FAD55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7B236D8"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1AEEE1ED" w14:textId="67EDA16D"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04A7D5F9" w14:textId="77777777" w:rsidTr="00EF2F91">
        <w:trPr>
          <w:jc w:val="center"/>
        </w:trPr>
        <w:tc>
          <w:tcPr>
            <w:tcW w:w="4010" w:type="dxa"/>
            <w:gridSpan w:val="2"/>
            <w:shd w:val="clear" w:color="auto" w:fill="F2F2F2" w:themeFill="background1" w:themeFillShade="F2"/>
          </w:tcPr>
          <w:p w14:paraId="042640F5" w14:textId="77777777" w:rsidR="006F33AD" w:rsidRPr="00874D45" w:rsidRDefault="006F33AD" w:rsidP="00EF2F91">
            <w:pPr>
              <w:spacing w:after="0"/>
              <w:jc w:val="left"/>
              <w:rPr>
                <w:rFonts w:eastAsia="Times New Roman" w:cs="Times New Roman"/>
                <w:i/>
                <w:iCs/>
                <w:szCs w:val="24"/>
              </w:rPr>
            </w:pPr>
            <w:r w:rsidRPr="00874D45">
              <w:rPr>
                <w:rFonts w:eastAsia="Times New Roman" w:cs="Times New Roman"/>
                <w:i/>
                <w:iCs/>
                <w:szCs w:val="24"/>
              </w:rPr>
              <w:t>Pakiautomaatide võrgustiku arendamine piirkonnakeskustes</w:t>
            </w:r>
          </w:p>
        </w:tc>
        <w:tc>
          <w:tcPr>
            <w:tcW w:w="5969" w:type="dxa"/>
            <w:gridSpan w:val="5"/>
            <w:shd w:val="clear" w:color="auto" w:fill="F2F2F2" w:themeFill="background1" w:themeFillShade="F2"/>
          </w:tcPr>
          <w:p w14:paraId="4A96B292"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4D7464"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076E2A4"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BE17DE7" w14:textId="737B06D6"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27F384F3" w14:textId="77777777" w:rsidTr="00EF2F91">
        <w:trPr>
          <w:jc w:val="center"/>
        </w:trPr>
        <w:tc>
          <w:tcPr>
            <w:tcW w:w="4010" w:type="dxa"/>
            <w:gridSpan w:val="2"/>
            <w:shd w:val="clear" w:color="auto" w:fill="F2F2F2" w:themeFill="background1" w:themeFillShade="F2"/>
          </w:tcPr>
          <w:p w14:paraId="35C856C6" w14:textId="77777777" w:rsidR="006F33AD" w:rsidRPr="00874D45" w:rsidRDefault="006F33AD" w:rsidP="00EF2F91">
            <w:pPr>
              <w:spacing w:after="0"/>
              <w:jc w:val="left"/>
              <w:rPr>
                <w:rFonts w:eastAsia="Times New Roman" w:cs="Times New Roman"/>
                <w:i/>
                <w:iCs/>
                <w:szCs w:val="24"/>
              </w:rPr>
            </w:pPr>
            <w:r w:rsidRPr="00874D45">
              <w:rPr>
                <w:rFonts w:cs="Times New Roman"/>
                <w:color w:val="000000"/>
              </w:rPr>
              <w:t>Tapa raudteejaama hoone ehitus</w:t>
            </w:r>
          </w:p>
        </w:tc>
        <w:tc>
          <w:tcPr>
            <w:tcW w:w="5969" w:type="dxa"/>
            <w:gridSpan w:val="5"/>
            <w:shd w:val="clear" w:color="auto" w:fill="F2F2F2" w:themeFill="background1" w:themeFillShade="F2"/>
          </w:tcPr>
          <w:p w14:paraId="61B5AEF0"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051232"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6797B5F1" w14:textId="77777777" w:rsidR="006F33AD" w:rsidRPr="00874D45" w:rsidRDefault="006F33AD" w:rsidP="00EF2F91">
            <w:pPr>
              <w:spacing w:after="0"/>
              <w:rPr>
                <w:rFonts w:cs="Times New Roman"/>
                <w:i/>
                <w:szCs w:val="24"/>
              </w:rPr>
            </w:pPr>
            <w:r w:rsidRPr="00874D45">
              <w:rPr>
                <w:rFonts w:cs="Times New Roman"/>
                <w:i/>
                <w:szCs w:val="24"/>
              </w:rPr>
              <w:t>Toetused, erainvesteeringud</w:t>
            </w:r>
          </w:p>
        </w:tc>
        <w:tc>
          <w:tcPr>
            <w:tcW w:w="2785" w:type="dxa"/>
            <w:shd w:val="clear" w:color="auto" w:fill="F2F2F2" w:themeFill="background1" w:themeFillShade="F2"/>
          </w:tcPr>
          <w:p w14:paraId="422BDE14" w14:textId="77777777" w:rsidR="006F33AD" w:rsidRPr="00874D45" w:rsidRDefault="006F33AD" w:rsidP="00EF2F91">
            <w:pPr>
              <w:spacing w:after="0"/>
              <w:rPr>
                <w:rFonts w:cs="Times New Roman"/>
                <w:i/>
                <w:szCs w:val="24"/>
              </w:rPr>
            </w:pPr>
            <w:r w:rsidRPr="00874D45">
              <w:rPr>
                <w:rFonts w:cs="Times New Roman"/>
                <w:i/>
                <w:szCs w:val="24"/>
              </w:rPr>
              <w:t>Erasektor</w:t>
            </w:r>
          </w:p>
        </w:tc>
      </w:tr>
    </w:tbl>
    <w:p w14:paraId="57A634EC" w14:textId="77777777" w:rsidR="00557CB3" w:rsidRPr="00874D45" w:rsidRDefault="00557CB3" w:rsidP="009439F4">
      <w:pPr>
        <w:spacing w:after="0"/>
        <w:rPr>
          <w:rFonts w:cs="Times New Roman"/>
          <w:szCs w:val="24"/>
        </w:rPr>
      </w:pPr>
    </w:p>
    <w:p w14:paraId="20FA7880" w14:textId="67AC3E05" w:rsidR="0002340E" w:rsidRPr="00874D45" w:rsidRDefault="00A45378" w:rsidP="00776649">
      <w:pPr>
        <w:rPr>
          <w:i/>
          <w:iCs/>
        </w:rPr>
      </w:pPr>
      <w:bookmarkStart w:id="104" w:name="_Toc522545815"/>
      <w:bookmarkStart w:id="105" w:name="_Toc523641373"/>
      <w:bookmarkStart w:id="106" w:name="_Toc524881731"/>
      <w:bookmarkStart w:id="107" w:name="_Toc526082790"/>
      <w:r w:rsidRPr="00874D45">
        <w:rPr>
          <w:i/>
          <w:iCs/>
        </w:rPr>
        <w:t>Tabel 1</w:t>
      </w:r>
      <w:r w:rsidR="00557CB3" w:rsidRPr="00874D45">
        <w:rPr>
          <w:i/>
          <w:iCs/>
        </w:rPr>
        <w:t>5</w:t>
      </w:r>
      <w:r w:rsidRPr="00874D45">
        <w:rPr>
          <w:i/>
          <w:iCs/>
        </w:rPr>
        <w:t xml:space="preserve">. </w:t>
      </w:r>
      <w:r w:rsidR="000E112B" w:rsidRPr="00874D45">
        <w:rPr>
          <w:i/>
          <w:iCs/>
        </w:rPr>
        <w:t xml:space="preserve">Tegevuskava </w:t>
      </w:r>
      <w:r w:rsidR="00557CB3" w:rsidRPr="00874D45">
        <w:rPr>
          <w:i/>
          <w:iCs/>
        </w:rPr>
        <w:t>5</w:t>
      </w:r>
      <w:r w:rsidR="000E112B" w:rsidRPr="00874D45">
        <w:rPr>
          <w:i/>
          <w:iCs/>
        </w:rPr>
        <w:t>. strateegilise eesmärgi täitmiseks</w:t>
      </w:r>
      <w:r w:rsidRPr="00874D45">
        <w:rPr>
          <w:i/>
          <w:iCs/>
        </w:rPr>
        <w:t>.</w:t>
      </w:r>
      <w:bookmarkEnd w:id="104"/>
      <w:bookmarkEnd w:id="105"/>
      <w:bookmarkEnd w:id="106"/>
      <w:bookmarkEnd w:id="107"/>
    </w:p>
    <w:p w14:paraId="5410334A" w14:textId="77777777" w:rsidR="0002340E" w:rsidRPr="00874D45" w:rsidRDefault="0002340E" w:rsidP="009439F4">
      <w:pPr>
        <w:spacing w:after="0"/>
        <w:rPr>
          <w:rFonts w:cs="Times New Roman"/>
          <w:szCs w:val="24"/>
        </w:rPr>
        <w:sectPr w:rsidR="0002340E" w:rsidRPr="00874D45" w:rsidSect="008C5F01">
          <w:pgSz w:w="16840" w:h="11901" w:orient="landscape"/>
          <w:pgMar w:top="1276" w:right="1418" w:bottom="1418" w:left="1418" w:header="709" w:footer="709" w:gutter="0"/>
          <w:cols w:space="708"/>
          <w:titlePg/>
          <w:docGrid w:linePitch="360"/>
        </w:sectPr>
      </w:pPr>
    </w:p>
    <w:p w14:paraId="7500A74B" w14:textId="53C4E66F" w:rsidR="007D4F76" w:rsidRPr="00874D45" w:rsidRDefault="00EE1628" w:rsidP="009439F4">
      <w:pPr>
        <w:pStyle w:val="Heading1"/>
        <w:spacing w:before="0"/>
        <w:rPr>
          <w:rFonts w:ascii="Times New Roman" w:hAnsi="Times New Roman" w:cs="Times New Roman"/>
          <w:color w:val="auto"/>
        </w:rPr>
      </w:pPr>
      <w:bookmarkStart w:id="108" w:name="_Toc119417701"/>
      <w:r w:rsidRPr="00874D45">
        <w:rPr>
          <w:rFonts w:ascii="Times New Roman" w:hAnsi="Times New Roman" w:cs="Times New Roman"/>
          <w:color w:val="auto"/>
        </w:rPr>
        <w:lastRenderedPageBreak/>
        <w:t>5</w:t>
      </w:r>
      <w:r w:rsidR="00DC7553" w:rsidRPr="00874D45">
        <w:rPr>
          <w:rFonts w:ascii="Times New Roman" w:hAnsi="Times New Roman" w:cs="Times New Roman"/>
          <w:color w:val="auto"/>
        </w:rPr>
        <w:t>. TAPA VALLA EELARVE</w:t>
      </w:r>
      <w:r w:rsidR="007D4F76" w:rsidRPr="00874D45">
        <w:rPr>
          <w:rFonts w:ascii="Times New Roman" w:hAnsi="Times New Roman" w:cs="Times New Roman"/>
          <w:color w:val="auto"/>
        </w:rPr>
        <w:t>STRATEEGIA</w:t>
      </w:r>
      <w:r w:rsidR="005F3152" w:rsidRPr="00874D45">
        <w:rPr>
          <w:rFonts w:ascii="Times New Roman" w:hAnsi="Times New Roman" w:cs="Times New Roman"/>
          <w:color w:val="auto"/>
        </w:rPr>
        <w:t xml:space="preserve"> 202</w:t>
      </w:r>
      <w:r w:rsidR="00284A51">
        <w:rPr>
          <w:rFonts w:ascii="Times New Roman" w:hAnsi="Times New Roman" w:cs="Times New Roman"/>
          <w:color w:val="auto"/>
        </w:rPr>
        <w:t>4</w:t>
      </w:r>
      <w:r w:rsidR="005F3152" w:rsidRPr="00874D45">
        <w:rPr>
          <w:rFonts w:ascii="Times New Roman" w:hAnsi="Times New Roman" w:cs="Times New Roman"/>
          <w:color w:val="auto"/>
        </w:rPr>
        <w:t>-202</w:t>
      </w:r>
      <w:bookmarkEnd w:id="108"/>
      <w:r w:rsidR="00493EE7">
        <w:rPr>
          <w:rFonts w:ascii="Times New Roman" w:hAnsi="Times New Roman" w:cs="Times New Roman"/>
          <w:color w:val="auto"/>
        </w:rPr>
        <w:t>8</w:t>
      </w:r>
    </w:p>
    <w:p w14:paraId="351EE0A8" w14:textId="77777777" w:rsidR="007D4F76" w:rsidRPr="00874D45" w:rsidRDefault="007D4F76" w:rsidP="009439F4">
      <w:pPr>
        <w:spacing w:after="0"/>
        <w:rPr>
          <w:rFonts w:cs="Times New Roman"/>
          <w:szCs w:val="24"/>
        </w:rPr>
      </w:pPr>
    </w:p>
    <w:p w14:paraId="2ED8CF8E" w14:textId="61780F27" w:rsidR="006A4AA5" w:rsidRPr="00874D45" w:rsidRDefault="00EE1628" w:rsidP="009439F4">
      <w:pPr>
        <w:pStyle w:val="Heading2"/>
        <w:spacing w:before="0"/>
        <w:rPr>
          <w:rFonts w:cs="Times New Roman"/>
          <w:b/>
          <w:szCs w:val="24"/>
        </w:rPr>
      </w:pPr>
      <w:bookmarkStart w:id="109" w:name="_Toc119417702"/>
      <w:r w:rsidRPr="00874D45">
        <w:rPr>
          <w:rFonts w:eastAsiaTheme="minorHAnsi" w:cs="Times New Roman"/>
          <w:b/>
          <w:bCs w:val="0"/>
          <w:szCs w:val="24"/>
        </w:rPr>
        <w:t>5</w:t>
      </w:r>
      <w:r w:rsidR="006A4AA5" w:rsidRPr="00874D45">
        <w:rPr>
          <w:rFonts w:cs="Times New Roman"/>
          <w:b/>
          <w:szCs w:val="24"/>
        </w:rPr>
        <w:t>.1. EELARVESTRATEEGIA EESMÄRGID</w:t>
      </w:r>
      <w:bookmarkEnd w:id="109"/>
    </w:p>
    <w:p w14:paraId="1F1296DD" w14:textId="77777777" w:rsidR="006A4AA5" w:rsidRPr="00874D45" w:rsidRDefault="006A4AA5" w:rsidP="009439F4">
      <w:pPr>
        <w:widowControl w:val="0"/>
        <w:autoSpaceDE w:val="0"/>
        <w:autoSpaceDN w:val="0"/>
        <w:adjustRightInd w:val="0"/>
        <w:spacing w:after="0"/>
        <w:jc w:val="left"/>
        <w:rPr>
          <w:rFonts w:cs="Times New Roman"/>
          <w:color w:val="000000"/>
          <w:szCs w:val="24"/>
        </w:rPr>
      </w:pPr>
    </w:p>
    <w:p w14:paraId="1B5A3630" w14:textId="77777777" w:rsidR="003E0CAA" w:rsidRPr="00874D45" w:rsidRDefault="003E0CAA" w:rsidP="003E0CAA">
      <w:pPr>
        <w:spacing w:after="0"/>
        <w:rPr>
          <w:rFonts w:cs="Times New Roman"/>
          <w:szCs w:val="24"/>
        </w:rPr>
      </w:pPr>
      <w:r w:rsidRPr="00874D45">
        <w:rPr>
          <w:rFonts w:cs="Times New Roman"/>
          <w:szCs w:val="24"/>
        </w:rPr>
        <w:t xml:space="preserve">Tapa valla juhtimise lähtealuseks on 2022. aastal koostatud valla arengukava aastani 2035. Arengukava on alus vallaaeelarve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6EDD8E26" w14:textId="77777777" w:rsidR="003E0CAA" w:rsidRPr="00874D45" w:rsidRDefault="003E0CAA" w:rsidP="003E0CAA">
      <w:pPr>
        <w:spacing w:after="0"/>
        <w:rPr>
          <w:rFonts w:cs="Times New Roman"/>
          <w:szCs w:val="24"/>
        </w:rPr>
      </w:pPr>
    </w:p>
    <w:p w14:paraId="44A34948" w14:textId="77777777" w:rsidR="003E0CAA" w:rsidRPr="00874D45" w:rsidRDefault="003E0CAA" w:rsidP="003E0CAA">
      <w:pPr>
        <w:spacing w:after="0"/>
        <w:rPr>
          <w:rFonts w:cs="Times New Roman"/>
          <w:szCs w:val="24"/>
        </w:rPr>
      </w:pPr>
      <w:r w:rsidRPr="00874D45">
        <w:rPr>
          <w:rFonts w:cs="Times New Roman"/>
          <w:szCs w:val="24"/>
        </w:rPr>
        <w:t>Valla eelarvestrateegia koostamise peaeesmärgiks on kindlustada eelarvepoliitika pikemaajalise jätkusuutliku arengu tagamine ning iga-aastane tulude/kulude parem planeerimine.</w:t>
      </w:r>
    </w:p>
    <w:p w14:paraId="473F2433" w14:textId="77777777" w:rsidR="003E0CAA" w:rsidRPr="00874D45" w:rsidRDefault="003E0CAA" w:rsidP="003E0CAA">
      <w:pPr>
        <w:spacing w:after="0"/>
        <w:rPr>
          <w:rFonts w:cs="Times New Roman"/>
          <w:szCs w:val="24"/>
        </w:rPr>
      </w:pPr>
    </w:p>
    <w:p w14:paraId="5C5C9896" w14:textId="77777777" w:rsidR="003E0CAA" w:rsidRPr="00874D45" w:rsidRDefault="003E0CAA" w:rsidP="003E0CAA">
      <w:pPr>
        <w:spacing w:after="0"/>
        <w:rPr>
          <w:rFonts w:cs="Times New Roman"/>
          <w:szCs w:val="24"/>
        </w:rPr>
      </w:pPr>
      <w:r w:rsidRPr="00874D45">
        <w:rPr>
          <w:rFonts w:cs="Times New Roman"/>
          <w:szCs w:val="24"/>
        </w:rPr>
        <w:t xml:space="preserve">Eelarvestrateegia annab rahalised orientiirid valla võimalustest arengukavas kavandatud tegevuste realiseerimiseks.  </w:t>
      </w:r>
    </w:p>
    <w:p w14:paraId="67568716" w14:textId="77777777" w:rsidR="003E0CAA" w:rsidRPr="00874D45" w:rsidRDefault="003E0CAA" w:rsidP="003E0CAA">
      <w:pPr>
        <w:spacing w:after="0"/>
        <w:rPr>
          <w:rFonts w:cs="Times New Roman"/>
          <w:szCs w:val="24"/>
        </w:rPr>
      </w:pPr>
    </w:p>
    <w:p w14:paraId="7D89339A" w14:textId="77777777" w:rsidR="003E0CAA" w:rsidRPr="00874D45" w:rsidRDefault="003E0CAA" w:rsidP="003E0CAA">
      <w:pPr>
        <w:spacing w:after="0"/>
        <w:rPr>
          <w:rFonts w:cs="Times New Roman"/>
          <w:szCs w:val="24"/>
        </w:rPr>
      </w:pPr>
      <w:r w:rsidRPr="00874D45">
        <w:rPr>
          <w:rFonts w:cs="Times New Roman"/>
          <w:szCs w:val="24"/>
        </w:rPr>
        <w:t xml:space="preserve">Eelarvestrateegia perioodi tegevuste planeerimisel on eesmärkideks seatud:  </w:t>
      </w:r>
    </w:p>
    <w:p w14:paraId="138D8845" w14:textId="42DF7C0C"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Kulude optimeerimine (sh valla omandis oleva energiamahuka alakasutatud kinnisvara </w:t>
      </w:r>
      <w:r w:rsidR="00C3291D" w:rsidRPr="00874D45">
        <w:rPr>
          <w:rFonts w:cs="Times New Roman"/>
          <w:szCs w:val="24"/>
        </w:rPr>
        <w:t>muut</w:t>
      </w:r>
      <w:r w:rsidR="00C3291D">
        <w:rPr>
          <w:rFonts w:cs="Times New Roman"/>
          <w:szCs w:val="24"/>
        </w:rPr>
        <w:t>a</w:t>
      </w:r>
      <w:r w:rsidR="00C3291D" w:rsidRPr="00874D45">
        <w:rPr>
          <w:rFonts w:cs="Times New Roman"/>
          <w:szCs w:val="24"/>
        </w:rPr>
        <w:t xml:space="preserve"> energiasäästlikuks</w:t>
      </w:r>
      <w:r w:rsidR="00C3291D">
        <w:rPr>
          <w:rFonts w:cs="Times New Roman"/>
          <w:szCs w:val="24"/>
        </w:rPr>
        <w:t>,</w:t>
      </w:r>
      <w:r w:rsidR="00C3291D" w:rsidRPr="00874D45">
        <w:rPr>
          <w:rFonts w:cs="Times New Roman"/>
          <w:szCs w:val="24"/>
        </w:rPr>
        <w:t xml:space="preserve"> </w:t>
      </w:r>
      <w:r w:rsidRPr="00874D45">
        <w:rPr>
          <w:rFonts w:cs="Times New Roman"/>
          <w:szCs w:val="24"/>
        </w:rPr>
        <w:t>võõrand</w:t>
      </w:r>
      <w:r w:rsidR="00C3291D">
        <w:rPr>
          <w:rFonts w:cs="Times New Roman"/>
          <w:szCs w:val="24"/>
        </w:rPr>
        <w:t>ada</w:t>
      </w:r>
      <w:r w:rsidRPr="00874D45">
        <w:rPr>
          <w:rFonts w:cs="Times New Roman"/>
          <w:szCs w:val="24"/>
        </w:rPr>
        <w:t xml:space="preserve"> või lammuta</w:t>
      </w:r>
      <w:r w:rsidR="00C3291D">
        <w:rPr>
          <w:rFonts w:cs="Times New Roman"/>
          <w:szCs w:val="24"/>
        </w:rPr>
        <w:t>da</w:t>
      </w:r>
      <w:r w:rsidRPr="00874D45">
        <w:rPr>
          <w:rFonts w:cs="Times New Roman"/>
          <w:szCs w:val="24"/>
        </w:rPr>
        <w:t>);</w:t>
      </w:r>
    </w:p>
    <w:p w14:paraId="37B17324"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Põhitegevuse tulemi kasv (võimalikult suurema põhitegevuse tulude-kulude ülejäägi saavutamine, sest see on eelduseks valla investeerimisvõimekuse säilimisele ja kasvule); </w:t>
      </w:r>
    </w:p>
    <w:p w14:paraId="2D9B0F23"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Investeeringute püsivalt kõrge osakaal kogukuludest;  </w:t>
      </w:r>
    </w:p>
    <w:p w14:paraId="30A06A23"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Ulatuslik europrojektides osalemine struktuurifondide vahendite kaasamiseks;  </w:t>
      </w:r>
    </w:p>
    <w:p w14:paraId="151491F1"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Võlakoormuse võimalikult madal tase.  </w:t>
      </w:r>
    </w:p>
    <w:p w14:paraId="512F7A21" w14:textId="77777777" w:rsidR="003E0CAA" w:rsidRPr="00874D45" w:rsidRDefault="003E0CAA" w:rsidP="003E0CAA">
      <w:pPr>
        <w:spacing w:after="0"/>
        <w:rPr>
          <w:rFonts w:cs="Times New Roman"/>
          <w:szCs w:val="24"/>
        </w:rPr>
      </w:pPr>
    </w:p>
    <w:p w14:paraId="6BEC4F85" w14:textId="6815290E" w:rsidR="006A4AA5" w:rsidRPr="00874D45" w:rsidRDefault="003E0CAA" w:rsidP="00B0798C">
      <w:pPr>
        <w:spacing w:after="0"/>
        <w:rPr>
          <w:rFonts w:cs="Times New Roman"/>
          <w:szCs w:val="24"/>
        </w:rPr>
      </w:pPr>
      <w:r w:rsidRPr="00874D45">
        <w:rPr>
          <w:rFonts w:cs="Times New Roman"/>
          <w:szCs w:val="24"/>
        </w:rPr>
        <w:t>Nimetatud  eesmärkide  poole  pürgimisel  tuleb  arvestada  reaalse  ümbritseva  majandus-keskkonnaga. </w:t>
      </w:r>
    </w:p>
    <w:p w14:paraId="305E103D" w14:textId="77777777" w:rsidR="00EB1E02" w:rsidRPr="00874D45" w:rsidRDefault="00EB1E02" w:rsidP="009439F4">
      <w:pPr>
        <w:spacing w:after="0"/>
        <w:rPr>
          <w:rFonts w:cs="Times New Roman"/>
          <w:szCs w:val="24"/>
        </w:rPr>
      </w:pPr>
    </w:p>
    <w:p w14:paraId="63B39B5F" w14:textId="164964FB" w:rsidR="006A4AA5" w:rsidRPr="00874D45" w:rsidRDefault="00EE1628" w:rsidP="009439F4">
      <w:pPr>
        <w:pStyle w:val="Heading2"/>
        <w:spacing w:before="0"/>
        <w:rPr>
          <w:rFonts w:cs="Times New Roman"/>
          <w:b/>
          <w:szCs w:val="24"/>
        </w:rPr>
      </w:pPr>
      <w:bookmarkStart w:id="110" w:name="_Toc119417703"/>
      <w:r w:rsidRPr="00874D45">
        <w:rPr>
          <w:rFonts w:eastAsiaTheme="minorHAnsi" w:cs="Times New Roman"/>
          <w:b/>
          <w:bCs w:val="0"/>
          <w:szCs w:val="24"/>
        </w:rPr>
        <w:t>5</w:t>
      </w:r>
      <w:r w:rsidR="006A4AA5" w:rsidRPr="00874D45">
        <w:rPr>
          <w:rFonts w:cs="Times New Roman"/>
          <w:b/>
          <w:szCs w:val="24"/>
        </w:rPr>
        <w:t>.2. EELARVESTRATEEGIA LÄHTEALUSED</w:t>
      </w:r>
      <w:bookmarkEnd w:id="110"/>
    </w:p>
    <w:p w14:paraId="13015687" w14:textId="77777777" w:rsidR="006A4AA5" w:rsidRPr="00874D45" w:rsidRDefault="006A4AA5" w:rsidP="009439F4">
      <w:pPr>
        <w:widowControl w:val="0"/>
        <w:autoSpaceDE w:val="0"/>
        <w:autoSpaceDN w:val="0"/>
        <w:adjustRightInd w:val="0"/>
        <w:spacing w:after="0"/>
        <w:jc w:val="left"/>
        <w:rPr>
          <w:rFonts w:cs="Times New Roman"/>
          <w:color w:val="000000"/>
          <w:szCs w:val="24"/>
          <w:u w:color="000000"/>
        </w:rPr>
      </w:pPr>
    </w:p>
    <w:p w14:paraId="57AE9ADD" w14:textId="77777777" w:rsidR="003E0CAA" w:rsidRPr="00874D45" w:rsidRDefault="003E0CAA" w:rsidP="003E0CAA">
      <w:pPr>
        <w:pStyle w:val="ListParagraph"/>
        <w:numPr>
          <w:ilvl w:val="0"/>
          <w:numId w:val="40"/>
        </w:numPr>
        <w:spacing w:after="0"/>
        <w:rPr>
          <w:rFonts w:cs="Times New Roman"/>
          <w:szCs w:val="24"/>
        </w:rPr>
      </w:pPr>
      <w:bookmarkStart w:id="111" w:name="_Toc119417704"/>
      <w:r w:rsidRPr="00874D45">
        <w:rPr>
          <w:rFonts w:cs="Times New Roman"/>
          <w:szCs w:val="24"/>
        </w:rPr>
        <w:t>Omavalitsuste tegevust reguleerivad õigusaktid, sh Tapa valla poolt vastuvõetud kehtivad õigusaktid;</w:t>
      </w:r>
    </w:p>
    <w:p w14:paraId="6077F583" w14:textId="77777777"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Tapa valla arengukavad ja eelarvestrateegiad (2017 a. ja hiljem);</w:t>
      </w:r>
    </w:p>
    <w:p w14:paraId="75128BA3" w14:textId="4F0B5569"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Riigi eelarvestrateegia 202</w:t>
      </w:r>
      <w:r w:rsidR="00D13944">
        <w:rPr>
          <w:rFonts w:cs="Times New Roman"/>
          <w:szCs w:val="24"/>
        </w:rPr>
        <w:t>4</w:t>
      </w:r>
      <w:r w:rsidRPr="00874D45">
        <w:rPr>
          <w:rFonts w:cs="Times New Roman"/>
          <w:szCs w:val="24"/>
        </w:rPr>
        <w:t>-202</w:t>
      </w:r>
      <w:r w:rsidR="00D13944">
        <w:rPr>
          <w:rFonts w:cs="Times New Roman"/>
          <w:szCs w:val="24"/>
        </w:rPr>
        <w:t>7</w:t>
      </w:r>
      <w:r w:rsidRPr="00874D45">
        <w:rPr>
          <w:rFonts w:cs="Times New Roman"/>
          <w:szCs w:val="24"/>
        </w:rPr>
        <w:t>;</w:t>
      </w:r>
    </w:p>
    <w:p w14:paraId="6383DF61" w14:textId="0ACF796E"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202</w:t>
      </w:r>
      <w:r w:rsidR="00D13944">
        <w:rPr>
          <w:rFonts w:cs="Times New Roman"/>
          <w:szCs w:val="24"/>
        </w:rPr>
        <w:t>4</w:t>
      </w:r>
      <w:r w:rsidRPr="00874D45">
        <w:rPr>
          <w:rFonts w:cs="Times New Roman"/>
          <w:szCs w:val="24"/>
        </w:rPr>
        <w:t>. aasta riigieelarve seadus ja seaduse seletuskiri;</w:t>
      </w:r>
    </w:p>
    <w:p w14:paraId="551D6D1F" w14:textId="3AC1704B"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Stabiilsusprogramm 202</w:t>
      </w:r>
      <w:r w:rsidR="00D13944">
        <w:rPr>
          <w:rFonts w:cs="Times New Roman"/>
          <w:szCs w:val="24"/>
        </w:rPr>
        <w:t>3</w:t>
      </w:r>
      <w:r w:rsidRPr="00874D45">
        <w:rPr>
          <w:rFonts w:cs="Times New Roman"/>
          <w:szCs w:val="24"/>
        </w:rPr>
        <w:t>;</w:t>
      </w:r>
    </w:p>
    <w:p w14:paraId="64F012C7" w14:textId="77331279"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Rahandusministeeriumi 202</w:t>
      </w:r>
      <w:r w:rsidR="0021244F">
        <w:rPr>
          <w:rFonts w:cs="Times New Roman"/>
          <w:szCs w:val="24"/>
        </w:rPr>
        <w:t>3</w:t>
      </w:r>
      <w:r w:rsidRPr="00874D45">
        <w:rPr>
          <w:rFonts w:cs="Times New Roman"/>
          <w:szCs w:val="24"/>
        </w:rPr>
        <w:t>. aasta suvine majandusprognoos;</w:t>
      </w:r>
    </w:p>
    <w:p w14:paraId="690D584C" w14:textId="77777777"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Strateegia "Eesti 2035”;</w:t>
      </w:r>
    </w:p>
    <w:p w14:paraId="40014D0D" w14:textId="77777777"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Eesti Panga majandusprognoosid ja –kommentaarid.</w:t>
      </w:r>
    </w:p>
    <w:p w14:paraId="0CF5C5B7" w14:textId="77777777" w:rsidR="003E0CAA" w:rsidRPr="00874D45" w:rsidRDefault="003E0CAA" w:rsidP="003E0CAA">
      <w:pPr>
        <w:pStyle w:val="ListParagraph"/>
        <w:spacing w:after="0"/>
        <w:ind w:left="360"/>
        <w:rPr>
          <w:rFonts w:cs="Times New Roman"/>
          <w:szCs w:val="24"/>
        </w:rPr>
      </w:pPr>
    </w:p>
    <w:p w14:paraId="149A3B38" w14:textId="43164726" w:rsidR="006A4AA5" w:rsidRPr="00874D45" w:rsidRDefault="00EE1628" w:rsidP="009439F4">
      <w:pPr>
        <w:pStyle w:val="Heading2"/>
        <w:spacing w:before="0"/>
        <w:rPr>
          <w:rFonts w:cs="Times New Roman"/>
          <w:b/>
          <w:szCs w:val="24"/>
        </w:rPr>
      </w:pPr>
      <w:r w:rsidRPr="00874D45">
        <w:rPr>
          <w:rFonts w:eastAsiaTheme="minorHAnsi" w:cs="Times New Roman"/>
          <w:b/>
          <w:bCs w:val="0"/>
          <w:szCs w:val="24"/>
        </w:rPr>
        <w:t>5</w:t>
      </w:r>
      <w:r w:rsidR="006A4AA5" w:rsidRPr="00874D45">
        <w:rPr>
          <w:rFonts w:cs="Times New Roman"/>
          <w:b/>
          <w:szCs w:val="24"/>
        </w:rPr>
        <w:t>.3. PROGNOOSI EELDUSED</w:t>
      </w:r>
      <w:bookmarkEnd w:id="111"/>
    </w:p>
    <w:p w14:paraId="318259EB" w14:textId="77777777" w:rsidR="006A4AA5" w:rsidRPr="00874D45" w:rsidRDefault="006A4AA5" w:rsidP="009439F4">
      <w:pPr>
        <w:spacing w:after="0"/>
        <w:rPr>
          <w:rFonts w:cs="Times New Roman"/>
          <w:szCs w:val="24"/>
        </w:rPr>
      </w:pPr>
    </w:p>
    <w:p w14:paraId="70C05832" w14:textId="46AF692B" w:rsidR="006A4AA5" w:rsidRPr="00874D45" w:rsidRDefault="00EE1628" w:rsidP="009439F4">
      <w:pPr>
        <w:pStyle w:val="Heading2"/>
        <w:spacing w:before="0"/>
        <w:rPr>
          <w:rFonts w:cs="Times New Roman"/>
          <w:szCs w:val="24"/>
        </w:rPr>
      </w:pPr>
      <w:bookmarkStart w:id="112" w:name="_Toc119417705"/>
      <w:r w:rsidRPr="00874D45">
        <w:rPr>
          <w:rFonts w:cs="Times New Roman"/>
          <w:szCs w:val="24"/>
        </w:rPr>
        <w:t>5</w:t>
      </w:r>
      <w:r w:rsidR="006A4AA5" w:rsidRPr="00874D45">
        <w:rPr>
          <w:rFonts w:cs="Times New Roman"/>
          <w:szCs w:val="24"/>
        </w:rPr>
        <w:t>.3.1. Maailmamajanduse ülevaade</w:t>
      </w:r>
      <w:bookmarkEnd w:id="112"/>
    </w:p>
    <w:p w14:paraId="1E046F7A" w14:textId="77777777" w:rsidR="006A4AA5" w:rsidRPr="00874D45" w:rsidRDefault="006A4AA5" w:rsidP="009439F4">
      <w:pPr>
        <w:spacing w:after="0"/>
        <w:rPr>
          <w:rFonts w:cs="Times New Roman"/>
          <w:szCs w:val="24"/>
        </w:rPr>
      </w:pPr>
    </w:p>
    <w:p w14:paraId="0445A7AF" w14:textId="77777777" w:rsidR="001527C7" w:rsidRDefault="001527C7" w:rsidP="003E0CAA">
      <w:pPr>
        <w:spacing w:after="0"/>
        <w:rPr>
          <w:rFonts w:cs="Times New Roman"/>
          <w:szCs w:val="24"/>
        </w:rPr>
      </w:pPr>
      <w:r w:rsidRPr="001527C7">
        <w:rPr>
          <w:rFonts w:cs="Times New Roman"/>
          <w:szCs w:val="24"/>
        </w:rPr>
        <w:t xml:space="preserve">Maailmamajanduse aktiivsus on aasta alguses suurenenud, aga kasvuväljavaade püsib habras. Visalt aeglustuv inflatsioon on viinud rahapoliitika täiendava karmistamiseni ning lisaks laenude kallinemisele hoiab majanduskasvu hoogu üleilmselt tagasi ka kriiside käigus suurenenud eelarvestiimuli vähendamine. Käesolevaks aastaks prognoositakse maailmamajandusele alla 3% suurust kasvu, mis on suure finantskriisi järgse perioodi aeglasim, kui koroonakriis kõrvale jätta. </w:t>
      </w:r>
      <w:r w:rsidRPr="001527C7">
        <w:rPr>
          <w:rFonts w:cs="Times New Roman"/>
          <w:szCs w:val="24"/>
        </w:rPr>
        <w:lastRenderedPageBreak/>
        <w:t>Varasemalt takistuseks olnud tõrked tarneahelates on tänaseks suures osas lahenenud, kuid üleilmne kaubandus pole uut kasvuhoogu sisse saanud. Muutunud geopoliitiline olukord on muu hulgas kannustanud ettevõtteid seniseid tarneahelaid lühendama (nearshoring), mis kiirendab tööstuskaupade hinnakasvu.</w:t>
      </w:r>
    </w:p>
    <w:p w14:paraId="7F53FF58" w14:textId="77777777" w:rsidR="001527C7" w:rsidRDefault="001527C7" w:rsidP="003E0CAA">
      <w:pPr>
        <w:spacing w:after="0"/>
        <w:rPr>
          <w:rFonts w:cs="Times New Roman"/>
          <w:szCs w:val="24"/>
        </w:rPr>
      </w:pPr>
    </w:p>
    <w:p w14:paraId="7FC741DF" w14:textId="44E82612" w:rsidR="003E0CAA" w:rsidRDefault="001527C7" w:rsidP="003E0CAA">
      <w:pPr>
        <w:spacing w:after="0"/>
        <w:rPr>
          <w:rFonts w:cs="Times New Roman"/>
          <w:szCs w:val="24"/>
        </w:rPr>
      </w:pPr>
      <w:r w:rsidRPr="001527C7">
        <w:rPr>
          <w:rFonts w:cs="Times New Roman"/>
          <w:szCs w:val="24"/>
        </w:rPr>
        <w:t>Hinnakasv jätkab senisel, aeglustuval kursil. Inflatsioon taltus maiks 11,3%ni, peegeldades valdavalt möödunud aasta esimese poole hüppelist hinnakasvu, samas kui viimase üheksa kuu jooksul on tarbijakorv kallinenud ligikaudu 4%. Aasta lõpuks jõuab inflatsioon 5% alla ning aeglustub järgmiseks aastaks 2%ni. Hinnakasvu pidurdumiseni viivad energia odavnemine ja toidutoormete hinnalanguse järkjärguline edasi- kandumine jaehindadesse. Kuigi erinevate energiakandjate tulevikutehingute põhjal oodatakse nende hinnataseme püsimist eelmise aastaga võrreldes märksa madalamal tasemel, säilib muutunud energiavarustuskanalite tõttu energia ootamatu kallinemise oht. Samuti võib inflatsiooni ajutiselt kiirendada valitsuse kavandatud käibemaksutõus. Intressimäärade kergitamine takistab majanduskasvu vähem kui kiire hinnatõus. Inflatsiooni ohjamise eesmärgil toimunud rahapoliitika karmistamine euroalal kergitab laenude hinda ka Eesti inimeste ning ettevõtete jaoks, kuid täiendav  intressikulu ettevõtetele on umbkaudu 10% kasumist ja majapidamistele alla 2% tarbimiskulutustest. Sellega võrreldes on kiire inflatsiooni jätkumisel nii ostujõule kui ka majandusele märksa kahjustavam mõju. Ka viimastel ettevõtete küsitlusandmetel ei ole kasvu takistuseks finantseerimisvõimalused, vaid ülekaalus on ostujõu kahanemisega seotult vähene nõudlus. Võetud laenukohustustega toime</w:t>
      </w:r>
      <w:r w:rsidR="00C06E15">
        <w:rPr>
          <w:rFonts w:cs="Times New Roman"/>
          <w:szCs w:val="24"/>
        </w:rPr>
        <w:t xml:space="preserve"> </w:t>
      </w:r>
      <w:r w:rsidRPr="001527C7">
        <w:rPr>
          <w:rFonts w:cs="Times New Roman"/>
          <w:szCs w:val="24"/>
        </w:rPr>
        <w:t>tulemisest annab märku ka väga väiksena püsiv halbade laenude osakaal.</w:t>
      </w:r>
    </w:p>
    <w:p w14:paraId="6DA3DAD8" w14:textId="77777777" w:rsidR="001527C7" w:rsidRPr="00874D45" w:rsidRDefault="001527C7" w:rsidP="003E0CAA">
      <w:pPr>
        <w:spacing w:after="0"/>
        <w:rPr>
          <w:rFonts w:cs="Times New Roman"/>
          <w:szCs w:val="24"/>
        </w:rPr>
      </w:pPr>
    </w:p>
    <w:p w14:paraId="5A22B003" w14:textId="37D3A90A" w:rsidR="003E0CAA" w:rsidRDefault="004841FF" w:rsidP="003E0CAA">
      <w:pPr>
        <w:spacing w:after="0"/>
        <w:rPr>
          <w:rFonts w:cs="Times New Roman"/>
          <w:szCs w:val="24"/>
        </w:rPr>
      </w:pPr>
      <w:r w:rsidRPr="004841FF">
        <w:rPr>
          <w:rFonts w:cs="Times New Roman"/>
          <w:szCs w:val="24"/>
        </w:rPr>
        <w:t xml:space="preserve">Eurosüsteemi rahapoliitika tähtsaim eesmärk on hoida hinnad euroalal stabiilsed. Euroopa Keskpanga (EKP) määratluse järgi saab hinnastabiilsusest rääkida siis, kui aastane inflatsioon on keskmise aja jooksul 2%. Kuigi hinnakasv on euroalal viimastel kuudel aeglustunud, on hinnatõus endiselt liiga hoogne ning hinnasurve ulatuslik kogu majanduses. Eurosüsteemi ekspertide juuniprognoosi järgi on inflatsioon euroalal 2023. aastal keskmiselt 5,4% ning aeglustub 2024. ja 2025. aastal vastavalt 3% ja 2,2% lähedale. Seega nähakse endiselt, et hinnakasv püsib eesmärgist kiirem pikema aja jooksul. </w:t>
      </w:r>
    </w:p>
    <w:p w14:paraId="4917F9B6" w14:textId="77777777" w:rsidR="004841FF" w:rsidRPr="00874D45" w:rsidRDefault="004841FF" w:rsidP="003E0CAA">
      <w:pPr>
        <w:spacing w:after="0"/>
        <w:rPr>
          <w:rFonts w:cs="Times New Roman"/>
          <w:szCs w:val="24"/>
        </w:rPr>
      </w:pPr>
    </w:p>
    <w:p w14:paraId="26B54FD2" w14:textId="77777777" w:rsidR="003E0CAA" w:rsidRPr="00874D45" w:rsidRDefault="003E0CAA" w:rsidP="003E0CAA">
      <w:pPr>
        <w:spacing w:after="0"/>
        <w:rPr>
          <w:rFonts w:cs="Times New Roman"/>
          <w:szCs w:val="24"/>
        </w:rPr>
      </w:pPr>
      <w:r w:rsidRPr="00874D45">
        <w:rPr>
          <w:rFonts w:cs="Times New Roman"/>
          <w:szCs w:val="24"/>
        </w:rPr>
        <w:t>Pärast möödunudaastast taastumist pidurdub välisnõudluse kasv, mis tähendab ühtlasi Eesti tööstusettevõtetele ahtamaid ekspordi kasvatamise võimalusi.</w:t>
      </w:r>
    </w:p>
    <w:p w14:paraId="4421A779" w14:textId="77777777" w:rsidR="003E0CAA" w:rsidRPr="00874D45" w:rsidRDefault="003E0CAA" w:rsidP="003E0CAA">
      <w:pPr>
        <w:spacing w:after="0"/>
        <w:rPr>
          <w:rFonts w:cs="Times New Roman"/>
          <w:szCs w:val="24"/>
        </w:rPr>
      </w:pPr>
    </w:p>
    <w:p w14:paraId="6EE459FB" w14:textId="7E046877" w:rsidR="003E0CAA" w:rsidRDefault="00AC4B60" w:rsidP="003E0CAA">
      <w:pPr>
        <w:spacing w:after="0"/>
        <w:rPr>
          <w:rFonts w:cs="Times New Roman"/>
          <w:szCs w:val="24"/>
        </w:rPr>
      </w:pPr>
      <w:r w:rsidRPr="00AC4B60">
        <w:rPr>
          <w:rFonts w:cs="Times New Roman"/>
          <w:szCs w:val="24"/>
        </w:rPr>
        <w:t>Keskpangad jätkasid intressimäärade tõstmist. Visalt aeglustuv alusinflatsioon on sundinud keskpankasid intressimäärasid veelgi tõstma, kuid mõnevõrra tagasihoidlikumas tempos kui seni. USA keskpank tõstis intressimäärasid mais 25 baaspunkti võrra 5,25%ni ja andis teada, et ehkki ollakse jõudmas intressimäärade tõusutsükli lõpusirgele, tuleb intressimäärasid kõrgel tasemel hoida seni, kuni inflatsioonisurve taltub. Inglise keskpank ja Euroopa Keskpank tõstsid intressimäärasid samuti 25 baaspunkti võrra, kuid nende sõnum oli, et vajalik võib olla intressimäärasid ka edaspidi kergitada. Rangemad rahastamistingimused on paljudes arenenud riikides avaldanud mõju kinnisvarahindadele, pärssinud investeeringuid ja vähendanud pankade laenupakkumist.</w:t>
      </w:r>
    </w:p>
    <w:p w14:paraId="228C3C7E" w14:textId="77777777" w:rsidR="00AC4B60" w:rsidRPr="00874D45" w:rsidRDefault="00AC4B60" w:rsidP="003E0CAA">
      <w:pPr>
        <w:spacing w:after="0"/>
        <w:rPr>
          <w:rFonts w:cs="Times New Roman"/>
        </w:rPr>
      </w:pPr>
    </w:p>
    <w:tbl>
      <w:tblPr>
        <w:tblpPr w:leftFromText="180" w:rightFromText="180" w:vertAnchor="text" w:horzAnchor="page" w:tblpX="1450" w:tblpY="51"/>
        <w:tblW w:w="6138" w:type="dxa"/>
        <w:tblBorders>
          <w:top w:val="nil"/>
          <w:left w:val="nil"/>
          <w:right w:val="nil"/>
        </w:tblBorders>
        <w:tblLayout w:type="fixed"/>
        <w:tblLook w:val="0000" w:firstRow="0" w:lastRow="0" w:firstColumn="0" w:lastColumn="0" w:noHBand="0" w:noVBand="0"/>
      </w:tblPr>
      <w:tblGrid>
        <w:gridCol w:w="2376"/>
        <w:gridCol w:w="1276"/>
        <w:gridCol w:w="894"/>
        <w:gridCol w:w="796"/>
        <w:gridCol w:w="796"/>
      </w:tblGrid>
      <w:tr w:rsidR="004841FF" w:rsidRPr="00874D45" w14:paraId="12BB15A8" w14:textId="77777777" w:rsidTr="004841FF">
        <w:tc>
          <w:tcPr>
            <w:tcW w:w="23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95CD996" w14:textId="1B5EDD64" w:rsidR="004841FF" w:rsidRPr="00874D45" w:rsidRDefault="004841FF" w:rsidP="004841FF">
            <w:pPr>
              <w:spacing w:after="0"/>
              <w:jc w:val="center"/>
              <w:rPr>
                <w:rFonts w:cs="Times New Roman"/>
                <w:b/>
              </w:rPr>
            </w:pPr>
            <w:r w:rsidRPr="00635CD2">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141C72" w14:textId="7E1D175C" w:rsidR="004841FF" w:rsidRPr="00874D45" w:rsidRDefault="004841FF" w:rsidP="004841FF">
            <w:pPr>
              <w:spacing w:after="0"/>
              <w:jc w:val="center"/>
              <w:rPr>
                <w:rFonts w:cs="Times New Roman"/>
                <w:b/>
              </w:rPr>
            </w:pPr>
            <w:r w:rsidRPr="00635CD2">
              <w:t>2022</w:t>
            </w:r>
          </w:p>
        </w:tc>
        <w:tc>
          <w:tcPr>
            <w:tcW w:w="894"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09409CC" w14:textId="167F14C1" w:rsidR="004841FF" w:rsidRPr="00874D45" w:rsidRDefault="004841FF" w:rsidP="004841FF">
            <w:pPr>
              <w:spacing w:after="0"/>
              <w:jc w:val="center"/>
              <w:rPr>
                <w:rFonts w:cs="Times New Roman"/>
                <w:b/>
              </w:rPr>
            </w:pPr>
            <w:r w:rsidRPr="00635CD2">
              <w:t>2023*</w:t>
            </w:r>
          </w:p>
        </w:tc>
        <w:tc>
          <w:tcPr>
            <w:tcW w:w="79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489C6C" w14:textId="0E024E0F" w:rsidR="004841FF" w:rsidRPr="00874D45" w:rsidRDefault="004841FF" w:rsidP="004841FF">
            <w:pPr>
              <w:spacing w:after="0"/>
              <w:jc w:val="center"/>
              <w:rPr>
                <w:rFonts w:cs="Times New Roman"/>
                <w:b/>
              </w:rPr>
            </w:pPr>
            <w:r w:rsidRPr="00635CD2">
              <w:t>2024*</w:t>
            </w:r>
          </w:p>
        </w:tc>
        <w:tc>
          <w:tcPr>
            <w:tcW w:w="79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1EA58F63" w14:textId="0B7CAE75" w:rsidR="004841FF" w:rsidRPr="00874D45" w:rsidRDefault="004841FF" w:rsidP="004841FF">
            <w:pPr>
              <w:spacing w:after="0"/>
              <w:jc w:val="center"/>
              <w:rPr>
                <w:rFonts w:cs="Times New Roman"/>
                <w:b/>
              </w:rPr>
            </w:pPr>
            <w:r w:rsidRPr="00635CD2">
              <w:t>2025*</w:t>
            </w:r>
          </w:p>
        </w:tc>
      </w:tr>
      <w:tr w:rsidR="004841FF" w:rsidRPr="00874D45" w14:paraId="50916CAE"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E3A9969" w14:textId="54676612" w:rsidR="004841FF" w:rsidRPr="00874D45" w:rsidRDefault="004841FF" w:rsidP="004841FF">
            <w:pPr>
              <w:spacing w:after="0"/>
              <w:jc w:val="left"/>
              <w:rPr>
                <w:rFonts w:cs="Times New Roman"/>
              </w:rPr>
            </w:pPr>
            <w:r w:rsidRPr="00635CD2">
              <w:t>SKP jooksevhindades miljardites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1C20A5" w14:textId="76C0CD7B" w:rsidR="004841FF" w:rsidRPr="00874D45" w:rsidRDefault="004841FF" w:rsidP="004841FF">
            <w:pPr>
              <w:spacing w:after="0"/>
              <w:jc w:val="right"/>
              <w:rPr>
                <w:rFonts w:cs="Times New Roman"/>
              </w:rPr>
            </w:pPr>
            <w:r w:rsidRPr="00635CD2">
              <w:t>36,2</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71D2910" w14:textId="26FE28C5" w:rsidR="004841FF" w:rsidRPr="00874D45" w:rsidRDefault="004841FF" w:rsidP="004841FF">
            <w:pPr>
              <w:spacing w:after="0"/>
              <w:jc w:val="right"/>
              <w:rPr>
                <w:rFonts w:cs="Times New Roman"/>
              </w:rPr>
            </w:pPr>
            <w:r w:rsidRPr="00635CD2">
              <w:t>39,4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4BD43D2" w14:textId="58D09F12" w:rsidR="004841FF" w:rsidRPr="00874D45" w:rsidRDefault="004841FF" w:rsidP="004841FF">
            <w:pPr>
              <w:spacing w:after="0"/>
              <w:jc w:val="right"/>
              <w:rPr>
                <w:rFonts w:cs="Times New Roman"/>
              </w:rPr>
            </w:pPr>
            <w:r w:rsidRPr="00635CD2">
              <w:t>41,2</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BDFB68A" w14:textId="2103CA8D" w:rsidR="004841FF" w:rsidRPr="00874D45" w:rsidRDefault="004841FF" w:rsidP="004841FF">
            <w:pPr>
              <w:spacing w:after="0"/>
              <w:jc w:val="right"/>
              <w:rPr>
                <w:rFonts w:cs="Times New Roman"/>
              </w:rPr>
            </w:pPr>
            <w:r w:rsidRPr="00635CD2">
              <w:t>43,4</w:t>
            </w:r>
          </w:p>
        </w:tc>
      </w:tr>
      <w:tr w:rsidR="004841FF" w:rsidRPr="00874D45" w14:paraId="4E8EB649"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6032227" w14:textId="6B24B5C4" w:rsidR="004841FF" w:rsidRPr="00874D45" w:rsidRDefault="004841FF" w:rsidP="004841FF">
            <w:pPr>
              <w:spacing w:after="0"/>
              <w:jc w:val="left"/>
              <w:rPr>
                <w:rFonts w:cs="Times New Roman"/>
              </w:rPr>
            </w:pPr>
            <w:r w:rsidRPr="00635CD2">
              <w:t>majanduskasv püsihindades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142354A" w14:textId="7A5E037B" w:rsidR="004841FF" w:rsidRPr="00874D45" w:rsidRDefault="004841FF" w:rsidP="004841FF">
            <w:pPr>
              <w:spacing w:after="0"/>
              <w:jc w:val="right"/>
              <w:rPr>
                <w:rFonts w:cs="Times New Roman"/>
              </w:rPr>
            </w:pPr>
            <w:r w:rsidRPr="00635CD2">
              <w:t>-1,0%</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403534B" w14:textId="5717FCAE" w:rsidR="004841FF" w:rsidRPr="00874D45" w:rsidRDefault="004841FF" w:rsidP="004841FF">
            <w:pPr>
              <w:spacing w:after="0"/>
              <w:jc w:val="right"/>
              <w:rPr>
                <w:rFonts w:cs="Times New Roman"/>
              </w:rPr>
            </w:pPr>
            <w:r w:rsidRPr="00635CD2">
              <w:t>-1,0%</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9F1E04" w14:textId="5A449944" w:rsidR="004841FF" w:rsidRPr="00874D45" w:rsidRDefault="004841FF" w:rsidP="004841FF">
            <w:pPr>
              <w:spacing w:after="0"/>
              <w:jc w:val="right"/>
              <w:rPr>
                <w:rFonts w:cs="Times New Roman"/>
              </w:rPr>
            </w:pPr>
            <w:r w:rsidRPr="00635CD2">
              <w:t>2,4%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F5B05" w14:textId="091E110F" w:rsidR="004841FF" w:rsidRPr="00874D45" w:rsidRDefault="004841FF" w:rsidP="004841FF">
            <w:pPr>
              <w:spacing w:after="0"/>
              <w:jc w:val="right"/>
              <w:rPr>
                <w:rFonts w:cs="Times New Roman"/>
              </w:rPr>
            </w:pPr>
            <w:r w:rsidRPr="00635CD2">
              <w:t>3,5%</w:t>
            </w:r>
          </w:p>
        </w:tc>
      </w:tr>
      <w:tr w:rsidR="004841FF" w:rsidRPr="00874D45" w14:paraId="38EDD03D"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3F3F41F" w14:textId="34CED4F2" w:rsidR="004841FF" w:rsidRPr="00874D45" w:rsidRDefault="004841FF" w:rsidP="004841FF">
            <w:pPr>
              <w:spacing w:after="0"/>
              <w:jc w:val="left"/>
              <w:rPr>
                <w:rFonts w:cs="Times New Roman"/>
              </w:rPr>
            </w:pPr>
            <w:r w:rsidRPr="00635CD2">
              <w:lastRenderedPageBreak/>
              <w:t>hinnatõus % (THI)</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0E92ECA" w14:textId="1C8DCB66" w:rsidR="004841FF" w:rsidRPr="00874D45" w:rsidRDefault="004841FF" w:rsidP="004841FF">
            <w:pPr>
              <w:spacing w:after="0"/>
              <w:jc w:val="right"/>
              <w:rPr>
                <w:rFonts w:cs="Times New Roman"/>
              </w:rPr>
            </w:pPr>
            <w:r w:rsidRPr="00635CD2">
              <w:t>19,4%</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CB4D9F2" w14:textId="2C17D45F" w:rsidR="004841FF" w:rsidRPr="00874D45" w:rsidRDefault="004841FF" w:rsidP="004841FF">
            <w:pPr>
              <w:spacing w:after="0"/>
              <w:jc w:val="right"/>
              <w:rPr>
                <w:rFonts w:cs="Times New Roman"/>
              </w:rPr>
            </w:pPr>
            <w:r w:rsidRPr="00635CD2">
              <w:t>9,1%</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119D53B" w14:textId="59245AC0" w:rsidR="004841FF" w:rsidRPr="00874D45" w:rsidRDefault="004841FF" w:rsidP="004841FF">
            <w:pPr>
              <w:spacing w:after="0"/>
              <w:jc w:val="right"/>
              <w:rPr>
                <w:rFonts w:cs="Times New Roman"/>
              </w:rPr>
            </w:pPr>
            <w:r w:rsidRPr="00635CD2">
              <w:t>3,9%</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7161ABE" w14:textId="204925FF" w:rsidR="004841FF" w:rsidRPr="00874D45" w:rsidRDefault="004841FF" w:rsidP="004841FF">
            <w:pPr>
              <w:spacing w:after="0"/>
              <w:jc w:val="right"/>
              <w:rPr>
                <w:rFonts w:cs="Times New Roman"/>
              </w:rPr>
            </w:pPr>
            <w:r w:rsidRPr="00635CD2">
              <w:t>2,5%</w:t>
            </w:r>
          </w:p>
        </w:tc>
      </w:tr>
      <w:tr w:rsidR="004841FF" w:rsidRPr="00874D45" w14:paraId="084875F1"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5A828A" w14:textId="021C216A" w:rsidR="004841FF" w:rsidRPr="00874D45" w:rsidRDefault="004841FF" w:rsidP="004841FF">
            <w:pPr>
              <w:spacing w:after="0"/>
              <w:jc w:val="left"/>
              <w:rPr>
                <w:rFonts w:cs="Times New Roman"/>
              </w:rPr>
            </w:pPr>
            <w:r w:rsidRPr="00635CD2">
              <w:t>töötus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94E9B76" w14:textId="3F6D507A" w:rsidR="004841FF" w:rsidRPr="00874D45" w:rsidRDefault="004841FF" w:rsidP="004841FF">
            <w:pPr>
              <w:spacing w:after="0"/>
              <w:jc w:val="right"/>
              <w:rPr>
                <w:rFonts w:cs="Times New Roman"/>
              </w:rPr>
            </w:pPr>
            <w:r w:rsidRPr="00635CD2">
              <w:t>5,5%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7AEC19A" w14:textId="4748CDEC" w:rsidR="004841FF" w:rsidRPr="00874D45" w:rsidRDefault="004841FF" w:rsidP="004841FF">
            <w:pPr>
              <w:spacing w:after="0"/>
              <w:jc w:val="right"/>
              <w:rPr>
                <w:rFonts w:cs="Times New Roman"/>
              </w:rPr>
            </w:pPr>
            <w:r w:rsidRPr="00635CD2">
              <w:t>6,5%</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461294" w14:textId="4F192026" w:rsidR="004841FF" w:rsidRPr="00874D45" w:rsidRDefault="004841FF" w:rsidP="004841FF">
            <w:pPr>
              <w:spacing w:after="0"/>
              <w:jc w:val="right"/>
              <w:rPr>
                <w:rFonts w:cs="Times New Roman"/>
              </w:rPr>
            </w:pPr>
            <w:r w:rsidRPr="00635CD2">
              <w:t>7,1%</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3853F" w14:textId="3C2E2476" w:rsidR="004841FF" w:rsidRPr="00874D45" w:rsidRDefault="004841FF" w:rsidP="004841FF">
            <w:pPr>
              <w:spacing w:after="0"/>
              <w:jc w:val="right"/>
              <w:rPr>
                <w:rFonts w:cs="Times New Roman"/>
              </w:rPr>
            </w:pPr>
            <w:r w:rsidRPr="00635CD2">
              <w:t>6,2%</w:t>
            </w:r>
          </w:p>
        </w:tc>
      </w:tr>
      <w:tr w:rsidR="004841FF" w:rsidRPr="00874D45" w14:paraId="003654DF"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E156E5" w14:textId="2BF569A4" w:rsidR="004841FF" w:rsidRPr="00874D45" w:rsidRDefault="004841FF" w:rsidP="004841FF">
            <w:pPr>
              <w:spacing w:after="0"/>
              <w:jc w:val="left"/>
              <w:rPr>
                <w:rFonts w:cs="Times New Roman"/>
              </w:rPr>
            </w:pPr>
            <w:r w:rsidRPr="00635CD2">
              <w:t>keskmine brutopalk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5CF7FD0" w14:textId="0C85A229" w:rsidR="004841FF" w:rsidRPr="00874D45" w:rsidRDefault="004841FF" w:rsidP="004841FF">
            <w:pPr>
              <w:spacing w:after="0"/>
              <w:jc w:val="right"/>
              <w:rPr>
                <w:rFonts w:cs="Times New Roman"/>
              </w:rPr>
            </w:pPr>
            <w:r w:rsidRPr="00635CD2">
              <w:t>1645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4670244" w14:textId="1BEAFCC3" w:rsidR="004841FF" w:rsidRPr="00874D45" w:rsidRDefault="004841FF" w:rsidP="004841FF">
            <w:pPr>
              <w:spacing w:after="0"/>
              <w:jc w:val="right"/>
              <w:rPr>
                <w:rFonts w:cs="Times New Roman"/>
              </w:rPr>
            </w:pPr>
            <w:r w:rsidRPr="00635CD2">
              <w:t>1832</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ECEAAEA" w14:textId="1E210A83" w:rsidR="004841FF" w:rsidRPr="00874D45" w:rsidRDefault="004841FF" w:rsidP="004841FF">
            <w:pPr>
              <w:spacing w:after="0"/>
              <w:jc w:val="right"/>
              <w:rPr>
                <w:rFonts w:cs="Times New Roman"/>
              </w:rPr>
            </w:pPr>
            <w:r w:rsidRPr="00635CD2">
              <w:t>1974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97FC665" w14:textId="4993213D" w:rsidR="004841FF" w:rsidRPr="00874D45" w:rsidRDefault="004841FF" w:rsidP="004841FF">
            <w:pPr>
              <w:spacing w:after="0"/>
              <w:jc w:val="right"/>
              <w:rPr>
                <w:rFonts w:cs="Times New Roman"/>
              </w:rPr>
            </w:pPr>
            <w:r w:rsidRPr="00635CD2">
              <w:t>2086</w:t>
            </w:r>
          </w:p>
        </w:tc>
      </w:tr>
      <w:tr w:rsidR="004841FF" w:rsidRPr="00874D45" w14:paraId="0F6EC265"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F6297FF" w14:textId="37750E1F" w:rsidR="004841FF" w:rsidRPr="00874D45" w:rsidRDefault="004841FF" w:rsidP="004841FF">
            <w:pPr>
              <w:spacing w:after="0"/>
              <w:jc w:val="left"/>
              <w:rPr>
                <w:rFonts w:cs="Times New Roman"/>
              </w:rPr>
            </w:pPr>
            <w:r w:rsidRPr="00635CD2">
              <w:t>keskmise palga muutus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46DF930" w14:textId="726F8D82" w:rsidR="004841FF" w:rsidRPr="00874D45" w:rsidRDefault="004841FF" w:rsidP="004841FF">
            <w:pPr>
              <w:spacing w:after="0"/>
              <w:jc w:val="right"/>
              <w:rPr>
                <w:rFonts w:cs="Times New Roman"/>
              </w:rPr>
            </w:pPr>
            <w:r w:rsidRPr="00635CD2">
              <w:t>11,6%</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9FD8FB6" w14:textId="30E325D0" w:rsidR="004841FF" w:rsidRPr="00874D45" w:rsidRDefault="004841FF" w:rsidP="004841FF">
            <w:pPr>
              <w:spacing w:after="0"/>
              <w:jc w:val="right"/>
              <w:rPr>
                <w:rFonts w:cs="Times New Roman"/>
              </w:rPr>
            </w:pPr>
            <w:r w:rsidRPr="00635CD2">
              <w:t>11,4%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F7F1AD3" w14:textId="2E67EE4C" w:rsidR="004841FF" w:rsidRPr="00874D45" w:rsidRDefault="004841FF" w:rsidP="004841FF">
            <w:pPr>
              <w:spacing w:after="0"/>
              <w:jc w:val="right"/>
              <w:rPr>
                <w:rFonts w:cs="Times New Roman"/>
              </w:rPr>
            </w:pPr>
            <w:r w:rsidRPr="00635CD2">
              <w:t>7,8%</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A34E518" w14:textId="43ACA99A" w:rsidR="004841FF" w:rsidRPr="00874D45" w:rsidRDefault="004841FF" w:rsidP="004841FF">
            <w:pPr>
              <w:spacing w:after="0"/>
              <w:jc w:val="right"/>
              <w:rPr>
                <w:rFonts w:cs="Times New Roman"/>
              </w:rPr>
            </w:pPr>
            <w:r w:rsidRPr="00635CD2">
              <w:t>5,6%</w:t>
            </w:r>
          </w:p>
        </w:tc>
      </w:tr>
      <w:tr w:rsidR="004841FF" w:rsidRPr="00874D45" w14:paraId="3E3839B8"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7244EEF" w14:textId="7F87D181" w:rsidR="004841FF" w:rsidRPr="00874D45" w:rsidRDefault="004841FF" w:rsidP="004841FF">
            <w:pPr>
              <w:spacing w:after="0"/>
              <w:jc w:val="left"/>
              <w:rPr>
                <w:rFonts w:cs="Times New Roman"/>
              </w:rPr>
            </w:pPr>
            <w:r w:rsidRPr="00635CD2">
              <w:t>eelarvetasakaal % SKPst</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6F4E56D" w14:textId="1A701FED" w:rsidR="004841FF" w:rsidRPr="00874D45" w:rsidRDefault="004841FF" w:rsidP="004841FF">
            <w:pPr>
              <w:spacing w:after="0"/>
              <w:jc w:val="right"/>
              <w:rPr>
                <w:rFonts w:cs="Times New Roman"/>
              </w:rPr>
            </w:pPr>
            <w:r w:rsidRPr="00635CD2">
              <w:t>-0,9%</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C126A70" w14:textId="4E65C372" w:rsidR="004841FF" w:rsidRPr="00874D45" w:rsidRDefault="004841FF" w:rsidP="004841FF">
            <w:pPr>
              <w:spacing w:after="0"/>
              <w:jc w:val="right"/>
              <w:rPr>
                <w:rFonts w:cs="Times New Roman"/>
              </w:rPr>
            </w:pPr>
            <w:r w:rsidRPr="00635CD2">
              <w:t>-3,4%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8A3922" w14:textId="104AF470" w:rsidR="004841FF" w:rsidRPr="00874D45" w:rsidRDefault="004841FF" w:rsidP="004841FF">
            <w:pPr>
              <w:spacing w:after="0"/>
              <w:jc w:val="right"/>
              <w:rPr>
                <w:rFonts w:cs="Times New Roman"/>
              </w:rPr>
            </w:pPr>
            <w:r w:rsidRPr="00635CD2">
              <w:t>-1,7%</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6BE9D4C" w14:textId="036DCE94" w:rsidR="004841FF" w:rsidRPr="00874D45" w:rsidRDefault="004841FF" w:rsidP="004841FF">
            <w:pPr>
              <w:spacing w:after="0"/>
              <w:jc w:val="right"/>
              <w:rPr>
                <w:rFonts w:cs="Times New Roman"/>
              </w:rPr>
            </w:pPr>
            <w:r w:rsidRPr="00635CD2">
              <w:t>-1,3%</w:t>
            </w:r>
          </w:p>
        </w:tc>
      </w:tr>
    </w:tbl>
    <w:p w14:paraId="3C6C8109" w14:textId="77777777" w:rsidR="004841FF" w:rsidRDefault="004841FF" w:rsidP="009439F4">
      <w:pPr>
        <w:spacing w:after="0"/>
        <w:rPr>
          <w:rFonts w:cs="Times New Roman"/>
          <w:i/>
          <w:szCs w:val="24"/>
        </w:rPr>
      </w:pPr>
    </w:p>
    <w:p w14:paraId="0B63FC16" w14:textId="77777777" w:rsidR="004841FF" w:rsidRDefault="004841FF" w:rsidP="009439F4">
      <w:pPr>
        <w:spacing w:after="0"/>
        <w:rPr>
          <w:rFonts w:cs="Times New Roman"/>
          <w:i/>
          <w:szCs w:val="24"/>
        </w:rPr>
      </w:pPr>
    </w:p>
    <w:p w14:paraId="19044D5C" w14:textId="77777777" w:rsidR="004841FF" w:rsidRDefault="004841FF" w:rsidP="009439F4">
      <w:pPr>
        <w:spacing w:after="0"/>
        <w:rPr>
          <w:rFonts w:cs="Times New Roman"/>
          <w:i/>
          <w:szCs w:val="24"/>
        </w:rPr>
      </w:pPr>
    </w:p>
    <w:p w14:paraId="283E9568" w14:textId="77777777" w:rsidR="004841FF" w:rsidRDefault="004841FF" w:rsidP="009439F4">
      <w:pPr>
        <w:spacing w:after="0"/>
        <w:rPr>
          <w:rFonts w:cs="Times New Roman"/>
          <w:i/>
          <w:szCs w:val="24"/>
        </w:rPr>
      </w:pPr>
    </w:p>
    <w:p w14:paraId="2353A9BD" w14:textId="77777777" w:rsidR="004841FF" w:rsidRDefault="004841FF" w:rsidP="009439F4">
      <w:pPr>
        <w:spacing w:after="0"/>
        <w:rPr>
          <w:rFonts w:cs="Times New Roman"/>
          <w:i/>
          <w:szCs w:val="24"/>
        </w:rPr>
      </w:pPr>
    </w:p>
    <w:p w14:paraId="2C3A16DF" w14:textId="77777777" w:rsidR="004841FF" w:rsidRDefault="004841FF" w:rsidP="009439F4">
      <w:pPr>
        <w:spacing w:after="0"/>
        <w:rPr>
          <w:rFonts w:cs="Times New Roman"/>
          <w:i/>
          <w:szCs w:val="24"/>
        </w:rPr>
      </w:pPr>
    </w:p>
    <w:p w14:paraId="5F2F93E4" w14:textId="77777777" w:rsidR="004841FF" w:rsidRDefault="004841FF" w:rsidP="009439F4">
      <w:pPr>
        <w:spacing w:after="0"/>
        <w:rPr>
          <w:rFonts w:cs="Times New Roman"/>
          <w:i/>
          <w:szCs w:val="24"/>
        </w:rPr>
      </w:pPr>
    </w:p>
    <w:p w14:paraId="01AE0E87" w14:textId="77777777" w:rsidR="004841FF" w:rsidRDefault="004841FF" w:rsidP="009439F4">
      <w:pPr>
        <w:spacing w:after="0"/>
        <w:rPr>
          <w:rFonts w:cs="Times New Roman"/>
          <w:i/>
          <w:szCs w:val="24"/>
        </w:rPr>
      </w:pPr>
    </w:p>
    <w:p w14:paraId="1AA9F3AE" w14:textId="77777777" w:rsidR="004841FF" w:rsidRDefault="004841FF" w:rsidP="009439F4">
      <w:pPr>
        <w:spacing w:after="0"/>
        <w:rPr>
          <w:rFonts w:cs="Times New Roman"/>
          <w:i/>
          <w:szCs w:val="24"/>
        </w:rPr>
      </w:pPr>
    </w:p>
    <w:p w14:paraId="35C3B73B" w14:textId="3CF2FF11" w:rsidR="00EB1E02" w:rsidRPr="00874D45" w:rsidRDefault="00EB1E02" w:rsidP="009439F4">
      <w:pPr>
        <w:spacing w:after="0"/>
        <w:rPr>
          <w:rFonts w:cs="Times New Roman"/>
          <w:i/>
          <w:szCs w:val="24"/>
        </w:rPr>
      </w:pPr>
      <w:r w:rsidRPr="00874D45">
        <w:rPr>
          <w:rFonts w:cs="Times New Roman"/>
          <w:i/>
          <w:szCs w:val="24"/>
        </w:rPr>
        <w:t xml:space="preserve">Tabel 16. Eesti majandusprognoos. </w:t>
      </w:r>
    </w:p>
    <w:p w14:paraId="10C77A87" w14:textId="612D07E4" w:rsidR="00EB1E02" w:rsidRPr="00874D45" w:rsidRDefault="00EB1E02" w:rsidP="009439F4">
      <w:pPr>
        <w:spacing w:after="0"/>
        <w:rPr>
          <w:rFonts w:cs="Times New Roman"/>
          <w:i/>
          <w:szCs w:val="24"/>
        </w:rPr>
      </w:pPr>
      <w:r w:rsidRPr="00874D45">
        <w:rPr>
          <w:rFonts w:cs="Times New Roman"/>
          <w:i/>
          <w:szCs w:val="24"/>
        </w:rPr>
        <w:t xml:space="preserve">Allikas: Eesti Pank – Majandusprognoos </w:t>
      </w:r>
      <w:r w:rsidR="0055615A">
        <w:rPr>
          <w:rFonts w:cs="Times New Roman"/>
          <w:i/>
          <w:szCs w:val="24"/>
        </w:rPr>
        <w:t>20</w:t>
      </w:r>
      <w:r w:rsidRPr="00874D45">
        <w:rPr>
          <w:rFonts w:cs="Times New Roman"/>
          <w:i/>
          <w:szCs w:val="24"/>
        </w:rPr>
        <w:t>.</w:t>
      </w:r>
      <w:r w:rsidR="003253AA">
        <w:rPr>
          <w:rFonts w:cs="Times New Roman"/>
          <w:i/>
          <w:szCs w:val="24"/>
        </w:rPr>
        <w:t>0</w:t>
      </w:r>
      <w:r w:rsidR="0055615A">
        <w:rPr>
          <w:rFonts w:cs="Times New Roman"/>
          <w:i/>
          <w:szCs w:val="24"/>
        </w:rPr>
        <w:t>6</w:t>
      </w:r>
      <w:r w:rsidRPr="00874D45">
        <w:rPr>
          <w:rFonts w:cs="Times New Roman"/>
          <w:i/>
          <w:szCs w:val="24"/>
        </w:rPr>
        <w:t>.202</w:t>
      </w:r>
      <w:r w:rsidR="003253AA">
        <w:rPr>
          <w:rFonts w:cs="Times New Roman"/>
          <w:i/>
          <w:szCs w:val="24"/>
        </w:rPr>
        <w:t>3</w:t>
      </w:r>
      <w:r w:rsidRPr="00874D45">
        <w:rPr>
          <w:rFonts w:cs="Times New Roman"/>
          <w:i/>
          <w:szCs w:val="24"/>
        </w:rPr>
        <w:t>.</w:t>
      </w:r>
    </w:p>
    <w:p w14:paraId="4FB446D0" w14:textId="77777777" w:rsidR="00EB1E02" w:rsidRPr="00874D45" w:rsidRDefault="00EB1E02" w:rsidP="009439F4">
      <w:pPr>
        <w:spacing w:after="0"/>
        <w:rPr>
          <w:rFonts w:cs="Times New Roman"/>
          <w:szCs w:val="24"/>
        </w:rPr>
      </w:pPr>
    </w:p>
    <w:p w14:paraId="12FB151A" w14:textId="77777777" w:rsidR="00B00CB0" w:rsidRPr="00874D45" w:rsidRDefault="00B00CB0" w:rsidP="00B00CB0">
      <w:pPr>
        <w:spacing w:after="0"/>
        <w:rPr>
          <w:rFonts w:cs="Times New Roman"/>
          <w:szCs w:val="24"/>
        </w:rPr>
      </w:pPr>
      <w:r w:rsidRPr="00874D45">
        <w:rPr>
          <w:rFonts w:cs="Times New Roman"/>
          <w:szCs w:val="24"/>
        </w:rPr>
        <w:t>Energiahindade prognoosimisel on Rahandusministeerium aluseks võtnud energiakandjate tulevikutehingud. Selle kohaselt on  2022. aasta keskmisena arvestatud 103,7 USD ja 2023. aastal 88,1 USD nafta hinnaga. TTF gaasi hinnaks aastatel 2022 - 2023 vastavalt 143,5 €/MWh ja 149,5 €/MWh. Nordpool elektrihind Eesti piirkonnas aastatel 2022-2023 vastavalt 234,0 €/MWh ja 244,6 €/MWh.</w:t>
      </w:r>
    </w:p>
    <w:p w14:paraId="3BF57F66" w14:textId="77777777" w:rsidR="006A4AA5" w:rsidRPr="00874D45" w:rsidRDefault="006A4AA5" w:rsidP="009439F4">
      <w:pPr>
        <w:spacing w:after="0"/>
        <w:rPr>
          <w:rFonts w:cs="Times New Roman"/>
          <w:szCs w:val="24"/>
        </w:rPr>
      </w:pPr>
    </w:p>
    <w:p w14:paraId="54253E53" w14:textId="26A6635A" w:rsidR="006A4AA5" w:rsidRPr="00874D45" w:rsidRDefault="00EE1628" w:rsidP="009439F4">
      <w:pPr>
        <w:pStyle w:val="Heading2"/>
        <w:spacing w:before="0"/>
        <w:rPr>
          <w:rFonts w:cs="Times New Roman"/>
          <w:szCs w:val="24"/>
        </w:rPr>
      </w:pPr>
      <w:bookmarkStart w:id="113" w:name="_Toc119417706"/>
      <w:r w:rsidRPr="00874D45">
        <w:rPr>
          <w:rFonts w:cs="Times New Roman"/>
          <w:szCs w:val="24"/>
        </w:rPr>
        <w:t>5</w:t>
      </w:r>
      <w:r w:rsidR="006A4AA5" w:rsidRPr="00874D45">
        <w:rPr>
          <w:rFonts w:cs="Times New Roman"/>
          <w:szCs w:val="24"/>
        </w:rPr>
        <w:t>.3.2. Eesti majanduskeskkond</w:t>
      </w:r>
      <w:bookmarkEnd w:id="113"/>
    </w:p>
    <w:p w14:paraId="10CD4A07" w14:textId="77777777" w:rsidR="004D704B" w:rsidRPr="00874D45" w:rsidRDefault="004D704B" w:rsidP="009439F4">
      <w:pPr>
        <w:widowControl w:val="0"/>
        <w:autoSpaceDE w:val="0"/>
        <w:autoSpaceDN w:val="0"/>
        <w:adjustRightInd w:val="0"/>
        <w:spacing w:after="0"/>
        <w:rPr>
          <w:rFonts w:cs="Times New Roman"/>
          <w:color w:val="000000"/>
          <w:szCs w:val="24"/>
          <w:u w:color="000000"/>
        </w:rPr>
      </w:pPr>
    </w:p>
    <w:p w14:paraId="4750D1DB" w14:textId="3DA67F97" w:rsidR="00B00CB0" w:rsidRDefault="004841FF" w:rsidP="00B00CB0">
      <w:pPr>
        <w:spacing w:after="0"/>
        <w:rPr>
          <w:rFonts w:cs="Times New Roman"/>
          <w:szCs w:val="24"/>
        </w:rPr>
      </w:pPr>
      <w:r w:rsidRPr="004841FF">
        <w:rPr>
          <w:rFonts w:cs="Times New Roman"/>
          <w:szCs w:val="24"/>
        </w:rPr>
        <w:t>Eesti SKP kahanes statistikaameti andmetel esimeses kvartalis aastavõrdluses 3,2% ja sesoonselt ning tööpäevade arvuga korrigeeritult võrreldes 2022. aasta neljanda kvartaliga 0,6%. Majanduslangus oli laiapõhjaline nii tegevusalade kui ka nõudluse allikate lõikes: kahanes nii eksport kui ka eratarbimine.</w:t>
      </w:r>
    </w:p>
    <w:p w14:paraId="1E51C871" w14:textId="77777777" w:rsidR="004841FF" w:rsidRPr="00874D45" w:rsidRDefault="004841FF" w:rsidP="00B00CB0">
      <w:pPr>
        <w:spacing w:after="0"/>
        <w:rPr>
          <w:rFonts w:cs="Times New Roman"/>
          <w:szCs w:val="24"/>
        </w:rPr>
      </w:pPr>
    </w:p>
    <w:p w14:paraId="028F91E2" w14:textId="6E319209" w:rsidR="00B00CB0" w:rsidRPr="00874D45" w:rsidRDefault="00B00CB0" w:rsidP="00B00CB0">
      <w:pPr>
        <w:spacing w:after="0"/>
        <w:rPr>
          <w:rFonts w:cs="Times New Roman"/>
          <w:szCs w:val="24"/>
        </w:rPr>
      </w:pPr>
      <w:r w:rsidRPr="00874D45">
        <w:rPr>
          <w:rFonts w:cs="Times New Roman"/>
          <w:szCs w:val="24"/>
        </w:rPr>
        <w:t>202</w:t>
      </w:r>
      <w:r w:rsidR="004841FF">
        <w:rPr>
          <w:rFonts w:cs="Times New Roman"/>
          <w:szCs w:val="24"/>
        </w:rPr>
        <w:t>3</w:t>
      </w:r>
      <w:r w:rsidRPr="00874D45">
        <w:rPr>
          <w:rFonts w:cs="Times New Roman"/>
          <w:szCs w:val="24"/>
        </w:rPr>
        <w:t xml:space="preserve">. aastaks prognoosib Rahandusministeerium SKP </w:t>
      </w:r>
      <w:r w:rsidR="001029C1">
        <w:rPr>
          <w:rFonts w:cs="Times New Roman"/>
          <w:szCs w:val="24"/>
        </w:rPr>
        <w:t>kahanemist</w:t>
      </w:r>
      <w:r w:rsidRPr="00874D45">
        <w:rPr>
          <w:rFonts w:cs="Times New Roman"/>
          <w:szCs w:val="24"/>
        </w:rPr>
        <w:t xml:space="preserve"> </w:t>
      </w:r>
      <w:r w:rsidR="001029C1">
        <w:rPr>
          <w:rFonts w:cs="Times New Roman"/>
          <w:szCs w:val="24"/>
        </w:rPr>
        <w:t>-</w:t>
      </w:r>
      <w:r w:rsidRPr="00874D45">
        <w:rPr>
          <w:rFonts w:cs="Times New Roman"/>
          <w:szCs w:val="24"/>
        </w:rPr>
        <w:t>1%</w:t>
      </w:r>
      <w:r w:rsidR="001029C1">
        <w:rPr>
          <w:rFonts w:cs="Times New Roman"/>
          <w:szCs w:val="24"/>
        </w:rPr>
        <w:t xml:space="preserve"> võrra</w:t>
      </w:r>
      <w:r w:rsidRPr="00874D45">
        <w:rPr>
          <w:rFonts w:cs="Times New Roman"/>
          <w:szCs w:val="24"/>
        </w:rPr>
        <w:t xml:space="preserve"> ning 202</w:t>
      </w:r>
      <w:r w:rsidR="001029C1">
        <w:rPr>
          <w:rFonts w:cs="Times New Roman"/>
          <w:szCs w:val="24"/>
        </w:rPr>
        <w:t>4</w:t>
      </w:r>
      <w:r w:rsidRPr="00874D45">
        <w:rPr>
          <w:rFonts w:cs="Times New Roman"/>
          <w:szCs w:val="24"/>
        </w:rPr>
        <w:t xml:space="preserve">. aastaks </w:t>
      </w:r>
      <w:r w:rsidR="001029C1">
        <w:rPr>
          <w:rFonts w:cs="Times New Roman"/>
          <w:szCs w:val="24"/>
        </w:rPr>
        <w:t>2,4</w:t>
      </w:r>
      <w:r w:rsidRPr="00874D45">
        <w:rPr>
          <w:rFonts w:cs="Times New Roman"/>
          <w:szCs w:val="24"/>
        </w:rPr>
        <w:t xml:space="preserve">%. Kasv kiireneb 2024. aastal, kuid reaalse SKP tase jääb madalamaks, võrreldes </w:t>
      </w:r>
      <w:r w:rsidR="004841FF">
        <w:rPr>
          <w:rFonts w:cs="Times New Roman"/>
          <w:szCs w:val="24"/>
        </w:rPr>
        <w:t>varasemalt</w:t>
      </w:r>
      <w:r w:rsidRPr="00874D45">
        <w:rPr>
          <w:rFonts w:cs="Times New Roman"/>
          <w:szCs w:val="24"/>
        </w:rPr>
        <w:t xml:space="preserve"> prognoosituga. Seejuures on SKP nominaalne maht kiire hinnatõusu tõttu varem prognoositust oluliselt suurem.</w:t>
      </w:r>
    </w:p>
    <w:p w14:paraId="1442867A" w14:textId="77777777" w:rsidR="00B00CB0" w:rsidRPr="00874D45" w:rsidRDefault="00B00CB0" w:rsidP="00B00CB0">
      <w:pPr>
        <w:spacing w:after="0"/>
        <w:rPr>
          <w:rFonts w:cs="Times New Roman"/>
          <w:szCs w:val="24"/>
        </w:rPr>
      </w:pPr>
    </w:p>
    <w:p w14:paraId="106A0B2B" w14:textId="27B73255" w:rsidR="00B00CB0" w:rsidRDefault="001029C1" w:rsidP="00B00CB0">
      <w:pPr>
        <w:spacing w:after="0"/>
        <w:rPr>
          <w:rFonts w:cs="Times New Roman"/>
          <w:szCs w:val="24"/>
        </w:rPr>
      </w:pPr>
      <w:r>
        <w:rPr>
          <w:rFonts w:cs="Times New Roman"/>
          <w:szCs w:val="24"/>
        </w:rPr>
        <w:t>2023</w:t>
      </w:r>
      <w:r w:rsidR="00C17DE2">
        <w:rPr>
          <w:rFonts w:cs="Times New Roman"/>
          <w:szCs w:val="24"/>
        </w:rPr>
        <w:t>.</w:t>
      </w:r>
      <w:r>
        <w:rPr>
          <w:rFonts w:cs="Times New Roman"/>
          <w:szCs w:val="24"/>
        </w:rPr>
        <w:t xml:space="preserve"> a</w:t>
      </w:r>
      <w:r w:rsidRPr="001029C1">
        <w:rPr>
          <w:rFonts w:cs="Times New Roman"/>
          <w:szCs w:val="24"/>
        </w:rPr>
        <w:t>asta esimeses pooles o</w:t>
      </w:r>
      <w:r>
        <w:rPr>
          <w:rFonts w:cs="Times New Roman"/>
          <w:szCs w:val="24"/>
        </w:rPr>
        <w:t>li</w:t>
      </w:r>
      <w:r w:rsidRPr="001029C1">
        <w:rPr>
          <w:rFonts w:cs="Times New Roman"/>
          <w:szCs w:val="24"/>
        </w:rPr>
        <w:t xml:space="preserve"> eratarbimine tagasihoidlik, sest tarbimine langeb eelmise aasta jätkusuutmatult kõrgtasemelt, mis saavutati tänu pandeemia- ja pensionisäästude kasutamisele. Edaspidi tarbimise kasv tõenäoliselt hoogustub, sest ostujõud paraneb. 2021. aastal langusesse pöördunud ja möödunud aastal uuesti kasvama asunud keskmise palga ostujõud taastub 2024. aastal ja jätkab tugevnemist 2025. aastal. Majanduse kasvuvõimalusi toetab ka nõudluse elavnemine peamistel eksporditurgudel ning senisest väiksem kulusurve ekspordihindadele pärast energiakriisi leevenemist.</w:t>
      </w:r>
    </w:p>
    <w:p w14:paraId="61898E6E" w14:textId="77777777" w:rsidR="001029C1" w:rsidRPr="00874D45" w:rsidRDefault="001029C1" w:rsidP="00B00CB0">
      <w:pPr>
        <w:spacing w:after="0"/>
        <w:rPr>
          <w:rFonts w:cs="Times New Roman"/>
          <w:szCs w:val="24"/>
        </w:rPr>
      </w:pPr>
    </w:p>
    <w:p w14:paraId="3AD0727D" w14:textId="77777777" w:rsidR="001029C1" w:rsidRDefault="001029C1" w:rsidP="00B00CB0">
      <w:pPr>
        <w:spacing w:after="0"/>
        <w:rPr>
          <w:rFonts w:cs="Times New Roman"/>
          <w:szCs w:val="24"/>
        </w:rPr>
      </w:pPr>
      <w:r>
        <w:rPr>
          <w:rFonts w:cs="Times New Roman"/>
          <w:szCs w:val="24"/>
        </w:rPr>
        <w:t>J</w:t>
      </w:r>
      <w:r w:rsidRPr="001029C1">
        <w:rPr>
          <w:rFonts w:cs="Times New Roman"/>
          <w:szCs w:val="24"/>
        </w:rPr>
        <w:t>ätkusid tagasilöögid töötleva tööstuse tegevusalade</w:t>
      </w:r>
      <w:r>
        <w:rPr>
          <w:rFonts w:cs="Times New Roman"/>
          <w:szCs w:val="24"/>
        </w:rPr>
        <w:t xml:space="preserve">. </w:t>
      </w:r>
      <w:r w:rsidRPr="001029C1">
        <w:rPr>
          <w:rFonts w:cs="Times New Roman"/>
          <w:szCs w:val="24"/>
        </w:rPr>
        <w:t xml:space="preserve">Puidusektori eksporti pärsivad nõrk nõudlus peamistel turgudel Skandinaavias ning lisaks toormeprobleemid, mis algasid juba möödunud aasta teises pooles Venemaa sõja tõttu Ukrainas. Sarnaste raskustega maadleb ka metallitööstus. </w:t>
      </w:r>
    </w:p>
    <w:p w14:paraId="4747377D" w14:textId="77777777" w:rsidR="001029C1" w:rsidRDefault="001029C1" w:rsidP="00B00CB0">
      <w:pPr>
        <w:spacing w:after="0"/>
        <w:rPr>
          <w:rFonts w:cs="Times New Roman"/>
          <w:szCs w:val="24"/>
        </w:rPr>
      </w:pPr>
    </w:p>
    <w:p w14:paraId="1375D071" w14:textId="3A12BFD2" w:rsidR="00B00CB0" w:rsidRPr="00874D45" w:rsidRDefault="001029C1" w:rsidP="00B00CB0">
      <w:pPr>
        <w:spacing w:after="0"/>
        <w:rPr>
          <w:rFonts w:cs="Times New Roman"/>
          <w:szCs w:val="24"/>
        </w:rPr>
      </w:pPr>
      <w:r w:rsidRPr="001029C1">
        <w:rPr>
          <w:rFonts w:cs="Times New Roman"/>
          <w:szCs w:val="24"/>
        </w:rPr>
        <w:t>Teenuste eksport püsi</w:t>
      </w:r>
      <w:r>
        <w:rPr>
          <w:rFonts w:cs="Times New Roman"/>
          <w:szCs w:val="24"/>
        </w:rPr>
        <w:t>b</w:t>
      </w:r>
      <w:r w:rsidRPr="001029C1">
        <w:rPr>
          <w:rFonts w:cs="Times New Roman"/>
          <w:szCs w:val="24"/>
        </w:rPr>
        <w:t xml:space="preserve"> küll kasvutrendil, kuid on varasema hoo kaotanud. Teenuste müügimaht kasvas võrreldes eelmise aasta sama ajaga 2,5%. Maksebilansi andmetel oli kasv jooksevhinnas mõõdetuna 14,6%. Esimest kvartalit iseloomustas teenuste ekspordi laiapõhjaline kasv - suurenes pea kõikide teenuse- gruppide väljavedu, v.a hooldusteenused. Kõige suurem on olnud muude äriteenuste ning telekommunikatsiooni-, arvuti- ja infoteenuste panus. Taastunud on ka reisiteenused</w:t>
      </w:r>
      <w:r w:rsidR="00C17DE2">
        <w:rPr>
          <w:rFonts w:cs="Times New Roman"/>
          <w:szCs w:val="24"/>
        </w:rPr>
        <w:t>.</w:t>
      </w:r>
    </w:p>
    <w:p w14:paraId="4F1ABE88" w14:textId="4562BD7E" w:rsidR="00B00CB0" w:rsidRDefault="001029C1" w:rsidP="00B00CB0">
      <w:pPr>
        <w:spacing w:after="0"/>
        <w:rPr>
          <w:rFonts w:cs="Times New Roman"/>
          <w:szCs w:val="24"/>
        </w:rPr>
      </w:pPr>
      <w:r w:rsidRPr="001029C1">
        <w:rPr>
          <w:rFonts w:cs="Times New Roman"/>
          <w:szCs w:val="24"/>
        </w:rPr>
        <w:lastRenderedPageBreak/>
        <w:t>Järsk intressitõus, eluaseme omamise ja kasutamisega seotud suuremad kulud ning püsivalt nõrk tarbijate kindlustunne on vähendanud majapidamiste huvi hetkel uut eluaset soetada. Eluasemeturul vähenes aktiivsus juba möödunud aastal ning tänavu esimese nelja kuu jooksul on seal tehtud viiendiku võrra vähem tehinguid kui eelmisel aastal samal perioodil. Tehingute arv on samas kahanenud järelturul ning uusi eluruume osteti esimeses kvartalis võrreldes eelmise aastaga hoopiski rohkem. Siin mängivad üpris suurt rolli varem kokku lepitud tehingud ehk broneeringud, mille puhul arendus alles nüüd valmis ning kasutusloa sai.</w:t>
      </w:r>
    </w:p>
    <w:p w14:paraId="11064F7C" w14:textId="77777777" w:rsidR="001029C1" w:rsidRPr="00874D45" w:rsidRDefault="001029C1" w:rsidP="00B00CB0">
      <w:pPr>
        <w:spacing w:after="0"/>
        <w:rPr>
          <w:rFonts w:cs="Times New Roman"/>
          <w:szCs w:val="24"/>
        </w:rPr>
      </w:pPr>
    </w:p>
    <w:p w14:paraId="3DD9C8FF" w14:textId="639F9296" w:rsidR="006A4AA5" w:rsidRPr="00874D45" w:rsidRDefault="00EE1628" w:rsidP="009439F4">
      <w:pPr>
        <w:pStyle w:val="Heading2"/>
        <w:spacing w:before="0"/>
        <w:rPr>
          <w:rFonts w:cs="Times New Roman"/>
          <w:szCs w:val="24"/>
        </w:rPr>
      </w:pPr>
      <w:bookmarkStart w:id="114" w:name="_Toc119417707"/>
      <w:r w:rsidRPr="00874D45">
        <w:rPr>
          <w:rFonts w:cs="Times New Roman"/>
          <w:szCs w:val="24"/>
        </w:rPr>
        <w:t>5</w:t>
      </w:r>
      <w:r w:rsidR="006A4AA5" w:rsidRPr="00874D45">
        <w:rPr>
          <w:rFonts w:cs="Times New Roman"/>
          <w:szCs w:val="24"/>
        </w:rPr>
        <w:t>.3.3. Sisenõudlus</w:t>
      </w:r>
      <w:bookmarkEnd w:id="114"/>
    </w:p>
    <w:p w14:paraId="6700B9BF" w14:textId="77777777" w:rsidR="006A4AA5" w:rsidRPr="00874D45" w:rsidRDefault="006A4AA5" w:rsidP="009439F4">
      <w:pPr>
        <w:spacing w:after="0"/>
        <w:rPr>
          <w:rFonts w:cs="Times New Roman"/>
          <w:szCs w:val="24"/>
        </w:rPr>
      </w:pPr>
    </w:p>
    <w:p w14:paraId="233EADEE" w14:textId="77777777" w:rsidR="001658F8" w:rsidRDefault="001658F8" w:rsidP="009439F4">
      <w:pPr>
        <w:spacing w:after="0"/>
        <w:rPr>
          <w:rFonts w:cs="Times New Roman"/>
          <w:szCs w:val="24"/>
        </w:rPr>
      </w:pPr>
      <w:r w:rsidRPr="001658F8">
        <w:rPr>
          <w:rFonts w:cs="Times New Roman"/>
          <w:szCs w:val="24"/>
        </w:rPr>
        <w:t xml:space="preserve">Möödunud aastal alanud majanduslanguse, kiire hinnatõusu ja kasvanud ebakindluse tulemusel sisenõudlus vähenes aasta alguses. Pandeemia ajal kogunenud lisasäästude ammendudes on majapidamised olnud sunnitud korrigeerima oma tarbimist ning ettevõtetel on heitlikus majanduskeskkonnas keeruline teha pikaajalisi otsuseid. Sisenõudlust toetas valitsemissektor, kus 2023. aasta riigieelarve võimaldas suurendada nii investeeringuid kui ka lõpptarbimist. </w:t>
      </w:r>
    </w:p>
    <w:p w14:paraId="30F7CA69" w14:textId="77777777" w:rsidR="001658F8" w:rsidRDefault="001658F8" w:rsidP="009439F4">
      <w:pPr>
        <w:spacing w:after="0"/>
        <w:rPr>
          <w:rFonts w:cs="Times New Roman"/>
          <w:szCs w:val="24"/>
        </w:rPr>
      </w:pPr>
    </w:p>
    <w:p w14:paraId="1CC619EB" w14:textId="77777777" w:rsidR="001658F8" w:rsidRDefault="001658F8" w:rsidP="009439F4">
      <w:pPr>
        <w:spacing w:after="0"/>
        <w:rPr>
          <w:rFonts w:cs="Times New Roman"/>
          <w:szCs w:val="24"/>
        </w:rPr>
      </w:pPr>
      <w:r w:rsidRPr="001658F8">
        <w:rPr>
          <w:rFonts w:cs="Times New Roman"/>
          <w:szCs w:val="24"/>
        </w:rPr>
        <w:t>Tarbijad on praegu ettevaatlikud ning eratarbimine vähene</w:t>
      </w:r>
      <w:r>
        <w:rPr>
          <w:rFonts w:cs="Times New Roman"/>
          <w:szCs w:val="24"/>
        </w:rPr>
        <w:t>b.</w:t>
      </w:r>
      <w:r w:rsidRPr="001658F8">
        <w:rPr>
          <w:rFonts w:cs="Times New Roman"/>
          <w:szCs w:val="24"/>
        </w:rPr>
        <w:t xml:space="preserve"> Jaemüük langes aasta varasemaga võrreldes koguni 8%, kuid teenuste taastumine suutis seda siiski kuigivõrd kompenseerida. Teenuste osakaal on tarbimises järk-järgult kasvanud, ehkki  jääb ikka veel allapoole 2019. aasta esimese kvartali taset. Kaardimaksete andmed näitavad, et vaatamata hinnatõusule kasvas hoogsalt väljas söömine-joomine. Müügikäive vähenes aga peamiselt majapidamistarvete, elektroonika ja ehitusega seotud kauplustes. Eelmise aasta alguses kasvas jaemüük ka erakordselt kiiresti tänu pandeemia ajal kogunenud või teisest pensionisambast välja võetud säästude kulutamisele. Selle lühiajalise ostutuhina taustal on praegune kokkutõmbumine pigem naasmine tavapärase kasvutrendi juurde. </w:t>
      </w:r>
    </w:p>
    <w:p w14:paraId="44862397" w14:textId="77777777" w:rsidR="001658F8" w:rsidRDefault="001658F8" w:rsidP="009439F4">
      <w:pPr>
        <w:spacing w:after="0"/>
        <w:rPr>
          <w:rFonts w:cs="Times New Roman"/>
          <w:szCs w:val="24"/>
        </w:rPr>
      </w:pPr>
    </w:p>
    <w:p w14:paraId="3D07511C" w14:textId="77777777" w:rsidR="001658F8" w:rsidRDefault="001658F8" w:rsidP="009439F4">
      <w:pPr>
        <w:spacing w:after="0"/>
        <w:rPr>
          <w:rFonts w:cs="Times New Roman"/>
          <w:szCs w:val="24"/>
        </w:rPr>
      </w:pPr>
      <w:r w:rsidRPr="001658F8">
        <w:rPr>
          <w:rFonts w:cs="Times New Roman"/>
          <w:szCs w:val="24"/>
        </w:rPr>
        <w:t>Teenuste ning välismaal tehtud ostude käive</w:t>
      </w:r>
      <w:r>
        <w:rPr>
          <w:rFonts w:cs="Times New Roman"/>
          <w:szCs w:val="24"/>
        </w:rPr>
        <w:t xml:space="preserve"> kasvab </w:t>
      </w:r>
      <w:r w:rsidRPr="001658F8">
        <w:rPr>
          <w:rFonts w:cs="Times New Roman"/>
          <w:szCs w:val="24"/>
        </w:rPr>
        <w:t xml:space="preserve">aga varasema </w:t>
      </w:r>
      <w:r>
        <w:rPr>
          <w:rFonts w:cs="Times New Roman"/>
          <w:szCs w:val="24"/>
        </w:rPr>
        <w:t>perioodiga</w:t>
      </w:r>
      <w:r w:rsidRPr="001658F8">
        <w:rPr>
          <w:rFonts w:cs="Times New Roman"/>
          <w:szCs w:val="24"/>
        </w:rPr>
        <w:t xml:space="preserve"> võrreldes tagasihoidlikumalt.  Kaubanduse mahu vähenemist kompenseerivad vähemalt mõnevõrra pandeemiast taastuvad teenused ning olukord on sarnane ka teistes riikides. Aeglustuv hinnakasv taastab tasapisi majapidamiste ostujõudu ning laseb rohkem säästa. </w:t>
      </w:r>
    </w:p>
    <w:p w14:paraId="39782F6B" w14:textId="77777777" w:rsidR="001658F8" w:rsidRDefault="001658F8" w:rsidP="009439F4">
      <w:pPr>
        <w:spacing w:after="0"/>
        <w:rPr>
          <w:rFonts w:cs="Times New Roman"/>
          <w:szCs w:val="24"/>
        </w:rPr>
      </w:pPr>
    </w:p>
    <w:p w14:paraId="48F77142" w14:textId="14B64EF4" w:rsidR="006A4AA5" w:rsidRDefault="001658F8" w:rsidP="009439F4">
      <w:pPr>
        <w:spacing w:after="0"/>
        <w:rPr>
          <w:rFonts w:cs="Times New Roman"/>
          <w:szCs w:val="24"/>
        </w:rPr>
      </w:pPr>
      <w:r w:rsidRPr="001658F8">
        <w:rPr>
          <w:rFonts w:cs="Times New Roman"/>
          <w:szCs w:val="24"/>
        </w:rPr>
        <w:t>Alates detsembrist on majapidamiste hoiusejääk igas kuus järjest kasvanud. Kui kiire hinnatõusu ajal eelmise aasta suvel-sügisel kasvasid ainult suuremad hoiused, siis käesoleva aasta esimeses kvartalis kasvas hoiusejääk ka alumistes hoiusevahemikes</w:t>
      </w:r>
      <w:r w:rsidR="006C2AA7">
        <w:rPr>
          <w:rFonts w:cs="Times New Roman"/>
          <w:szCs w:val="24"/>
        </w:rPr>
        <w:t>.</w:t>
      </w:r>
    </w:p>
    <w:p w14:paraId="2E816D87" w14:textId="77777777" w:rsidR="001658F8" w:rsidRPr="00874D45" w:rsidRDefault="001658F8" w:rsidP="009439F4">
      <w:pPr>
        <w:spacing w:after="0"/>
        <w:rPr>
          <w:rFonts w:cs="Times New Roman"/>
          <w:szCs w:val="24"/>
        </w:rPr>
      </w:pPr>
    </w:p>
    <w:p w14:paraId="57C0BB74" w14:textId="2C0762B5" w:rsidR="006A4AA5" w:rsidRPr="00874D45" w:rsidRDefault="00EE1628" w:rsidP="009439F4">
      <w:pPr>
        <w:pStyle w:val="Heading2"/>
        <w:spacing w:before="0"/>
        <w:rPr>
          <w:rFonts w:cs="Times New Roman"/>
          <w:szCs w:val="24"/>
        </w:rPr>
      </w:pPr>
      <w:bookmarkStart w:id="115" w:name="_Toc119417708"/>
      <w:r w:rsidRPr="00874D45">
        <w:rPr>
          <w:rFonts w:cs="Times New Roman"/>
          <w:szCs w:val="24"/>
        </w:rPr>
        <w:t>5</w:t>
      </w:r>
      <w:r w:rsidR="006A4AA5" w:rsidRPr="00874D45">
        <w:rPr>
          <w:rFonts w:cs="Times New Roman"/>
          <w:szCs w:val="24"/>
        </w:rPr>
        <w:t>.3.4. Tööturg</w:t>
      </w:r>
      <w:bookmarkEnd w:id="115"/>
      <w:r w:rsidR="006A4AA5" w:rsidRPr="00874D45">
        <w:rPr>
          <w:rFonts w:cs="Times New Roman"/>
          <w:szCs w:val="24"/>
        </w:rPr>
        <w:t xml:space="preserve"> </w:t>
      </w:r>
    </w:p>
    <w:p w14:paraId="17E4401D" w14:textId="77777777" w:rsidR="006A4AA5" w:rsidRPr="00874D45" w:rsidRDefault="006A4AA5" w:rsidP="009439F4">
      <w:pPr>
        <w:spacing w:after="0"/>
        <w:rPr>
          <w:rFonts w:cs="Times New Roman"/>
          <w:szCs w:val="24"/>
        </w:rPr>
      </w:pPr>
    </w:p>
    <w:p w14:paraId="77DD7195" w14:textId="77777777" w:rsidR="008651E8" w:rsidRDefault="008651E8" w:rsidP="00B00CB0">
      <w:pPr>
        <w:spacing w:after="0"/>
        <w:rPr>
          <w:rFonts w:cs="Times New Roman"/>
          <w:szCs w:val="24"/>
        </w:rPr>
      </w:pPr>
      <w:r>
        <w:rPr>
          <w:rFonts w:cs="Times New Roman"/>
          <w:szCs w:val="24"/>
        </w:rPr>
        <w:t>M</w:t>
      </w:r>
      <w:r w:rsidRPr="008651E8">
        <w:rPr>
          <w:rFonts w:cs="Times New Roman"/>
          <w:szCs w:val="24"/>
        </w:rPr>
        <w:t>ajanduslangust arvestades püsi</w:t>
      </w:r>
      <w:r>
        <w:rPr>
          <w:rFonts w:cs="Times New Roman"/>
          <w:szCs w:val="24"/>
        </w:rPr>
        <w:t>b</w:t>
      </w:r>
      <w:r w:rsidRPr="008651E8">
        <w:rPr>
          <w:rFonts w:cs="Times New Roman"/>
          <w:szCs w:val="24"/>
        </w:rPr>
        <w:t xml:space="preserve"> töötur</w:t>
      </w:r>
      <w:r>
        <w:rPr>
          <w:rFonts w:cs="Times New Roman"/>
          <w:szCs w:val="24"/>
        </w:rPr>
        <w:t>g</w:t>
      </w:r>
      <w:r w:rsidRPr="008651E8">
        <w:rPr>
          <w:rFonts w:cs="Times New Roman"/>
          <w:szCs w:val="24"/>
        </w:rPr>
        <w:t xml:space="preserve"> hea</w:t>
      </w:r>
      <w:r>
        <w:rPr>
          <w:rFonts w:cs="Times New Roman"/>
          <w:szCs w:val="24"/>
        </w:rPr>
        <w:t xml:space="preserve">s </w:t>
      </w:r>
      <w:r w:rsidRPr="008651E8">
        <w:rPr>
          <w:rFonts w:cs="Times New Roman"/>
          <w:szCs w:val="24"/>
        </w:rPr>
        <w:t>seis</w:t>
      </w:r>
      <w:r>
        <w:rPr>
          <w:rFonts w:cs="Times New Roman"/>
          <w:szCs w:val="24"/>
        </w:rPr>
        <w:t>us</w:t>
      </w:r>
      <w:r w:rsidRPr="008651E8">
        <w:rPr>
          <w:rFonts w:cs="Times New Roman"/>
          <w:szCs w:val="24"/>
        </w:rPr>
        <w:t xml:space="preserve">. Eesti tööturul </w:t>
      </w:r>
      <w:r>
        <w:rPr>
          <w:rFonts w:cs="Times New Roman"/>
          <w:szCs w:val="24"/>
        </w:rPr>
        <w:t xml:space="preserve">on </w:t>
      </w:r>
      <w:r w:rsidRPr="008651E8">
        <w:rPr>
          <w:rFonts w:cs="Times New Roman"/>
          <w:szCs w:val="24"/>
        </w:rPr>
        <w:t xml:space="preserve">toimumas olulised struktuursed muutused. Hõivatute hulgas kahaneb palgatöötajate osakaal, suureneb osaajaga töötajate oma ning kahaneb välismaal töötajate oma. Nende muutuste taga võivad olla nii majandustsükli mõjud kui ka püsivamad struktuurimuutused. </w:t>
      </w:r>
    </w:p>
    <w:p w14:paraId="1DF108C8" w14:textId="77777777" w:rsidR="008651E8" w:rsidRDefault="008651E8" w:rsidP="00B00CB0">
      <w:pPr>
        <w:spacing w:after="0"/>
        <w:rPr>
          <w:rFonts w:cs="Times New Roman"/>
          <w:szCs w:val="24"/>
        </w:rPr>
      </w:pPr>
    </w:p>
    <w:p w14:paraId="0A44D4CB" w14:textId="64099BE5" w:rsidR="00B00CB0" w:rsidRDefault="008651E8" w:rsidP="00B00CB0">
      <w:pPr>
        <w:spacing w:after="0"/>
        <w:rPr>
          <w:rFonts w:cs="Times New Roman"/>
          <w:szCs w:val="24"/>
        </w:rPr>
      </w:pPr>
      <w:r w:rsidRPr="008651E8">
        <w:rPr>
          <w:rFonts w:cs="Times New Roman"/>
          <w:szCs w:val="24"/>
        </w:rPr>
        <w:t>Tööjõupakkumine on kasvanud jõudsalt. Täpsustatud andmetel suurenes tööealine elanikkond 2022. aasta jooksul 2,7%, seda enamjaolt tänu Ukraina sõjapõgenikele. Käesoleva aasta esimeses kvartalis jätkas ajutist kaitset omajate arv suurenemist, kuid aeglasemalt kui eelmise aasta teises pooles. Tööjõu hulka suurendas ka</w:t>
      </w:r>
      <w:r>
        <w:rPr>
          <w:rFonts w:cs="Times New Roman"/>
          <w:szCs w:val="24"/>
        </w:rPr>
        <w:t xml:space="preserve"> </w:t>
      </w:r>
      <w:r w:rsidRPr="008651E8">
        <w:rPr>
          <w:rFonts w:cs="Times New Roman"/>
          <w:szCs w:val="24"/>
        </w:rPr>
        <w:t>kohaliku elanikkonna tööjõus osalemise määr, mis kasvas 2021. aasta 71,1%lt 2022. aastal ja 2023. aasta esimeses kvartalis 73,3%ni. Tööjõu hulga jõuline kasv Eestis tegi uute töötajate leidmise varasemast lihtsamaks ja leevendas survet palkade tõusuks.</w:t>
      </w:r>
    </w:p>
    <w:p w14:paraId="4480AB96" w14:textId="77777777" w:rsidR="008651E8" w:rsidRDefault="008651E8" w:rsidP="00B00CB0">
      <w:pPr>
        <w:spacing w:after="0"/>
        <w:rPr>
          <w:rFonts w:cs="Times New Roman"/>
          <w:szCs w:val="24"/>
        </w:rPr>
      </w:pPr>
    </w:p>
    <w:p w14:paraId="6BAAB6C7" w14:textId="77777777" w:rsidR="008651E8" w:rsidRDefault="008651E8" w:rsidP="00B00CB0">
      <w:pPr>
        <w:spacing w:after="0"/>
        <w:rPr>
          <w:rFonts w:cs="Times New Roman"/>
          <w:szCs w:val="24"/>
        </w:rPr>
      </w:pPr>
      <w:r w:rsidRPr="008651E8">
        <w:rPr>
          <w:rFonts w:cs="Times New Roman"/>
          <w:szCs w:val="24"/>
        </w:rPr>
        <w:lastRenderedPageBreak/>
        <w:t xml:space="preserve">Majanduslanguse mõju </w:t>
      </w:r>
      <w:r>
        <w:rPr>
          <w:rFonts w:cs="Times New Roman"/>
          <w:szCs w:val="24"/>
        </w:rPr>
        <w:t>on</w:t>
      </w:r>
      <w:r w:rsidRPr="008651E8">
        <w:rPr>
          <w:rFonts w:cs="Times New Roman"/>
          <w:szCs w:val="24"/>
        </w:rPr>
        <w:t xml:space="preserve"> näha tööstussektori hõivetrendides. Hõive jätkas kahanemist töötlevas tööstuses, eriti puidu- ja metallitööstuse harudes. Lisaks kahanes hõive </w:t>
      </w:r>
      <w:r>
        <w:rPr>
          <w:rFonts w:cs="Times New Roman"/>
          <w:szCs w:val="24"/>
        </w:rPr>
        <w:t>ka</w:t>
      </w:r>
      <w:r w:rsidRPr="008651E8">
        <w:rPr>
          <w:rFonts w:cs="Times New Roman"/>
          <w:szCs w:val="24"/>
        </w:rPr>
        <w:t xml:space="preserve"> transpordisektoris ja ehituses</w:t>
      </w:r>
      <w:r>
        <w:rPr>
          <w:rFonts w:cs="Times New Roman"/>
          <w:szCs w:val="24"/>
        </w:rPr>
        <w:t xml:space="preserve">. </w:t>
      </w:r>
      <w:r w:rsidRPr="008651E8">
        <w:rPr>
          <w:rFonts w:cs="Times New Roman"/>
          <w:szCs w:val="24"/>
        </w:rPr>
        <w:t xml:space="preserve">Teenustesektori sees hõive avaliku sektori harudes suurenes ja  erasektorisse kuuluvates kasv pidurdus. </w:t>
      </w:r>
    </w:p>
    <w:p w14:paraId="2BEE5BC0" w14:textId="77777777" w:rsidR="008651E8" w:rsidRDefault="008651E8" w:rsidP="00B00CB0">
      <w:pPr>
        <w:spacing w:after="0"/>
        <w:rPr>
          <w:rFonts w:cs="Times New Roman"/>
          <w:szCs w:val="24"/>
        </w:rPr>
      </w:pPr>
    </w:p>
    <w:p w14:paraId="02086392" w14:textId="575FA16A" w:rsidR="00B00CB0" w:rsidRDefault="000B5F53" w:rsidP="00B00CB0">
      <w:pPr>
        <w:spacing w:after="0"/>
        <w:rPr>
          <w:rFonts w:cs="Times New Roman"/>
          <w:szCs w:val="24"/>
        </w:rPr>
      </w:pPr>
      <w:r w:rsidRPr="000B5F53">
        <w:rPr>
          <w:rFonts w:cs="Times New Roman"/>
          <w:szCs w:val="24"/>
        </w:rPr>
        <w:t>Registreeritud töötute arv tõusis 2022. aasta jooksul Ukraina sõjapõgenike lisandumise tõttu ning ka kohalikest elanikest töötute arvu kasvu tõttu aasta teises pooles. Registreeritud töötute arv oli hooajalisi tegureid arvesse võttes kõige suurem 2023. aasta jaanuaris ning hakkas alates veebruarist kahanema. Pidurdunud on ka uute töötute arvelevõtt koondamise  tõttu, kuid nende arv ületab endiselt tunduvalt tavapärast taset.</w:t>
      </w:r>
    </w:p>
    <w:p w14:paraId="0EFCB39F" w14:textId="77777777" w:rsidR="000B5F53" w:rsidRPr="00874D45" w:rsidRDefault="000B5F53" w:rsidP="00B00CB0">
      <w:pPr>
        <w:spacing w:after="0"/>
        <w:rPr>
          <w:rFonts w:cs="Times New Roman"/>
          <w:szCs w:val="24"/>
        </w:rPr>
      </w:pPr>
    </w:p>
    <w:p w14:paraId="66AD67F1" w14:textId="7C4EF57A" w:rsidR="006A4AA5" w:rsidRDefault="000B5F53" w:rsidP="009439F4">
      <w:pPr>
        <w:spacing w:after="0"/>
        <w:rPr>
          <w:rFonts w:cs="Times New Roman"/>
          <w:szCs w:val="24"/>
        </w:rPr>
      </w:pPr>
      <w:r w:rsidRPr="000B5F53">
        <w:rPr>
          <w:rFonts w:cs="Times New Roman"/>
          <w:szCs w:val="24"/>
        </w:rPr>
        <w:t>2023. aasta esimeses kvartalis kasvas keskmine palk 13,1% ja kvartalivõrdluses suurenes reaalpalk teist kvartalit järjest. Palgakasv kiirenes aasta alguses avalikus sektoris, kus mitmetel ametikohtadel tõsteti</w:t>
      </w:r>
      <w:r w:rsidRPr="000B5F53">
        <w:t xml:space="preserve"> </w:t>
      </w:r>
      <w:r w:rsidRPr="000B5F53">
        <w:rPr>
          <w:rFonts w:cs="Times New Roman"/>
          <w:szCs w:val="24"/>
        </w:rPr>
        <w:t>miinimumtöötasu hüppeliselt – näiteks õpetajate</w:t>
      </w:r>
      <w:r w:rsidR="00FF38B2">
        <w:rPr>
          <w:rFonts w:cs="Times New Roman"/>
          <w:szCs w:val="24"/>
        </w:rPr>
        <w:t>,</w:t>
      </w:r>
      <w:r w:rsidRPr="000B5F53">
        <w:rPr>
          <w:rFonts w:cs="Times New Roman"/>
          <w:szCs w:val="24"/>
        </w:rPr>
        <w:t xml:space="preserve"> politseinike ja päästjate palk tõusis rohkem kui 20%. Aasta teises kvartalis jõustub lisaks tervishoiusektori palgakokkulepe, millega tõstetakse miinimumtunnitasu samuti 20%. Palgakasvu hoogustab üldises plaanis tarbijahindade tõus, mis kandub ajapikku üle palkadesse. Ülekandumise ulatus on majanduse nõrga seisu tõttu väiksem, kui see oleks stabiilsematel aegadel.</w:t>
      </w:r>
    </w:p>
    <w:p w14:paraId="3735FC62" w14:textId="77777777" w:rsidR="000B5F53" w:rsidRDefault="000B5F53" w:rsidP="009439F4">
      <w:pPr>
        <w:spacing w:after="0"/>
        <w:rPr>
          <w:rFonts w:cs="Times New Roman"/>
          <w:szCs w:val="24"/>
        </w:rPr>
      </w:pPr>
    </w:p>
    <w:p w14:paraId="670656E8" w14:textId="49073FBA" w:rsidR="000B5F53" w:rsidRDefault="000B5F53" w:rsidP="009439F4">
      <w:pPr>
        <w:spacing w:after="0"/>
        <w:rPr>
          <w:rFonts w:cs="Times New Roman"/>
          <w:szCs w:val="24"/>
        </w:rPr>
      </w:pPr>
      <w:r w:rsidRPr="000B5F53">
        <w:rPr>
          <w:rFonts w:cs="Times New Roman"/>
          <w:szCs w:val="24"/>
        </w:rPr>
        <w:t>Kui 2022. aasta jooksul oli kiire palgakasv kooskõlas lisandväärtuse kasvuga jooksevhinnas ja palgakulu osakaal SKPs ei suurenenud, siis 2023. aasta esimeses kvartalis see enam ei kehtinud. Tööjõukulu kasvas majanduses kiiremini kui ettevõtlustulu ja reaalne tööjõu ühikukulu suurenes ligi 5% (vt joonis 35). Kvartalivõrdluses on tööjõukulu kasv lisandväärtuse suhtes olnud veelgi kiirem. Kui 2022. aasta jooksul säilisid töökohad majanduslangusele vaatamata tänu sellele, et ettevõtted olid võimelised oma kasumeid säilitama, siis tööjõukulude kiire kasvu tõttu vähenev ettevõtlustulu motiveerib tootmist optimeerima ja töökohti koomale tõmbama.</w:t>
      </w:r>
    </w:p>
    <w:p w14:paraId="3A63A172" w14:textId="77777777" w:rsidR="000B5F53" w:rsidRPr="00874D45" w:rsidRDefault="000B5F53" w:rsidP="009439F4">
      <w:pPr>
        <w:spacing w:after="0"/>
        <w:rPr>
          <w:rFonts w:cs="Times New Roman"/>
          <w:szCs w:val="24"/>
        </w:rPr>
      </w:pPr>
    </w:p>
    <w:p w14:paraId="25797AF8" w14:textId="7630EA81" w:rsidR="006A4AA5" w:rsidRPr="00874D45" w:rsidRDefault="00EE1628" w:rsidP="009439F4">
      <w:pPr>
        <w:pStyle w:val="Heading2"/>
        <w:spacing w:before="0"/>
        <w:rPr>
          <w:rFonts w:cs="Times New Roman"/>
          <w:szCs w:val="24"/>
        </w:rPr>
      </w:pPr>
      <w:bookmarkStart w:id="116" w:name="_Toc119417709"/>
      <w:r w:rsidRPr="00874D45">
        <w:rPr>
          <w:rFonts w:cs="Times New Roman"/>
          <w:szCs w:val="24"/>
        </w:rPr>
        <w:t>5</w:t>
      </w:r>
      <w:r w:rsidR="00AF3ECC" w:rsidRPr="00874D45">
        <w:rPr>
          <w:rFonts w:cs="Times New Roman"/>
          <w:szCs w:val="24"/>
        </w:rPr>
        <w:t>.3.5</w:t>
      </w:r>
      <w:r w:rsidR="006A4AA5" w:rsidRPr="00874D45">
        <w:rPr>
          <w:rFonts w:cs="Times New Roman"/>
          <w:szCs w:val="24"/>
        </w:rPr>
        <w:t>. Hinnad</w:t>
      </w:r>
      <w:bookmarkEnd w:id="116"/>
    </w:p>
    <w:p w14:paraId="5CF23A72" w14:textId="77777777" w:rsidR="006A4AA5" w:rsidRPr="00874D45" w:rsidRDefault="006A4AA5" w:rsidP="009439F4">
      <w:pPr>
        <w:widowControl w:val="0"/>
        <w:autoSpaceDE w:val="0"/>
        <w:autoSpaceDN w:val="0"/>
        <w:adjustRightInd w:val="0"/>
        <w:spacing w:after="0"/>
        <w:rPr>
          <w:rFonts w:cs="Times New Roman"/>
          <w:color w:val="000000"/>
          <w:szCs w:val="24"/>
          <w:u w:val="single" w:color="000000"/>
        </w:rPr>
      </w:pPr>
    </w:p>
    <w:p w14:paraId="13A5EDAC" w14:textId="082E6A5B" w:rsidR="00B00CB0" w:rsidRDefault="000B5F53" w:rsidP="00B00CB0">
      <w:pPr>
        <w:spacing w:after="0"/>
        <w:rPr>
          <w:rFonts w:cs="Times New Roman"/>
          <w:szCs w:val="24"/>
        </w:rPr>
      </w:pPr>
      <w:r w:rsidRPr="000B5F53">
        <w:rPr>
          <w:rFonts w:cs="Times New Roman"/>
          <w:szCs w:val="24"/>
        </w:rPr>
        <w:t>Hinnakasv saavutas kõrgseisu eelmise aasta augustis ja hakkas seejärel pidurduma. Käesoleva aasta mais ulatus hinnakasv aastavõrdluses siiski 11,3%ni. Aeglustunud on peamiselt energiahindade aastakasv, kuid toiduainete ja teenuste inflatsioon püsib kiire</w:t>
      </w:r>
      <w:r>
        <w:rPr>
          <w:rFonts w:cs="Times New Roman"/>
          <w:szCs w:val="24"/>
        </w:rPr>
        <w:t>.</w:t>
      </w:r>
    </w:p>
    <w:p w14:paraId="260C9035" w14:textId="77777777" w:rsidR="000B5F53" w:rsidRPr="00874D45" w:rsidRDefault="000B5F53" w:rsidP="00B00CB0">
      <w:pPr>
        <w:spacing w:after="0"/>
        <w:rPr>
          <w:rFonts w:cs="Times New Roman"/>
          <w:szCs w:val="24"/>
        </w:rPr>
      </w:pPr>
    </w:p>
    <w:p w14:paraId="719AB3EB" w14:textId="7C2C4AF1" w:rsidR="00B00CB0" w:rsidRDefault="000B5F53" w:rsidP="00B00CB0">
      <w:pPr>
        <w:spacing w:after="0"/>
        <w:rPr>
          <w:rFonts w:cs="Times New Roman"/>
          <w:szCs w:val="24"/>
        </w:rPr>
      </w:pPr>
      <w:r w:rsidRPr="000B5F53">
        <w:rPr>
          <w:rFonts w:cs="Times New Roman"/>
          <w:szCs w:val="24"/>
        </w:rPr>
        <w:t>Energiahindadest odavnesid mais nii maagaas kui ka mootorikütused. Maagaasi turuhind on tänaseks langenud tagasi 2021. aasta keskpaiga tasemele. Elektri- ja soojusenergia tarbijahinnad olid samas vastavalt 30% ja 11% kallimad kui eelmisel aastal. Selle üks põhjusi oli energiahüvitiste lõppemine. Paljud tarbijad ostavad elektrit endiselt universaalteenuse hinnaga, kuigi elektri turuhind on tänavu olnud universaalteenuse hinnast märksa odavam</w:t>
      </w:r>
      <w:r w:rsidR="00FF38B2">
        <w:rPr>
          <w:rFonts w:cs="Times New Roman"/>
          <w:szCs w:val="24"/>
        </w:rPr>
        <w:t>.</w:t>
      </w:r>
    </w:p>
    <w:p w14:paraId="26DC7452" w14:textId="77777777" w:rsidR="000B5F53" w:rsidRPr="00874D45" w:rsidRDefault="000B5F53" w:rsidP="00B00CB0">
      <w:pPr>
        <w:spacing w:after="0"/>
        <w:rPr>
          <w:rFonts w:cs="Times New Roman"/>
          <w:szCs w:val="24"/>
        </w:rPr>
      </w:pPr>
    </w:p>
    <w:p w14:paraId="048D611E" w14:textId="5DD8D1D0" w:rsidR="00B00CB0" w:rsidRDefault="000B5F53" w:rsidP="00B00CB0">
      <w:pPr>
        <w:spacing w:after="0"/>
        <w:rPr>
          <w:rFonts w:cs="Times New Roman"/>
          <w:szCs w:val="24"/>
        </w:rPr>
      </w:pPr>
      <w:r w:rsidRPr="000B5F53">
        <w:rPr>
          <w:rFonts w:cs="Times New Roman"/>
          <w:szCs w:val="24"/>
        </w:rPr>
        <w:t>Hinnasurve nõrgenemist on viimastel kuudel olnud märgata toidutoormete ja toiduainete tootjahindades, kuid mitte eriti tarbijahindades. Alates eelmise aasta lõpust on Euroopa Liidu turul odavnenud teraviljad ja langenud ka piima kokkostuhinnad. Kaupmehed pole jaehindu seni siiski märkimisväärselt revideerinud, hoolimata sellest, et toiduainete nõudlus on aastaga langenud 8%. Kiire alusinflatsioon näitab eelkõige kõrgematest palkadest, aga ka kaupade nõudlusest põhjustatud hinnasurvet. Teenuste hinnakasv kiirenes mais 11,5%ni, seda eelkõige meditsiiniteenuste ja ühistranspordi kallinemise tõttu. Teenuste hinnakasvus on suur roll tööjõukuludel ning palgakasv on püsinud kiire majanduslangusest hoolimata</w:t>
      </w:r>
      <w:r>
        <w:rPr>
          <w:rFonts w:cs="Times New Roman"/>
          <w:szCs w:val="24"/>
        </w:rPr>
        <w:t xml:space="preserve">. </w:t>
      </w:r>
      <w:r w:rsidRPr="000B5F53">
        <w:rPr>
          <w:rFonts w:cs="Times New Roman"/>
          <w:szCs w:val="24"/>
        </w:rPr>
        <w:t>Tööstuskaupade hulgas on järk-järgult aeglustunud autode hinnakasv, sest leevenenud on probleemid tarneahelates, kuid järjest tugevamat mõju avaldab ka intressimäärade tõus</w:t>
      </w:r>
      <w:r w:rsidR="0002777B">
        <w:rPr>
          <w:rFonts w:cs="Times New Roman"/>
          <w:szCs w:val="24"/>
        </w:rPr>
        <w:t>.</w:t>
      </w:r>
    </w:p>
    <w:p w14:paraId="626A953A" w14:textId="6CADA6FA" w:rsidR="0002777B" w:rsidRDefault="0002777B" w:rsidP="00B00CB0">
      <w:pPr>
        <w:spacing w:after="0"/>
        <w:rPr>
          <w:rFonts w:cs="Times New Roman"/>
          <w:szCs w:val="24"/>
        </w:rPr>
      </w:pPr>
      <w:r w:rsidRPr="0002777B">
        <w:rPr>
          <w:rFonts w:cs="Times New Roman"/>
          <w:szCs w:val="24"/>
        </w:rPr>
        <w:lastRenderedPageBreak/>
        <w:t>Suurima panuse tänavusse hinnakasvu annavad toiduained. Eestis on põllumajandustoormete ja toiduainete tootjahinnad viimastel kuudel langenud, ent muutuste jõudmine jaemüügihindadesse võtab aega. Toiduained kallinevad sel aastal veel üsna ulatuslikult, umbes 15%. Mõned impordihinnad, eelkõige suhkur, on jätkanud kallinemist ning teraviljade odavnemine jõuab pikkade lepingute tõttu tarbijahindadesse tõenäoliselt alles pärast uue saagi valmimist. Mõju avaldab ka olukord Ukrainas ning sealne saagikus ja teravilja väljaveovõimalused.</w:t>
      </w:r>
    </w:p>
    <w:p w14:paraId="5B9EECC0" w14:textId="77777777" w:rsidR="0002777B" w:rsidRDefault="0002777B" w:rsidP="00B00CB0">
      <w:pPr>
        <w:spacing w:after="0"/>
        <w:rPr>
          <w:rFonts w:cs="Times New Roman"/>
          <w:szCs w:val="24"/>
        </w:rPr>
      </w:pPr>
    </w:p>
    <w:p w14:paraId="018E829F" w14:textId="25F9A7BE" w:rsidR="0002777B" w:rsidRPr="00874D45" w:rsidRDefault="0002777B" w:rsidP="00B00CB0">
      <w:pPr>
        <w:spacing w:after="0"/>
        <w:rPr>
          <w:rFonts w:cs="Times New Roman"/>
          <w:szCs w:val="24"/>
        </w:rPr>
      </w:pPr>
      <w:r w:rsidRPr="0002777B">
        <w:rPr>
          <w:rFonts w:cs="Times New Roman"/>
          <w:szCs w:val="24"/>
        </w:rPr>
        <w:t>Energiahinnad pöördusid mais aastavõrdluses langusse, ning languspõhi läbitakse eeldatavalt augustis. Energiahindade kompensatsioon kodumajapidamistele lõppes aprillis, mistõttu energiahinnad kallinesid kuuga 8%, panustades üldisesse hinnakasvu 1,5 protsendipunkti. See mõju jääb kestma aasta lõpuni, sest tarbijahindade statistikas määrab elektri hinna suures osas universaalteenuse hinnatase. Kui eelmisel aastal kallines energia majapidamiste jaoks 65%, siis tänavu ligikaudu 1%. Järgmistel aastatel soovitakse elektri võrgutasu tõsta suure investeerimisvajaduse tõttu. Soojusenergia võib aasta lõpuks mõnevõrra odavneda puiduhakke hinnalanguse tõttu. Gaasi hind püsib ajaloolises võrdluses suhteliselt kõrge ja gaasist toodetava</w:t>
      </w:r>
    </w:p>
    <w:p w14:paraId="0DAA4B76" w14:textId="73E1CC0A" w:rsidR="00EB1E02" w:rsidRDefault="0002777B" w:rsidP="009439F4">
      <w:pPr>
        <w:spacing w:after="0"/>
        <w:rPr>
          <w:rFonts w:cs="Times New Roman"/>
          <w:szCs w:val="24"/>
        </w:rPr>
      </w:pPr>
      <w:r w:rsidRPr="0002777B">
        <w:rPr>
          <w:rFonts w:cs="Times New Roman"/>
          <w:szCs w:val="24"/>
        </w:rPr>
        <w:t>soojusenergia ulatuslikku odavnemist pole seetõttu oodata. Soojusenergia tootjad on teatanud vajadusest gaasi kasutamisest loobuda.</w:t>
      </w:r>
    </w:p>
    <w:p w14:paraId="78BD633E" w14:textId="77777777" w:rsidR="0002777B" w:rsidRPr="00874D45" w:rsidRDefault="0002777B" w:rsidP="009439F4">
      <w:pPr>
        <w:spacing w:after="0"/>
        <w:rPr>
          <w:rFonts w:cs="Times New Roman"/>
          <w:szCs w:val="24"/>
        </w:rPr>
      </w:pPr>
    </w:p>
    <w:p w14:paraId="591D98E0" w14:textId="01716B34" w:rsidR="00EB1E02" w:rsidRPr="00874D45" w:rsidRDefault="00EB1E02" w:rsidP="009439F4">
      <w:pPr>
        <w:pStyle w:val="Heading2"/>
        <w:spacing w:before="0"/>
        <w:rPr>
          <w:rFonts w:cs="Times New Roman"/>
          <w:b/>
          <w:szCs w:val="24"/>
        </w:rPr>
      </w:pPr>
      <w:bookmarkStart w:id="117" w:name="_Toc119417710"/>
      <w:r w:rsidRPr="00874D45">
        <w:rPr>
          <w:rFonts w:eastAsiaTheme="minorHAnsi" w:cs="Times New Roman"/>
          <w:b/>
          <w:bCs w:val="0"/>
          <w:szCs w:val="24"/>
        </w:rPr>
        <w:t>5</w:t>
      </w:r>
      <w:r w:rsidRPr="00874D45">
        <w:rPr>
          <w:rFonts w:cs="Times New Roman"/>
          <w:b/>
          <w:szCs w:val="24"/>
        </w:rPr>
        <w:t>.4. PÕHITEGEVUSE PROGNOOS</w:t>
      </w:r>
      <w:bookmarkEnd w:id="117"/>
    </w:p>
    <w:p w14:paraId="5F7EAD41" w14:textId="77777777" w:rsidR="00EB1E02" w:rsidRPr="00874D45" w:rsidRDefault="00EB1E02" w:rsidP="009439F4">
      <w:pPr>
        <w:spacing w:after="0"/>
        <w:rPr>
          <w:rFonts w:cs="Times New Roman"/>
          <w:szCs w:val="24"/>
        </w:rPr>
      </w:pPr>
    </w:p>
    <w:p w14:paraId="19C97553" w14:textId="664165FC" w:rsidR="00EB1E02" w:rsidRPr="00874D45" w:rsidRDefault="00EB1E02" w:rsidP="009439F4">
      <w:pPr>
        <w:pStyle w:val="Heading2"/>
        <w:spacing w:before="0"/>
        <w:rPr>
          <w:rFonts w:cs="Times New Roman"/>
          <w:szCs w:val="24"/>
        </w:rPr>
      </w:pPr>
      <w:bookmarkStart w:id="118" w:name="_Toc119417711"/>
      <w:r w:rsidRPr="00874D45">
        <w:rPr>
          <w:rFonts w:cs="Times New Roman"/>
          <w:szCs w:val="24"/>
        </w:rPr>
        <w:t>5.4.1. Tulud</w:t>
      </w:r>
      <w:bookmarkEnd w:id="118"/>
    </w:p>
    <w:p w14:paraId="60A6BB68" w14:textId="77777777" w:rsidR="00EB1E02" w:rsidRPr="00874D45" w:rsidRDefault="00EB1E02" w:rsidP="009439F4">
      <w:pPr>
        <w:spacing w:after="0"/>
        <w:rPr>
          <w:rFonts w:cs="Times New Roman"/>
          <w:szCs w:val="24"/>
        </w:rPr>
      </w:pPr>
    </w:p>
    <w:p w14:paraId="6BAD8990" w14:textId="77777777" w:rsidR="00207CF4" w:rsidRPr="00874D45" w:rsidRDefault="00207CF4" w:rsidP="00207CF4">
      <w:pPr>
        <w:spacing w:after="0"/>
        <w:rPr>
          <w:rFonts w:cs="Times New Roman"/>
          <w:szCs w:val="24"/>
        </w:rPr>
      </w:pPr>
      <w:r w:rsidRPr="00874D45">
        <w:rPr>
          <w:rFonts w:cs="Times New Roman"/>
          <w:b/>
          <w:bCs/>
          <w:szCs w:val="24"/>
        </w:rPr>
        <w:t>Valla tulubaas</w:t>
      </w:r>
      <w:r w:rsidRPr="00874D45">
        <w:rPr>
          <w:rFonts w:cs="Times New Roman"/>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4508E9B5" w14:textId="77777777" w:rsidR="00892638" w:rsidRPr="00874D45" w:rsidRDefault="00892638" w:rsidP="00207CF4">
      <w:pPr>
        <w:spacing w:after="0"/>
        <w:rPr>
          <w:rFonts w:cs="Times New Roman"/>
          <w:szCs w:val="24"/>
        </w:rPr>
      </w:pPr>
    </w:p>
    <w:tbl>
      <w:tblPr>
        <w:tblpPr w:leftFromText="141" w:rightFromText="141" w:vertAnchor="text" w:horzAnchor="margin" w:tblpX="-436" w:tblpY="119"/>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276"/>
        <w:gridCol w:w="1276"/>
        <w:gridCol w:w="1276"/>
        <w:gridCol w:w="1275"/>
        <w:gridCol w:w="1276"/>
        <w:gridCol w:w="1276"/>
        <w:gridCol w:w="1232"/>
      </w:tblGrid>
      <w:tr w:rsidR="000672EC" w:rsidRPr="00874D45" w14:paraId="66621256" w14:textId="77777777" w:rsidTr="00FD0417">
        <w:trPr>
          <w:trHeight w:val="760"/>
        </w:trPr>
        <w:tc>
          <w:tcPr>
            <w:tcW w:w="1593" w:type="dxa"/>
            <w:shd w:val="clear" w:color="000000" w:fill="D7E7F9" w:themeFill="text2" w:themeFillTint="1A"/>
            <w:hideMark/>
          </w:tcPr>
          <w:p w14:paraId="1E2CB776"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Tapa vald</w:t>
            </w:r>
          </w:p>
        </w:tc>
        <w:tc>
          <w:tcPr>
            <w:tcW w:w="1276" w:type="dxa"/>
            <w:shd w:val="clear" w:color="000000" w:fill="D7E7F9" w:themeFill="text2" w:themeFillTint="1A"/>
            <w:hideMark/>
          </w:tcPr>
          <w:p w14:paraId="3486DF1B"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2</w:t>
            </w:r>
            <w:r w:rsidRPr="00874D45">
              <w:rPr>
                <w:rFonts w:eastAsia="Times New Roman" w:cs="Times New Roman"/>
                <w:b/>
                <w:bCs/>
                <w:sz w:val="20"/>
                <w:szCs w:val="20"/>
              </w:rPr>
              <w:t xml:space="preserve"> täitmine</w:t>
            </w:r>
          </w:p>
        </w:tc>
        <w:tc>
          <w:tcPr>
            <w:tcW w:w="1276" w:type="dxa"/>
            <w:shd w:val="clear" w:color="000000" w:fill="D7E7F9" w:themeFill="text2" w:themeFillTint="1A"/>
            <w:hideMark/>
          </w:tcPr>
          <w:p w14:paraId="3529D79A"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3</w:t>
            </w:r>
            <w:r w:rsidRPr="00874D45">
              <w:rPr>
                <w:rFonts w:eastAsia="Times New Roman" w:cs="Times New Roman"/>
                <w:b/>
                <w:bCs/>
                <w:sz w:val="20"/>
                <w:szCs w:val="20"/>
              </w:rPr>
              <w:t xml:space="preserve"> eeldatav täitmine</w:t>
            </w:r>
          </w:p>
        </w:tc>
        <w:tc>
          <w:tcPr>
            <w:tcW w:w="1276" w:type="dxa"/>
            <w:shd w:val="clear" w:color="000000" w:fill="D7E7F9" w:themeFill="text2" w:themeFillTint="1A"/>
            <w:hideMark/>
          </w:tcPr>
          <w:p w14:paraId="21410766"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4</w:t>
            </w:r>
            <w:r w:rsidRPr="00874D45">
              <w:rPr>
                <w:rFonts w:eastAsia="Times New Roman" w:cs="Times New Roman"/>
                <w:b/>
                <w:bCs/>
                <w:sz w:val="20"/>
                <w:szCs w:val="20"/>
              </w:rPr>
              <w:t xml:space="preserve"> eelarve</w:t>
            </w:r>
          </w:p>
        </w:tc>
        <w:tc>
          <w:tcPr>
            <w:tcW w:w="1275" w:type="dxa"/>
            <w:shd w:val="clear" w:color="000000" w:fill="D7E7F9" w:themeFill="text2" w:themeFillTint="1A"/>
            <w:hideMark/>
          </w:tcPr>
          <w:p w14:paraId="56C5AB15"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 xml:space="preserve">5 </w:t>
            </w:r>
            <w:r w:rsidRPr="00874D45">
              <w:rPr>
                <w:rFonts w:eastAsia="Times New Roman" w:cs="Times New Roman"/>
                <w:b/>
                <w:bCs/>
                <w:sz w:val="20"/>
                <w:szCs w:val="20"/>
              </w:rPr>
              <w:t>eelarve</w:t>
            </w:r>
          </w:p>
        </w:tc>
        <w:tc>
          <w:tcPr>
            <w:tcW w:w="1276" w:type="dxa"/>
            <w:shd w:val="clear" w:color="000000" w:fill="D7E7F9" w:themeFill="text2" w:themeFillTint="1A"/>
            <w:hideMark/>
          </w:tcPr>
          <w:p w14:paraId="784130B6"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6</w:t>
            </w:r>
            <w:r w:rsidRPr="00874D45">
              <w:rPr>
                <w:rFonts w:eastAsia="Times New Roman" w:cs="Times New Roman"/>
                <w:b/>
                <w:bCs/>
                <w:sz w:val="20"/>
                <w:szCs w:val="20"/>
              </w:rPr>
              <w:t xml:space="preserve"> eelarve</w:t>
            </w:r>
          </w:p>
        </w:tc>
        <w:tc>
          <w:tcPr>
            <w:tcW w:w="1276" w:type="dxa"/>
            <w:shd w:val="clear" w:color="000000" w:fill="D7E7F9" w:themeFill="text2" w:themeFillTint="1A"/>
            <w:hideMark/>
          </w:tcPr>
          <w:p w14:paraId="77F6A3CF"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7</w:t>
            </w:r>
            <w:r w:rsidRPr="00874D45">
              <w:rPr>
                <w:rFonts w:eastAsia="Times New Roman" w:cs="Times New Roman"/>
                <w:b/>
                <w:bCs/>
                <w:sz w:val="20"/>
                <w:szCs w:val="20"/>
              </w:rPr>
              <w:t xml:space="preserve"> eelarve</w:t>
            </w:r>
          </w:p>
        </w:tc>
        <w:tc>
          <w:tcPr>
            <w:tcW w:w="1232" w:type="dxa"/>
            <w:shd w:val="clear" w:color="000000" w:fill="D7E7F9" w:themeFill="text2" w:themeFillTint="1A"/>
          </w:tcPr>
          <w:p w14:paraId="4BF73967"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8</w:t>
            </w:r>
            <w:r w:rsidRPr="00874D45">
              <w:rPr>
                <w:rFonts w:eastAsia="Times New Roman" w:cs="Times New Roman"/>
                <w:b/>
                <w:bCs/>
                <w:sz w:val="20"/>
                <w:szCs w:val="20"/>
              </w:rPr>
              <w:t xml:space="preserve"> eelarve</w:t>
            </w:r>
          </w:p>
        </w:tc>
      </w:tr>
      <w:tr w:rsidR="0035509C" w:rsidRPr="00874D45" w14:paraId="4C8449C7" w14:textId="77777777" w:rsidTr="00FD0417">
        <w:trPr>
          <w:trHeight w:val="300"/>
        </w:trPr>
        <w:tc>
          <w:tcPr>
            <w:tcW w:w="1593" w:type="dxa"/>
            <w:shd w:val="clear" w:color="auto" w:fill="CCFFCC"/>
            <w:noWrap/>
          </w:tcPr>
          <w:p w14:paraId="38DD9820" w14:textId="1CC82875" w:rsidR="0035509C" w:rsidRPr="00DE330B" w:rsidRDefault="0035509C" w:rsidP="0035509C">
            <w:pPr>
              <w:spacing w:after="0"/>
              <w:jc w:val="left"/>
              <w:rPr>
                <w:rFonts w:eastAsia="Times New Roman" w:cs="Times New Roman"/>
                <w:b/>
                <w:bCs/>
                <w:sz w:val="20"/>
                <w:szCs w:val="20"/>
              </w:rPr>
            </w:pPr>
            <w:r w:rsidRPr="00DE330B">
              <w:rPr>
                <w:sz w:val="20"/>
                <w:szCs w:val="20"/>
              </w:rPr>
              <w:t xml:space="preserve">Põhitegevuse </w:t>
            </w:r>
            <w:r>
              <w:rPr>
                <w:sz w:val="20"/>
                <w:szCs w:val="20"/>
              </w:rPr>
              <w:t>t</w:t>
            </w:r>
            <w:r w:rsidRPr="00DE330B">
              <w:rPr>
                <w:sz w:val="20"/>
                <w:szCs w:val="20"/>
              </w:rPr>
              <w:t>ulud kokku</w:t>
            </w:r>
          </w:p>
        </w:tc>
        <w:tc>
          <w:tcPr>
            <w:tcW w:w="1276" w:type="dxa"/>
            <w:shd w:val="clear" w:color="auto" w:fill="CCFFCC"/>
          </w:tcPr>
          <w:p w14:paraId="2821D12D" w14:textId="01B9F232" w:rsidR="0035509C" w:rsidRPr="0035509C" w:rsidRDefault="0035509C" w:rsidP="0035509C">
            <w:pPr>
              <w:spacing w:after="0"/>
              <w:jc w:val="right"/>
              <w:rPr>
                <w:rFonts w:cs="Times New Roman"/>
                <w:b/>
                <w:bCs/>
                <w:sz w:val="22"/>
              </w:rPr>
            </w:pPr>
            <w:r w:rsidRPr="0035509C">
              <w:rPr>
                <w:sz w:val="22"/>
              </w:rPr>
              <w:t>18 760 612</w:t>
            </w:r>
          </w:p>
        </w:tc>
        <w:tc>
          <w:tcPr>
            <w:tcW w:w="1276" w:type="dxa"/>
            <w:shd w:val="clear" w:color="auto" w:fill="CCFFCC"/>
          </w:tcPr>
          <w:p w14:paraId="3462851D" w14:textId="22B4C562" w:rsidR="0035509C" w:rsidRPr="0035509C" w:rsidRDefault="0035509C" w:rsidP="0035509C">
            <w:pPr>
              <w:spacing w:after="0"/>
              <w:jc w:val="right"/>
              <w:rPr>
                <w:rFonts w:cs="Times New Roman"/>
                <w:b/>
                <w:bCs/>
                <w:sz w:val="22"/>
              </w:rPr>
            </w:pPr>
            <w:r w:rsidRPr="0035509C">
              <w:rPr>
                <w:sz w:val="22"/>
              </w:rPr>
              <w:t>20 537 952</w:t>
            </w:r>
          </w:p>
        </w:tc>
        <w:tc>
          <w:tcPr>
            <w:tcW w:w="1276" w:type="dxa"/>
            <w:shd w:val="clear" w:color="auto" w:fill="CCFFCC"/>
          </w:tcPr>
          <w:p w14:paraId="4299743D" w14:textId="366D656B" w:rsidR="0035509C" w:rsidRPr="0035509C" w:rsidRDefault="0035509C" w:rsidP="0035509C">
            <w:pPr>
              <w:spacing w:after="0"/>
              <w:jc w:val="right"/>
              <w:rPr>
                <w:rFonts w:cs="Times New Roman"/>
                <w:b/>
                <w:bCs/>
                <w:sz w:val="22"/>
              </w:rPr>
            </w:pPr>
            <w:r w:rsidRPr="0035509C">
              <w:rPr>
                <w:sz w:val="22"/>
              </w:rPr>
              <w:t>22 046 787</w:t>
            </w:r>
          </w:p>
        </w:tc>
        <w:tc>
          <w:tcPr>
            <w:tcW w:w="1275" w:type="dxa"/>
            <w:shd w:val="clear" w:color="auto" w:fill="CCFFCC"/>
          </w:tcPr>
          <w:p w14:paraId="140D25AC" w14:textId="19373853" w:rsidR="0035509C" w:rsidRPr="0035509C" w:rsidRDefault="0035509C" w:rsidP="0035509C">
            <w:pPr>
              <w:spacing w:after="0"/>
              <w:jc w:val="right"/>
              <w:rPr>
                <w:rFonts w:cs="Times New Roman"/>
                <w:b/>
                <w:bCs/>
                <w:sz w:val="22"/>
              </w:rPr>
            </w:pPr>
            <w:r w:rsidRPr="0035509C">
              <w:rPr>
                <w:sz w:val="22"/>
              </w:rPr>
              <w:t>22 316 749</w:t>
            </w:r>
          </w:p>
        </w:tc>
        <w:tc>
          <w:tcPr>
            <w:tcW w:w="1276" w:type="dxa"/>
            <w:shd w:val="clear" w:color="auto" w:fill="CCFFCC"/>
          </w:tcPr>
          <w:p w14:paraId="576B0555" w14:textId="0AB7F84C" w:rsidR="0035509C" w:rsidRPr="0035509C" w:rsidRDefault="0035509C" w:rsidP="0035509C">
            <w:pPr>
              <w:spacing w:after="0"/>
              <w:jc w:val="right"/>
              <w:rPr>
                <w:rFonts w:cs="Times New Roman"/>
                <w:b/>
                <w:bCs/>
                <w:sz w:val="22"/>
              </w:rPr>
            </w:pPr>
            <w:r w:rsidRPr="0035509C">
              <w:rPr>
                <w:sz w:val="22"/>
              </w:rPr>
              <w:t>22 971 749</w:t>
            </w:r>
          </w:p>
        </w:tc>
        <w:tc>
          <w:tcPr>
            <w:tcW w:w="1276" w:type="dxa"/>
            <w:shd w:val="clear" w:color="auto" w:fill="CCFFCC"/>
          </w:tcPr>
          <w:p w14:paraId="3FB88384" w14:textId="4B092D8F" w:rsidR="0035509C" w:rsidRPr="0035509C" w:rsidRDefault="0035509C" w:rsidP="0035509C">
            <w:pPr>
              <w:spacing w:after="0"/>
              <w:jc w:val="right"/>
              <w:rPr>
                <w:rFonts w:cs="Times New Roman"/>
                <w:b/>
                <w:bCs/>
                <w:sz w:val="22"/>
              </w:rPr>
            </w:pPr>
            <w:r w:rsidRPr="0035509C">
              <w:rPr>
                <w:sz w:val="22"/>
              </w:rPr>
              <w:t>23 471 749</w:t>
            </w:r>
          </w:p>
        </w:tc>
        <w:tc>
          <w:tcPr>
            <w:tcW w:w="1232" w:type="dxa"/>
            <w:shd w:val="clear" w:color="auto" w:fill="CCFFCC"/>
          </w:tcPr>
          <w:p w14:paraId="249A3F8A" w14:textId="52F1DBE5" w:rsidR="0035509C" w:rsidRPr="0035509C" w:rsidRDefault="0035509C" w:rsidP="0035509C">
            <w:pPr>
              <w:spacing w:after="0"/>
              <w:jc w:val="right"/>
              <w:rPr>
                <w:rFonts w:cs="Times New Roman"/>
                <w:b/>
                <w:bCs/>
                <w:sz w:val="22"/>
              </w:rPr>
            </w:pPr>
            <w:r w:rsidRPr="0035509C">
              <w:rPr>
                <w:sz w:val="22"/>
              </w:rPr>
              <w:t>23 971 749</w:t>
            </w:r>
          </w:p>
        </w:tc>
      </w:tr>
      <w:tr w:rsidR="0035509C" w:rsidRPr="00874D45" w14:paraId="2684640B" w14:textId="77777777" w:rsidTr="003C725C">
        <w:trPr>
          <w:trHeight w:val="300"/>
        </w:trPr>
        <w:tc>
          <w:tcPr>
            <w:tcW w:w="1593" w:type="dxa"/>
            <w:shd w:val="clear" w:color="auto" w:fill="auto"/>
            <w:noWrap/>
            <w:vAlign w:val="bottom"/>
            <w:hideMark/>
          </w:tcPr>
          <w:p w14:paraId="46336783" w14:textId="77777777"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Maksutulud</w:t>
            </w:r>
          </w:p>
        </w:tc>
        <w:tc>
          <w:tcPr>
            <w:tcW w:w="1276" w:type="dxa"/>
            <w:shd w:val="clear" w:color="auto" w:fill="auto"/>
          </w:tcPr>
          <w:p w14:paraId="3D16E109" w14:textId="119EFA21" w:rsidR="0035509C" w:rsidRPr="0035509C" w:rsidRDefault="0035509C" w:rsidP="0035509C">
            <w:pPr>
              <w:spacing w:after="0"/>
              <w:jc w:val="right"/>
              <w:rPr>
                <w:rFonts w:eastAsia="Times New Roman" w:cs="Times New Roman"/>
                <w:sz w:val="22"/>
              </w:rPr>
            </w:pPr>
            <w:r w:rsidRPr="0035509C">
              <w:rPr>
                <w:sz w:val="22"/>
              </w:rPr>
              <w:t>9 371 420</w:t>
            </w:r>
          </w:p>
        </w:tc>
        <w:tc>
          <w:tcPr>
            <w:tcW w:w="1276" w:type="dxa"/>
            <w:shd w:val="clear" w:color="auto" w:fill="auto"/>
          </w:tcPr>
          <w:p w14:paraId="31C3E4F2" w14:textId="4B750A5D" w:rsidR="0035509C" w:rsidRPr="0035509C" w:rsidRDefault="0035509C" w:rsidP="0035509C">
            <w:pPr>
              <w:spacing w:after="0"/>
              <w:jc w:val="right"/>
              <w:rPr>
                <w:rFonts w:eastAsia="Times New Roman" w:cs="Times New Roman"/>
                <w:sz w:val="22"/>
              </w:rPr>
            </w:pPr>
            <w:r w:rsidRPr="0035509C">
              <w:rPr>
                <w:sz w:val="22"/>
              </w:rPr>
              <w:t>10 204 383</w:t>
            </w:r>
          </w:p>
        </w:tc>
        <w:tc>
          <w:tcPr>
            <w:tcW w:w="1276" w:type="dxa"/>
            <w:shd w:val="clear" w:color="auto" w:fill="auto"/>
          </w:tcPr>
          <w:p w14:paraId="4332E71D" w14:textId="0D808DD5" w:rsidR="0035509C" w:rsidRPr="0035509C" w:rsidRDefault="0035509C" w:rsidP="0035509C">
            <w:pPr>
              <w:spacing w:after="0"/>
              <w:jc w:val="right"/>
              <w:rPr>
                <w:rFonts w:eastAsia="Times New Roman" w:cs="Times New Roman"/>
                <w:sz w:val="22"/>
              </w:rPr>
            </w:pPr>
            <w:r w:rsidRPr="0035509C">
              <w:rPr>
                <w:sz w:val="22"/>
              </w:rPr>
              <w:t>11 398 000</w:t>
            </w:r>
          </w:p>
        </w:tc>
        <w:tc>
          <w:tcPr>
            <w:tcW w:w="1275" w:type="dxa"/>
            <w:shd w:val="clear" w:color="auto" w:fill="auto"/>
          </w:tcPr>
          <w:p w14:paraId="12D91D27" w14:textId="4E718325" w:rsidR="0035509C" w:rsidRPr="0035509C" w:rsidRDefault="0035509C" w:rsidP="0035509C">
            <w:pPr>
              <w:spacing w:after="0"/>
              <w:jc w:val="right"/>
              <w:rPr>
                <w:rFonts w:eastAsia="Times New Roman" w:cs="Times New Roman"/>
                <w:sz w:val="22"/>
              </w:rPr>
            </w:pPr>
            <w:r w:rsidRPr="0035509C">
              <w:rPr>
                <w:sz w:val="22"/>
              </w:rPr>
              <w:t>12 128 000</w:t>
            </w:r>
          </w:p>
        </w:tc>
        <w:tc>
          <w:tcPr>
            <w:tcW w:w="1276" w:type="dxa"/>
            <w:shd w:val="clear" w:color="auto" w:fill="auto"/>
          </w:tcPr>
          <w:p w14:paraId="2E401DF0" w14:textId="4E02A32C" w:rsidR="0035509C" w:rsidRPr="0035509C" w:rsidRDefault="0035509C" w:rsidP="0035509C">
            <w:pPr>
              <w:spacing w:after="0"/>
              <w:jc w:val="right"/>
              <w:rPr>
                <w:rFonts w:eastAsia="Times New Roman" w:cs="Times New Roman"/>
                <w:sz w:val="22"/>
              </w:rPr>
            </w:pPr>
            <w:r w:rsidRPr="0035509C">
              <w:rPr>
                <w:sz w:val="22"/>
              </w:rPr>
              <w:t>12 753 000</w:t>
            </w:r>
          </w:p>
        </w:tc>
        <w:tc>
          <w:tcPr>
            <w:tcW w:w="1276" w:type="dxa"/>
            <w:shd w:val="clear" w:color="auto" w:fill="auto"/>
          </w:tcPr>
          <w:p w14:paraId="6CC93F93" w14:textId="2423700D" w:rsidR="0035509C" w:rsidRPr="0035509C" w:rsidRDefault="0035509C" w:rsidP="0035509C">
            <w:pPr>
              <w:spacing w:after="0"/>
              <w:jc w:val="right"/>
              <w:rPr>
                <w:rFonts w:eastAsia="Times New Roman" w:cs="Times New Roman"/>
                <w:sz w:val="22"/>
              </w:rPr>
            </w:pPr>
            <w:r w:rsidRPr="0035509C">
              <w:rPr>
                <w:sz w:val="22"/>
              </w:rPr>
              <w:t>13 253 000</w:t>
            </w:r>
          </w:p>
        </w:tc>
        <w:tc>
          <w:tcPr>
            <w:tcW w:w="1232" w:type="dxa"/>
            <w:shd w:val="clear" w:color="auto" w:fill="auto"/>
          </w:tcPr>
          <w:p w14:paraId="7F98DDDD" w14:textId="36346CB3" w:rsidR="0035509C" w:rsidRPr="0035509C" w:rsidRDefault="0035509C" w:rsidP="0035509C">
            <w:pPr>
              <w:spacing w:after="0"/>
              <w:jc w:val="right"/>
              <w:rPr>
                <w:rFonts w:cs="Times New Roman"/>
                <w:sz w:val="22"/>
              </w:rPr>
            </w:pPr>
            <w:r w:rsidRPr="0035509C">
              <w:rPr>
                <w:sz w:val="22"/>
              </w:rPr>
              <w:t>13 753 000</w:t>
            </w:r>
          </w:p>
        </w:tc>
      </w:tr>
      <w:tr w:rsidR="0035509C" w:rsidRPr="00874D45" w14:paraId="26343CA4" w14:textId="77777777" w:rsidTr="003C725C">
        <w:trPr>
          <w:trHeight w:val="300"/>
        </w:trPr>
        <w:tc>
          <w:tcPr>
            <w:tcW w:w="1593" w:type="dxa"/>
            <w:shd w:val="clear" w:color="auto" w:fill="auto"/>
            <w:noWrap/>
            <w:vAlign w:val="bottom"/>
            <w:hideMark/>
          </w:tcPr>
          <w:p w14:paraId="3FFEBE1B" w14:textId="3D8FEC51"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sh tulumaks</w:t>
            </w:r>
          </w:p>
        </w:tc>
        <w:tc>
          <w:tcPr>
            <w:tcW w:w="1276" w:type="dxa"/>
            <w:shd w:val="clear" w:color="auto" w:fill="auto"/>
          </w:tcPr>
          <w:p w14:paraId="2ACFEFEC" w14:textId="319FEE5C" w:rsidR="0035509C" w:rsidRPr="0035509C" w:rsidRDefault="0035509C" w:rsidP="0035509C">
            <w:pPr>
              <w:spacing w:after="0"/>
              <w:jc w:val="right"/>
              <w:rPr>
                <w:rFonts w:eastAsia="Times New Roman" w:cs="Times New Roman"/>
                <w:sz w:val="22"/>
              </w:rPr>
            </w:pPr>
            <w:r w:rsidRPr="0035509C">
              <w:rPr>
                <w:sz w:val="22"/>
              </w:rPr>
              <w:t>9 083 906</w:t>
            </w:r>
          </w:p>
        </w:tc>
        <w:tc>
          <w:tcPr>
            <w:tcW w:w="1276" w:type="dxa"/>
            <w:shd w:val="clear" w:color="auto" w:fill="auto"/>
          </w:tcPr>
          <w:p w14:paraId="0633E99C" w14:textId="7F445ECA" w:rsidR="0035509C" w:rsidRPr="0035509C" w:rsidRDefault="0035509C" w:rsidP="0035509C">
            <w:pPr>
              <w:spacing w:after="0"/>
              <w:jc w:val="right"/>
              <w:rPr>
                <w:rFonts w:eastAsia="Times New Roman" w:cs="Times New Roman"/>
                <w:sz w:val="22"/>
              </w:rPr>
            </w:pPr>
            <w:r w:rsidRPr="0035509C">
              <w:rPr>
                <w:sz w:val="22"/>
              </w:rPr>
              <w:t>9 916 254</w:t>
            </w:r>
          </w:p>
        </w:tc>
        <w:tc>
          <w:tcPr>
            <w:tcW w:w="1276" w:type="dxa"/>
            <w:shd w:val="clear" w:color="auto" w:fill="auto"/>
            <w:noWrap/>
          </w:tcPr>
          <w:p w14:paraId="1095B3FB" w14:textId="6E442A34" w:rsidR="0035509C" w:rsidRPr="0035509C" w:rsidRDefault="0035509C" w:rsidP="0035509C">
            <w:pPr>
              <w:spacing w:after="0"/>
              <w:jc w:val="right"/>
              <w:rPr>
                <w:rFonts w:eastAsia="Times New Roman" w:cs="Times New Roman"/>
                <w:sz w:val="22"/>
              </w:rPr>
            </w:pPr>
            <w:r w:rsidRPr="0035509C">
              <w:rPr>
                <w:sz w:val="22"/>
              </w:rPr>
              <w:t>11 102 000</w:t>
            </w:r>
          </w:p>
        </w:tc>
        <w:tc>
          <w:tcPr>
            <w:tcW w:w="1275" w:type="dxa"/>
            <w:shd w:val="clear" w:color="auto" w:fill="auto"/>
            <w:noWrap/>
          </w:tcPr>
          <w:p w14:paraId="5A266166" w14:textId="405350FD" w:rsidR="0035509C" w:rsidRPr="0035509C" w:rsidRDefault="0035509C" w:rsidP="0035509C">
            <w:pPr>
              <w:spacing w:after="0"/>
              <w:jc w:val="right"/>
              <w:rPr>
                <w:rFonts w:eastAsia="Times New Roman" w:cs="Times New Roman"/>
                <w:sz w:val="22"/>
              </w:rPr>
            </w:pPr>
            <w:r w:rsidRPr="0035509C">
              <w:rPr>
                <w:sz w:val="22"/>
              </w:rPr>
              <w:t>11 802 000</w:t>
            </w:r>
          </w:p>
        </w:tc>
        <w:tc>
          <w:tcPr>
            <w:tcW w:w="1276" w:type="dxa"/>
            <w:shd w:val="clear" w:color="auto" w:fill="auto"/>
            <w:noWrap/>
          </w:tcPr>
          <w:p w14:paraId="0D736F42" w14:textId="38EC5F96" w:rsidR="0035509C" w:rsidRPr="0035509C" w:rsidRDefault="0035509C" w:rsidP="0035509C">
            <w:pPr>
              <w:spacing w:after="0"/>
              <w:jc w:val="right"/>
              <w:rPr>
                <w:rFonts w:eastAsia="Times New Roman" w:cs="Times New Roman"/>
                <w:sz w:val="22"/>
              </w:rPr>
            </w:pPr>
            <w:r w:rsidRPr="0035509C">
              <w:rPr>
                <w:sz w:val="22"/>
              </w:rPr>
              <w:t>12 402 000</w:t>
            </w:r>
          </w:p>
        </w:tc>
        <w:tc>
          <w:tcPr>
            <w:tcW w:w="1276" w:type="dxa"/>
            <w:shd w:val="clear" w:color="auto" w:fill="auto"/>
            <w:noWrap/>
          </w:tcPr>
          <w:p w14:paraId="207FEB5B" w14:textId="49DE8C86" w:rsidR="0035509C" w:rsidRPr="0035509C" w:rsidRDefault="0035509C" w:rsidP="0035509C">
            <w:pPr>
              <w:spacing w:after="0"/>
              <w:jc w:val="right"/>
              <w:rPr>
                <w:rFonts w:eastAsia="Times New Roman" w:cs="Times New Roman"/>
                <w:sz w:val="22"/>
              </w:rPr>
            </w:pPr>
            <w:r w:rsidRPr="0035509C">
              <w:rPr>
                <w:sz w:val="22"/>
              </w:rPr>
              <w:t>12 902 000</w:t>
            </w:r>
          </w:p>
        </w:tc>
        <w:tc>
          <w:tcPr>
            <w:tcW w:w="1232" w:type="dxa"/>
            <w:shd w:val="clear" w:color="auto" w:fill="auto"/>
          </w:tcPr>
          <w:p w14:paraId="6674B442" w14:textId="1D26A399" w:rsidR="0035509C" w:rsidRPr="0035509C" w:rsidRDefault="0035509C" w:rsidP="0035509C">
            <w:pPr>
              <w:spacing w:after="0"/>
              <w:jc w:val="right"/>
              <w:rPr>
                <w:rFonts w:cs="Times New Roman"/>
                <w:sz w:val="22"/>
              </w:rPr>
            </w:pPr>
            <w:r w:rsidRPr="0035509C">
              <w:rPr>
                <w:sz w:val="22"/>
              </w:rPr>
              <w:t>13 402 000</w:t>
            </w:r>
          </w:p>
        </w:tc>
      </w:tr>
      <w:tr w:rsidR="0035509C" w:rsidRPr="00874D45" w14:paraId="48C7A1BD" w14:textId="77777777" w:rsidTr="003C725C">
        <w:trPr>
          <w:trHeight w:val="300"/>
        </w:trPr>
        <w:tc>
          <w:tcPr>
            <w:tcW w:w="1593" w:type="dxa"/>
            <w:shd w:val="clear" w:color="auto" w:fill="auto"/>
            <w:noWrap/>
            <w:vAlign w:val="bottom"/>
            <w:hideMark/>
          </w:tcPr>
          <w:p w14:paraId="3D07324D" w14:textId="7DD8BBDD"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sh maamaks</w:t>
            </w:r>
          </w:p>
        </w:tc>
        <w:tc>
          <w:tcPr>
            <w:tcW w:w="1276" w:type="dxa"/>
            <w:shd w:val="clear" w:color="auto" w:fill="auto"/>
          </w:tcPr>
          <w:p w14:paraId="58217BD4" w14:textId="4BDD97B8" w:rsidR="0035509C" w:rsidRPr="0035509C" w:rsidRDefault="0035509C" w:rsidP="0035509C">
            <w:pPr>
              <w:spacing w:after="0"/>
              <w:jc w:val="right"/>
              <w:rPr>
                <w:rFonts w:eastAsia="Times New Roman" w:cs="Times New Roman"/>
                <w:sz w:val="22"/>
              </w:rPr>
            </w:pPr>
            <w:r w:rsidRPr="0035509C">
              <w:rPr>
                <w:sz w:val="22"/>
              </w:rPr>
              <w:t>287 145</w:t>
            </w:r>
          </w:p>
        </w:tc>
        <w:tc>
          <w:tcPr>
            <w:tcW w:w="1276" w:type="dxa"/>
            <w:shd w:val="clear" w:color="auto" w:fill="auto"/>
          </w:tcPr>
          <w:p w14:paraId="17985546" w14:textId="4B0FD959" w:rsidR="0035509C" w:rsidRPr="0035509C" w:rsidRDefault="0035509C" w:rsidP="0035509C">
            <w:pPr>
              <w:spacing w:after="0"/>
              <w:jc w:val="right"/>
              <w:rPr>
                <w:rFonts w:eastAsia="Times New Roman" w:cs="Times New Roman"/>
                <w:sz w:val="22"/>
              </w:rPr>
            </w:pPr>
            <w:r w:rsidRPr="0035509C">
              <w:rPr>
                <w:sz w:val="22"/>
              </w:rPr>
              <w:t>287 074</w:t>
            </w:r>
          </w:p>
        </w:tc>
        <w:tc>
          <w:tcPr>
            <w:tcW w:w="1276" w:type="dxa"/>
            <w:shd w:val="clear" w:color="auto" w:fill="auto"/>
            <w:noWrap/>
          </w:tcPr>
          <w:p w14:paraId="4A0C2F6D" w14:textId="639ED526" w:rsidR="0035509C" w:rsidRPr="0035509C" w:rsidRDefault="0035509C" w:rsidP="0035509C">
            <w:pPr>
              <w:spacing w:after="0"/>
              <w:jc w:val="right"/>
              <w:rPr>
                <w:rFonts w:eastAsia="Times New Roman" w:cs="Times New Roman"/>
                <w:sz w:val="22"/>
              </w:rPr>
            </w:pPr>
            <w:r w:rsidRPr="0035509C">
              <w:rPr>
                <w:sz w:val="22"/>
              </w:rPr>
              <w:t>295 000</w:t>
            </w:r>
          </w:p>
        </w:tc>
        <w:tc>
          <w:tcPr>
            <w:tcW w:w="1275" w:type="dxa"/>
            <w:shd w:val="clear" w:color="auto" w:fill="auto"/>
            <w:noWrap/>
          </w:tcPr>
          <w:p w14:paraId="50844FFF" w14:textId="1C489044" w:rsidR="0035509C" w:rsidRPr="0035509C" w:rsidRDefault="0035509C" w:rsidP="0035509C">
            <w:pPr>
              <w:spacing w:after="0"/>
              <w:jc w:val="right"/>
              <w:rPr>
                <w:rFonts w:eastAsia="Times New Roman" w:cs="Times New Roman"/>
                <w:sz w:val="22"/>
              </w:rPr>
            </w:pPr>
            <w:r w:rsidRPr="0035509C">
              <w:rPr>
                <w:sz w:val="22"/>
              </w:rPr>
              <w:t>325 000</w:t>
            </w:r>
          </w:p>
        </w:tc>
        <w:tc>
          <w:tcPr>
            <w:tcW w:w="1276" w:type="dxa"/>
            <w:shd w:val="clear" w:color="auto" w:fill="auto"/>
            <w:noWrap/>
          </w:tcPr>
          <w:p w14:paraId="7EFDDCF3" w14:textId="0F96D99C" w:rsidR="0035509C" w:rsidRPr="0035509C" w:rsidRDefault="0035509C" w:rsidP="0035509C">
            <w:pPr>
              <w:spacing w:after="0"/>
              <w:jc w:val="right"/>
              <w:rPr>
                <w:rFonts w:eastAsia="Times New Roman" w:cs="Times New Roman"/>
                <w:sz w:val="22"/>
              </w:rPr>
            </w:pPr>
            <w:r w:rsidRPr="0035509C">
              <w:rPr>
                <w:sz w:val="22"/>
              </w:rPr>
              <w:t>350 000</w:t>
            </w:r>
          </w:p>
        </w:tc>
        <w:tc>
          <w:tcPr>
            <w:tcW w:w="1276" w:type="dxa"/>
            <w:shd w:val="clear" w:color="auto" w:fill="auto"/>
            <w:noWrap/>
          </w:tcPr>
          <w:p w14:paraId="6C124505" w14:textId="56C511B7" w:rsidR="0035509C" w:rsidRPr="0035509C" w:rsidRDefault="0035509C" w:rsidP="0035509C">
            <w:pPr>
              <w:spacing w:after="0"/>
              <w:jc w:val="right"/>
              <w:rPr>
                <w:rFonts w:eastAsia="Times New Roman" w:cs="Times New Roman"/>
                <w:sz w:val="22"/>
              </w:rPr>
            </w:pPr>
            <w:r w:rsidRPr="0035509C">
              <w:rPr>
                <w:sz w:val="22"/>
              </w:rPr>
              <w:t>350 000</w:t>
            </w:r>
          </w:p>
        </w:tc>
        <w:tc>
          <w:tcPr>
            <w:tcW w:w="1232" w:type="dxa"/>
            <w:shd w:val="clear" w:color="auto" w:fill="auto"/>
          </w:tcPr>
          <w:p w14:paraId="13EEBCA4" w14:textId="40DE9D08" w:rsidR="0035509C" w:rsidRPr="0035509C" w:rsidRDefault="0035509C" w:rsidP="0035509C">
            <w:pPr>
              <w:spacing w:after="0"/>
              <w:jc w:val="right"/>
              <w:rPr>
                <w:rFonts w:cs="Times New Roman"/>
                <w:sz w:val="22"/>
              </w:rPr>
            </w:pPr>
            <w:r w:rsidRPr="0035509C">
              <w:rPr>
                <w:sz w:val="22"/>
              </w:rPr>
              <w:t>350 000</w:t>
            </w:r>
          </w:p>
        </w:tc>
      </w:tr>
      <w:tr w:rsidR="0035509C" w:rsidRPr="00874D45" w14:paraId="6543FFB1" w14:textId="77777777" w:rsidTr="003C725C">
        <w:trPr>
          <w:trHeight w:val="300"/>
        </w:trPr>
        <w:tc>
          <w:tcPr>
            <w:tcW w:w="1593" w:type="dxa"/>
            <w:shd w:val="clear" w:color="auto" w:fill="auto"/>
            <w:noWrap/>
            <w:vAlign w:val="bottom"/>
            <w:hideMark/>
          </w:tcPr>
          <w:p w14:paraId="2D94B869" w14:textId="11922487"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sh muud maksutulud</w:t>
            </w:r>
          </w:p>
        </w:tc>
        <w:tc>
          <w:tcPr>
            <w:tcW w:w="1276" w:type="dxa"/>
            <w:shd w:val="clear" w:color="auto" w:fill="auto"/>
          </w:tcPr>
          <w:p w14:paraId="3D736B70" w14:textId="6DBBB4B7" w:rsidR="0035509C" w:rsidRPr="0035509C" w:rsidRDefault="0035509C" w:rsidP="0035509C">
            <w:pPr>
              <w:spacing w:after="0"/>
              <w:jc w:val="right"/>
              <w:rPr>
                <w:rFonts w:eastAsia="Times New Roman" w:cs="Times New Roman"/>
                <w:sz w:val="22"/>
              </w:rPr>
            </w:pPr>
            <w:r w:rsidRPr="0035509C">
              <w:rPr>
                <w:sz w:val="22"/>
              </w:rPr>
              <w:t>369</w:t>
            </w:r>
          </w:p>
        </w:tc>
        <w:tc>
          <w:tcPr>
            <w:tcW w:w="1276" w:type="dxa"/>
            <w:shd w:val="clear" w:color="auto" w:fill="auto"/>
          </w:tcPr>
          <w:p w14:paraId="0FED729E" w14:textId="7FDAEA10" w:rsidR="0035509C" w:rsidRPr="0035509C" w:rsidRDefault="0035509C" w:rsidP="0035509C">
            <w:pPr>
              <w:spacing w:after="0"/>
              <w:jc w:val="right"/>
              <w:rPr>
                <w:rFonts w:eastAsia="Times New Roman" w:cs="Times New Roman"/>
                <w:sz w:val="22"/>
              </w:rPr>
            </w:pPr>
            <w:r w:rsidRPr="0035509C">
              <w:rPr>
                <w:sz w:val="22"/>
              </w:rPr>
              <w:t>1 055</w:t>
            </w:r>
          </w:p>
        </w:tc>
        <w:tc>
          <w:tcPr>
            <w:tcW w:w="1276" w:type="dxa"/>
            <w:shd w:val="clear" w:color="auto" w:fill="auto"/>
            <w:noWrap/>
          </w:tcPr>
          <w:p w14:paraId="2352E374" w14:textId="4D11B9CB" w:rsidR="0035509C" w:rsidRPr="0035509C" w:rsidRDefault="0035509C" w:rsidP="0035509C">
            <w:pPr>
              <w:spacing w:after="0"/>
              <w:jc w:val="right"/>
              <w:rPr>
                <w:rFonts w:eastAsia="Times New Roman" w:cs="Times New Roman"/>
                <w:sz w:val="22"/>
              </w:rPr>
            </w:pPr>
            <w:r w:rsidRPr="0035509C">
              <w:rPr>
                <w:sz w:val="22"/>
              </w:rPr>
              <w:t>1 000</w:t>
            </w:r>
          </w:p>
        </w:tc>
        <w:tc>
          <w:tcPr>
            <w:tcW w:w="1275" w:type="dxa"/>
            <w:shd w:val="clear" w:color="auto" w:fill="auto"/>
            <w:noWrap/>
          </w:tcPr>
          <w:p w14:paraId="3DEC9AA1" w14:textId="0636B70E" w:rsidR="0035509C" w:rsidRPr="0035509C" w:rsidRDefault="0035509C" w:rsidP="0035509C">
            <w:pPr>
              <w:spacing w:after="0"/>
              <w:jc w:val="right"/>
              <w:rPr>
                <w:rFonts w:eastAsia="Times New Roman" w:cs="Times New Roman"/>
                <w:sz w:val="22"/>
              </w:rPr>
            </w:pPr>
            <w:r w:rsidRPr="0035509C">
              <w:rPr>
                <w:sz w:val="22"/>
              </w:rPr>
              <w:t>1 000</w:t>
            </w:r>
          </w:p>
        </w:tc>
        <w:tc>
          <w:tcPr>
            <w:tcW w:w="1276" w:type="dxa"/>
            <w:shd w:val="clear" w:color="auto" w:fill="auto"/>
            <w:noWrap/>
          </w:tcPr>
          <w:p w14:paraId="38F4E2E3" w14:textId="71510BAE" w:rsidR="0035509C" w:rsidRPr="0035509C" w:rsidRDefault="0035509C" w:rsidP="0035509C">
            <w:pPr>
              <w:spacing w:after="0"/>
              <w:jc w:val="right"/>
              <w:rPr>
                <w:rFonts w:eastAsia="Times New Roman" w:cs="Times New Roman"/>
                <w:sz w:val="22"/>
              </w:rPr>
            </w:pPr>
            <w:r w:rsidRPr="0035509C">
              <w:rPr>
                <w:sz w:val="22"/>
              </w:rPr>
              <w:t>1 000</w:t>
            </w:r>
          </w:p>
        </w:tc>
        <w:tc>
          <w:tcPr>
            <w:tcW w:w="1276" w:type="dxa"/>
            <w:shd w:val="clear" w:color="auto" w:fill="auto"/>
            <w:noWrap/>
          </w:tcPr>
          <w:p w14:paraId="25B0F47C" w14:textId="457FD9AC" w:rsidR="0035509C" w:rsidRPr="0035509C" w:rsidRDefault="0035509C" w:rsidP="0035509C">
            <w:pPr>
              <w:spacing w:after="0"/>
              <w:jc w:val="right"/>
              <w:rPr>
                <w:rFonts w:eastAsia="Times New Roman" w:cs="Times New Roman"/>
                <w:sz w:val="22"/>
              </w:rPr>
            </w:pPr>
            <w:r w:rsidRPr="0035509C">
              <w:rPr>
                <w:sz w:val="22"/>
              </w:rPr>
              <w:t>1 000</w:t>
            </w:r>
          </w:p>
        </w:tc>
        <w:tc>
          <w:tcPr>
            <w:tcW w:w="1232" w:type="dxa"/>
            <w:shd w:val="clear" w:color="auto" w:fill="auto"/>
          </w:tcPr>
          <w:p w14:paraId="10A0009B" w14:textId="0F246694" w:rsidR="0035509C" w:rsidRPr="0035509C" w:rsidRDefault="0035509C" w:rsidP="0035509C">
            <w:pPr>
              <w:spacing w:after="0"/>
              <w:jc w:val="right"/>
              <w:rPr>
                <w:rFonts w:cs="Times New Roman"/>
                <w:sz w:val="22"/>
              </w:rPr>
            </w:pPr>
            <w:r w:rsidRPr="0035509C">
              <w:rPr>
                <w:sz w:val="22"/>
              </w:rPr>
              <w:t>1 000</w:t>
            </w:r>
          </w:p>
        </w:tc>
      </w:tr>
      <w:tr w:rsidR="0035509C" w:rsidRPr="00874D45" w14:paraId="3F0FAD72" w14:textId="77777777" w:rsidTr="003C725C">
        <w:trPr>
          <w:trHeight w:val="300"/>
        </w:trPr>
        <w:tc>
          <w:tcPr>
            <w:tcW w:w="1593" w:type="dxa"/>
            <w:shd w:val="clear" w:color="auto" w:fill="auto"/>
            <w:noWrap/>
            <w:vAlign w:val="bottom"/>
            <w:hideMark/>
          </w:tcPr>
          <w:p w14:paraId="7CB50AC7" w14:textId="61B73A4E"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Tulud kaupade ja teenuste müügist</w:t>
            </w:r>
          </w:p>
        </w:tc>
        <w:tc>
          <w:tcPr>
            <w:tcW w:w="1276" w:type="dxa"/>
            <w:shd w:val="clear" w:color="auto" w:fill="auto"/>
          </w:tcPr>
          <w:p w14:paraId="486B808F" w14:textId="01A24858" w:rsidR="0035509C" w:rsidRPr="0035509C" w:rsidRDefault="0035509C" w:rsidP="0035509C">
            <w:pPr>
              <w:spacing w:after="0"/>
              <w:jc w:val="right"/>
              <w:rPr>
                <w:rFonts w:eastAsia="Times New Roman" w:cs="Times New Roman"/>
                <w:sz w:val="22"/>
              </w:rPr>
            </w:pPr>
            <w:r w:rsidRPr="0035509C">
              <w:rPr>
                <w:sz w:val="22"/>
              </w:rPr>
              <w:t>1 051 535</w:t>
            </w:r>
          </w:p>
        </w:tc>
        <w:tc>
          <w:tcPr>
            <w:tcW w:w="1276" w:type="dxa"/>
            <w:shd w:val="clear" w:color="auto" w:fill="auto"/>
          </w:tcPr>
          <w:p w14:paraId="5F2FC8FC" w14:textId="1C7C098F" w:rsidR="0035509C" w:rsidRPr="0035509C" w:rsidRDefault="0035509C" w:rsidP="0035509C">
            <w:pPr>
              <w:spacing w:after="0"/>
              <w:jc w:val="right"/>
              <w:rPr>
                <w:rFonts w:eastAsia="Times New Roman" w:cs="Times New Roman"/>
                <w:sz w:val="22"/>
              </w:rPr>
            </w:pPr>
            <w:r w:rsidRPr="0035509C">
              <w:rPr>
                <w:sz w:val="22"/>
              </w:rPr>
              <w:t>1 360 749</w:t>
            </w:r>
          </w:p>
        </w:tc>
        <w:tc>
          <w:tcPr>
            <w:tcW w:w="1276" w:type="dxa"/>
            <w:shd w:val="clear" w:color="auto" w:fill="auto"/>
            <w:noWrap/>
          </w:tcPr>
          <w:p w14:paraId="473E5FFC" w14:textId="2EA21313" w:rsidR="0035509C" w:rsidRPr="0035509C" w:rsidRDefault="0035509C" w:rsidP="0035509C">
            <w:pPr>
              <w:spacing w:after="0"/>
              <w:jc w:val="right"/>
              <w:rPr>
                <w:rFonts w:eastAsia="Times New Roman" w:cs="Times New Roman"/>
                <w:sz w:val="22"/>
              </w:rPr>
            </w:pPr>
            <w:r w:rsidRPr="0035509C">
              <w:rPr>
                <w:sz w:val="22"/>
              </w:rPr>
              <w:t>1 414 368</w:t>
            </w:r>
          </w:p>
        </w:tc>
        <w:tc>
          <w:tcPr>
            <w:tcW w:w="1275" w:type="dxa"/>
            <w:shd w:val="clear" w:color="auto" w:fill="auto"/>
            <w:noWrap/>
          </w:tcPr>
          <w:p w14:paraId="3EF52ABA" w14:textId="31BFB72D" w:rsidR="0035509C" w:rsidRPr="0035509C" w:rsidRDefault="0035509C" w:rsidP="0035509C">
            <w:pPr>
              <w:spacing w:after="0"/>
              <w:jc w:val="right"/>
              <w:rPr>
                <w:rFonts w:eastAsia="Times New Roman" w:cs="Times New Roman"/>
                <w:sz w:val="22"/>
              </w:rPr>
            </w:pPr>
            <w:r w:rsidRPr="0035509C">
              <w:rPr>
                <w:sz w:val="22"/>
              </w:rPr>
              <w:t>1 370 000</w:t>
            </w:r>
          </w:p>
        </w:tc>
        <w:tc>
          <w:tcPr>
            <w:tcW w:w="1276" w:type="dxa"/>
            <w:shd w:val="clear" w:color="auto" w:fill="auto"/>
            <w:noWrap/>
          </w:tcPr>
          <w:p w14:paraId="5E74F5CA" w14:textId="7CCE4552" w:rsidR="0035509C" w:rsidRPr="0035509C" w:rsidRDefault="0035509C" w:rsidP="0035509C">
            <w:pPr>
              <w:spacing w:after="0"/>
              <w:jc w:val="right"/>
              <w:rPr>
                <w:rFonts w:eastAsia="Times New Roman" w:cs="Times New Roman"/>
                <w:sz w:val="22"/>
              </w:rPr>
            </w:pPr>
            <w:r w:rsidRPr="0035509C">
              <w:rPr>
                <w:sz w:val="22"/>
              </w:rPr>
              <w:t>1 400 000</w:t>
            </w:r>
          </w:p>
        </w:tc>
        <w:tc>
          <w:tcPr>
            <w:tcW w:w="1276" w:type="dxa"/>
            <w:shd w:val="clear" w:color="auto" w:fill="auto"/>
            <w:noWrap/>
          </w:tcPr>
          <w:p w14:paraId="48062684" w14:textId="7631B330" w:rsidR="0035509C" w:rsidRPr="0035509C" w:rsidRDefault="0035509C" w:rsidP="0035509C">
            <w:pPr>
              <w:spacing w:after="0"/>
              <w:jc w:val="right"/>
              <w:rPr>
                <w:rFonts w:eastAsia="Times New Roman" w:cs="Times New Roman"/>
                <w:sz w:val="22"/>
              </w:rPr>
            </w:pPr>
            <w:r w:rsidRPr="0035509C">
              <w:rPr>
                <w:sz w:val="22"/>
              </w:rPr>
              <w:t>1 400 000</w:t>
            </w:r>
          </w:p>
        </w:tc>
        <w:tc>
          <w:tcPr>
            <w:tcW w:w="1232" w:type="dxa"/>
            <w:shd w:val="clear" w:color="auto" w:fill="auto"/>
          </w:tcPr>
          <w:p w14:paraId="2F007184" w14:textId="79A077E9" w:rsidR="0035509C" w:rsidRPr="0035509C" w:rsidRDefault="0035509C" w:rsidP="0035509C">
            <w:pPr>
              <w:spacing w:after="0"/>
              <w:jc w:val="right"/>
              <w:rPr>
                <w:rFonts w:cs="Times New Roman"/>
                <w:sz w:val="22"/>
              </w:rPr>
            </w:pPr>
            <w:r w:rsidRPr="0035509C">
              <w:rPr>
                <w:sz w:val="22"/>
              </w:rPr>
              <w:t>1 400 000</w:t>
            </w:r>
          </w:p>
        </w:tc>
      </w:tr>
      <w:tr w:rsidR="0035509C" w:rsidRPr="00874D45" w14:paraId="1119950F" w14:textId="77777777" w:rsidTr="003C725C">
        <w:trPr>
          <w:trHeight w:val="300"/>
        </w:trPr>
        <w:tc>
          <w:tcPr>
            <w:tcW w:w="1593" w:type="dxa"/>
            <w:shd w:val="clear" w:color="auto" w:fill="auto"/>
            <w:noWrap/>
            <w:vAlign w:val="bottom"/>
            <w:hideMark/>
          </w:tcPr>
          <w:p w14:paraId="577DB5BF" w14:textId="4D44AAEF"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Saadavad toetused tegevuskuludeks</w:t>
            </w:r>
          </w:p>
        </w:tc>
        <w:tc>
          <w:tcPr>
            <w:tcW w:w="1276" w:type="dxa"/>
            <w:shd w:val="clear" w:color="auto" w:fill="auto"/>
          </w:tcPr>
          <w:p w14:paraId="0CB2373B" w14:textId="5491F0F6" w:rsidR="0035509C" w:rsidRPr="0035509C" w:rsidRDefault="0035509C" w:rsidP="0035509C">
            <w:pPr>
              <w:spacing w:after="0"/>
              <w:jc w:val="right"/>
              <w:rPr>
                <w:rFonts w:eastAsia="Times New Roman" w:cs="Times New Roman"/>
                <w:sz w:val="22"/>
              </w:rPr>
            </w:pPr>
            <w:r w:rsidRPr="0035509C">
              <w:rPr>
                <w:sz w:val="22"/>
              </w:rPr>
              <w:t>8 168 692</w:t>
            </w:r>
          </w:p>
        </w:tc>
        <w:tc>
          <w:tcPr>
            <w:tcW w:w="1276" w:type="dxa"/>
            <w:shd w:val="clear" w:color="auto" w:fill="auto"/>
          </w:tcPr>
          <w:p w14:paraId="2BFD99EB" w14:textId="1535A9D9" w:rsidR="0035509C" w:rsidRPr="0035509C" w:rsidRDefault="0035509C" w:rsidP="0035509C">
            <w:pPr>
              <w:spacing w:after="0"/>
              <w:jc w:val="right"/>
              <w:rPr>
                <w:rFonts w:eastAsia="Times New Roman" w:cs="Times New Roman"/>
                <w:sz w:val="22"/>
              </w:rPr>
            </w:pPr>
            <w:r w:rsidRPr="0035509C">
              <w:rPr>
                <w:sz w:val="22"/>
              </w:rPr>
              <w:t>8 863 159</w:t>
            </w:r>
          </w:p>
        </w:tc>
        <w:tc>
          <w:tcPr>
            <w:tcW w:w="1276" w:type="dxa"/>
            <w:shd w:val="clear" w:color="auto" w:fill="auto"/>
          </w:tcPr>
          <w:p w14:paraId="3B068AC9" w14:textId="0CD97015" w:rsidR="0035509C" w:rsidRPr="0035509C" w:rsidRDefault="0035509C" w:rsidP="0035509C">
            <w:pPr>
              <w:spacing w:after="0"/>
              <w:jc w:val="right"/>
              <w:rPr>
                <w:rFonts w:eastAsia="Times New Roman" w:cs="Times New Roman"/>
                <w:sz w:val="22"/>
              </w:rPr>
            </w:pPr>
            <w:r w:rsidRPr="0035509C">
              <w:rPr>
                <w:sz w:val="22"/>
              </w:rPr>
              <w:t>9 139 419</w:t>
            </w:r>
          </w:p>
        </w:tc>
        <w:tc>
          <w:tcPr>
            <w:tcW w:w="1275" w:type="dxa"/>
            <w:shd w:val="clear" w:color="auto" w:fill="auto"/>
          </w:tcPr>
          <w:p w14:paraId="050726A0" w14:textId="77F3282B" w:rsidR="0035509C" w:rsidRPr="0035509C" w:rsidRDefault="0035509C" w:rsidP="0035509C">
            <w:pPr>
              <w:spacing w:after="0"/>
              <w:jc w:val="right"/>
              <w:rPr>
                <w:rFonts w:eastAsia="Times New Roman" w:cs="Times New Roman"/>
                <w:sz w:val="22"/>
              </w:rPr>
            </w:pPr>
            <w:r w:rsidRPr="0035509C">
              <w:rPr>
                <w:sz w:val="22"/>
              </w:rPr>
              <w:t>8 718 749</w:t>
            </w:r>
          </w:p>
        </w:tc>
        <w:tc>
          <w:tcPr>
            <w:tcW w:w="1276" w:type="dxa"/>
            <w:shd w:val="clear" w:color="auto" w:fill="auto"/>
          </w:tcPr>
          <w:p w14:paraId="7E618749" w14:textId="5CD13847" w:rsidR="0035509C" w:rsidRPr="0035509C" w:rsidRDefault="0035509C" w:rsidP="0035509C">
            <w:pPr>
              <w:spacing w:after="0"/>
              <w:jc w:val="right"/>
              <w:rPr>
                <w:rFonts w:eastAsia="Times New Roman" w:cs="Times New Roman"/>
                <w:sz w:val="22"/>
              </w:rPr>
            </w:pPr>
            <w:r w:rsidRPr="0035509C">
              <w:rPr>
                <w:sz w:val="22"/>
              </w:rPr>
              <w:t>8 718 749</w:t>
            </w:r>
          </w:p>
        </w:tc>
        <w:tc>
          <w:tcPr>
            <w:tcW w:w="1276" w:type="dxa"/>
            <w:shd w:val="clear" w:color="auto" w:fill="auto"/>
          </w:tcPr>
          <w:p w14:paraId="7E900070" w14:textId="12C0A103" w:rsidR="0035509C" w:rsidRPr="0035509C" w:rsidRDefault="0035509C" w:rsidP="0035509C">
            <w:pPr>
              <w:spacing w:after="0"/>
              <w:jc w:val="right"/>
              <w:rPr>
                <w:rFonts w:eastAsia="Times New Roman" w:cs="Times New Roman"/>
                <w:sz w:val="22"/>
              </w:rPr>
            </w:pPr>
            <w:r w:rsidRPr="0035509C">
              <w:rPr>
                <w:sz w:val="22"/>
              </w:rPr>
              <w:t>8 718 749</w:t>
            </w:r>
          </w:p>
        </w:tc>
        <w:tc>
          <w:tcPr>
            <w:tcW w:w="1232" w:type="dxa"/>
            <w:shd w:val="clear" w:color="auto" w:fill="auto"/>
          </w:tcPr>
          <w:p w14:paraId="756DD1E1" w14:textId="71EAE05F" w:rsidR="0035509C" w:rsidRPr="0035509C" w:rsidRDefault="0035509C" w:rsidP="0035509C">
            <w:pPr>
              <w:spacing w:after="0"/>
              <w:jc w:val="right"/>
              <w:rPr>
                <w:rFonts w:cs="Times New Roman"/>
                <w:sz w:val="22"/>
              </w:rPr>
            </w:pPr>
            <w:r w:rsidRPr="0035509C">
              <w:rPr>
                <w:sz w:val="22"/>
              </w:rPr>
              <w:t>8 718 749</w:t>
            </w:r>
          </w:p>
        </w:tc>
      </w:tr>
      <w:tr w:rsidR="0035509C" w:rsidRPr="00874D45" w14:paraId="1C05875D" w14:textId="77777777" w:rsidTr="003C725C">
        <w:trPr>
          <w:trHeight w:val="300"/>
        </w:trPr>
        <w:tc>
          <w:tcPr>
            <w:tcW w:w="1593" w:type="dxa"/>
            <w:shd w:val="clear" w:color="auto" w:fill="auto"/>
            <w:noWrap/>
            <w:vAlign w:val="bottom"/>
            <w:hideMark/>
          </w:tcPr>
          <w:p w14:paraId="1D781EB8" w14:textId="77777777"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 xml:space="preserve">sh  tasandusfond </w:t>
            </w:r>
          </w:p>
        </w:tc>
        <w:tc>
          <w:tcPr>
            <w:tcW w:w="1276" w:type="dxa"/>
            <w:shd w:val="clear" w:color="auto" w:fill="auto"/>
          </w:tcPr>
          <w:p w14:paraId="243F2A26" w14:textId="74F9012C" w:rsidR="0035509C" w:rsidRPr="0035509C" w:rsidRDefault="0035509C" w:rsidP="0035509C">
            <w:pPr>
              <w:spacing w:after="0"/>
              <w:jc w:val="right"/>
              <w:rPr>
                <w:rFonts w:eastAsia="Times New Roman" w:cs="Times New Roman"/>
                <w:sz w:val="22"/>
              </w:rPr>
            </w:pPr>
            <w:r w:rsidRPr="0035509C">
              <w:rPr>
                <w:sz w:val="22"/>
              </w:rPr>
              <w:t>1 933 180</w:t>
            </w:r>
          </w:p>
        </w:tc>
        <w:tc>
          <w:tcPr>
            <w:tcW w:w="1276" w:type="dxa"/>
            <w:shd w:val="clear" w:color="auto" w:fill="auto"/>
          </w:tcPr>
          <w:p w14:paraId="2640BB37" w14:textId="42F04791" w:rsidR="0035509C" w:rsidRPr="0035509C" w:rsidRDefault="0035509C" w:rsidP="0035509C">
            <w:pPr>
              <w:spacing w:after="0"/>
              <w:jc w:val="right"/>
              <w:rPr>
                <w:rFonts w:eastAsia="Times New Roman" w:cs="Times New Roman"/>
                <w:sz w:val="22"/>
              </w:rPr>
            </w:pPr>
            <w:r w:rsidRPr="0035509C">
              <w:rPr>
                <w:sz w:val="22"/>
              </w:rPr>
              <w:t>2 110 280</w:t>
            </w:r>
          </w:p>
        </w:tc>
        <w:tc>
          <w:tcPr>
            <w:tcW w:w="1276" w:type="dxa"/>
            <w:shd w:val="clear" w:color="auto" w:fill="auto"/>
            <w:noWrap/>
          </w:tcPr>
          <w:p w14:paraId="1C5AE46E" w14:textId="02E0D1F8" w:rsidR="0035509C" w:rsidRPr="0035509C" w:rsidRDefault="0035509C" w:rsidP="0035509C">
            <w:pPr>
              <w:spacing w:after="0"/>
              <w:jc w:val="right"/>
              <w:rPr>
                <w:rFonts w:eastAsia="Times New Roman" w:cs="Times New Roman"/>
                <w:sz w:val="22"/>
              </w:rPr>
            </w:pPr>
            <w:r w:rsidRPr="0035509C">
              <w:rPr>
                <w:sz w:val="22"/>
              </w:rPr>
              <w:t>3 100 830</w:t>
            </w:r>
          </w:p>
        </w:tc>
        <w:tc>
          <w:tcPr>
            <w:tcW w:w="1275" w:type="dxa"/>
            <w:shd w:val="clear" w:color="auto" w:fill="auto"/>
            <w:noWrap/>
          </w:tcPr>
          <w:p w14:paraId="65FA1352" w14:textId="0D3887BA" w:rsidR="0035509C" w:rsidRPr="0035509C" w:rsidRDefault="0035509C" w:rsidP="0035509C">
            <w:pPr>
              <w:spacing w:after="0"/>
              <w:jc w:val="right"/>
              <w:rPr>
                <w:rFonts w:eastAsia="Times New Roman" w:cs="Times New Roman"/>
                <w:sz w:val="22"/>
              </w:rPr>
            </w:pPr>
            <w:r w:rsidRPr="0035509C">
              <w:rPr>
                <w:sz w:val="22"/>
              </w:rPr>
              <w:t>3 100 000</w:t>
            </w:r>
          </w:p>
        </w:tc>
        <w:tc>
          <w:tcPr>
            <w:tcW w:w="1276" w:type="dxa"/>
            <w:shd w:val="clear" w:color="auto" w:fill="auto"/>
            <w:noWrap/>
          </w:tcPr>
          <w:p w14:paraId="45C415F1" w14:textId="56D84EF5" w:rsidR="0035509C" w:rsidRPr="0035509C" w:rsidRDefault="0035509C" w:rsidP="0035509C">
            <w:pPr>
              <w:spacing w:after="0"/>
              <w:jc w:val="right"/>
              <w:rPr>
                <w:rFonts w:eastAsia="Times New Roman" w:cs="Times New Roman"/>
                <w:sz w:val="22"/>
              </w:rPr>
            </w:pPr>
            <w:r w:rsidRPr="0035509C">
              <w:rPr>
                <w:sz w:val="22"/>
              </w:rPr>
              <w:t>3 100 000</w:t>
            </w:r>
          </w:p>
        </w:tc>
        <w:tc>
          <w:tcPr>
            <w:tcW w:w="1276" w:type="dxa"/>
            <w:shd w:val="clear" w:color="auto" w:fill="auto"/>
            <w:noWrap/>
          </w:tcPr>
          <w:p w14:paraId="0E8AA0A3" w14:textId="6CA04B21" w:rsidR="0035509C" w:rsidRPr="0035509C" w:rsidRDefault="0035509C" w:rsidP="0035509C">
            <w:pPr>
              <w:spacing w:after="0"/>
              <w:jc w:val="right"/>
              <w:rPr>
                <w:rFonts w:eastAsia="Times New Roman" w:cs="Times New Roman"/>
                <w:sz w:val="22"/>
              </w:rPr>
            </w:pPr>
            <w:r w:rsidRPr="0035509C">
              <w:rPr>
                <w:sz w:val="22"/>
              </w:rPr>
              <w:t>3 100 000</w:t>
            </w:r>
          </w:p>
        </w:tc>
        <w:tc>
          <w:tcPr>
            <w:tcW w:w="1232" w:type="dxa"/>
            <w:shd w:val="clear" w:color="auto" w:fill="auto"/>
          </w:tcPr>
          <w:p w14:paraId="774137C5" w14:textId="2C218BA1" w:rsidR="0035509C" w:rsidRPr="0035509C" w:rsidRDefault="0035509C" w:rsidP="0035509C">
            <w:pPr>
              <w:spacing w:after="0"/>
              <w:jc w:val="right"/>
              <w:rPr>
                <w:rFonts w:cs="Times New Roman"/>
                <w:sz w:val="22"/>
              </w:rPr>
            </w:pPr>
            <w:r w:rsidRPr="0035509C">
              <w:rPr>
                <w:sz w:val="22"/>
              </w:rPr>
              <w:t>3 100 000</w:t>
            </w:r>
          </w:p>
        </w:tc>
      </w:tr>
      <w:tr w:rsidR="0035509C" w:rsidRPr="00874D45" w14:paraId="09B1ACB5" w14:textId="77777777" w:rsidTr="003C725C">
        <w:trPr>
          <w:trHeight w:val="300"/>
        </w:trPr>
        <w:tc>
          <w:tcPr>
            <w:tcW w:w="1593" w:type="dxa"/>
            <w:shd w:val="clear" w:color="auto" w:fill="auto"/>
            <w:noWrap/>
            <w:vAlign w:val="bottom"/>
            <w:hideMark/>
          </w:tcPr>
          <w:p w14:paraId="1B26CBEF" w14:textId="77777777"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sh  toetusfond</w:t>
            </w:r>
          </w:p>
        </w:tc>
        <w:tc>
          <w:tcPr>
            <w:tcW w:w="1276" w:type="dxa"/>
            <w:shd w:val="clear" w:color="auto" w:fill="auto"/>
          </w:tcPr>
          <w:p w14:paraId="3A6A5ECD" w14:textId="0EA5B639" w:rsidR="0035509C" w:rsidRPr="0035509C" w:rsidRDefault="0035509C" w:rsidP="0035509C">
            <w:pPr>
              <w:spacing w:after="0"/>
              <w:jc w:val="right"/>
              <w:rPr>
                <w:rFonts w:eastAsia="Times New Roman" w:cs="Times New Roman"/>
                <w:sz w:val="22"/>
              </w:rPr>
            </w:pPr>
            <w:r w:rsidRPr="0035509C">
              <w:rPr>
                <w:sz w:val="22"/>
              </w:rPr>
              <w:t>5 119 338</w:t>
            </w:r>
          </w:p>
        </w:tc>
        <w:tc>
          <w:tcPr>
            <w:tcW w:w="1276" w:type="dxa"/>
            <w:shd w:val="clear" w:color="auto" w:fill="auto"/>
          </w:tcPr>
          <w:p w14:paraId="1DC3A32F" w14:textId="3C8D10D2" w:rsidR="0035509C" w:rsidRPr="0035509C" w:rsidRDefault="0035509C" w:rsidP="0035509C">
            <w:pPr>
              <w:spacing w:after="0"/>
              <w:jc w:val="right"/>
              <w:rPr>
                <w:rFonts w:eastAsia="Times New Roman" w:cs="Times New Roman"/>
                <w:sz w:val="22"/>
              </w:rPr>
            </w:pPr>
            <w:r w:rsidRPr="0035509C">
              <w:rPr>
                <w:sz w:val="22"/>
              </w:rPr>
              <w:t>6 344 326</w:t>
            </w:r>
          </w:p>
        </w:tc>
        <w:tc>
          <w:tcPr>
            <w:tcW w:w="1276" w:type="dxa"/>
            <w:shd w:val="clear" w:color="000000" w:fill="FFFFFF"/>
            <w:noWrap/>
          </w:tcPr>
          <w:p w14:paraId="75580B34" w14:textId="2E92B608" w:rsidR="0035509C" w:rsidRPr="0035509C" w:rsidRDefault="0035509C" w:rsidP="0035509C">
            <w:pPr>
              <w:spacing w:after="0"/>
              <w:jc w:val="right"/>
              <w:rPr>
                <w:rFonts w:eastAsia="Times New Roman" w:cs="Times New Roman"/>
                <w:sz w:val="22"/>
              </w:rPr>
            </w:pPr>
            <w:r w:rsidRPr="0035509C">
              <w:rPr>
                <w:sz w:val="22"/>
              </w:rPr>
              <w:t>5 218 749</w:t>
            </w:r>
          </w:p>
        </w:tc>
        <w:tc>
          <w:tcPr>
            <w:tcW w:w="1275" w:type="dxa"/>
            <w:shd w:val="clear" w:color="auto" w:fill="auto"/>
            <w:noWrap/>
          </w:tcPr>
          <w:p w14:paraId="4DB2AE85" w14:textId="2E982A36" w:rsidR="0035509C" w:rsidRPr="0035509C" w:rsidRDefault="0035509C" w:rsidP="0035509C">
            <w:pPr>
              <w:spacing w:after="0"/>
              <w:jc w:val="right"/>
              <w:rPr>
                <w:rFonts w:eastAsia="Times New Roman" w:cs="Times New Roman"/>
                <w:sz w:val="22"/>
              </w:rPr>
            </w:pPr>
            <w:r w:rsidRPr="0035509C">
              <w:rPr>
                <w:sz w:val="22"/>
              </w:rPr>
              <w:t>5 218 749</w:t>
            </w:r>
          </w:p>
        </w:tc>
        <w:tc>
          <w:tcPr>
            <w:tcW w:w="1276" w:type="dxa"/>
            <w:shd w:val="clear" w:color="auto" w:fill="auto"/>
            <w:noWrap/>
          </w:tcPr>
          <w:p w14:paraId="5ADDFC0E" w14:textId="4B7A3509" w:rsidR="0035509C" w:rsidRPr="0035509C" w:rsidRDefault="0035509C" w:rsidP="0035509C">
            <w:pPr>
              <w:spacing w:after="0"/>
              <w:jc w:val="right"/>
              <w:rPr>
                <w:rFonts w:eastAsia="Times New Roman" w:cs="Times New Roman"/>
                <w:sz w:val="22"/>
              </w:rPr>
            </w:pPr>
            <w:r w:rsidRPr="0035509C">
              <w:rPr>
                <w:sz w:val="22"/>
              </w:rPr>
              <w:t>5 218 749</w:t>
            </w:r>
          </w:p>
        </w:tc>
        <w:tc>
          <w:tcPr>
            <w:tcW w:w="1276" w:type="dxa"/>
            <w:shd w:val="clear" w:color="auto" w:fill="auto"/>
            <w:noWrap/>
          </w:tcPr>
          <w:p w14:paraId="111B99D4" w14:textId="123F0394" w:rsidR="0035509C" w:rsidRPr="0035509C" w:rsidRDefault="0035509C" w:rsidP="0035509C">
            <w:pPr>
              <w:spacing w:after="0"/>
              <w:jc w:val="right"/>
              <w:rPr>
                <w:rFonts w:eastAsia="Times New Roman" w:cs="Times New Roman"/>
                <w:sz w:val="22"/>
              </w:rPr>
            </w:pPr>
            <w:r w:rsidRPr="0035509C">
              <w:rPr>
                <w:sz w:val="22"/>
              </w:rPr>
              <w:t>5 218 749</w:t>
            </w:r>
          </w:p>
        </w:tc>
        <w:tc>
          <w:tcPr>
            <w:tcW w:w="1232" w:type="dxa"/>
            <w:shd w:val="clear" w:color="auto" w:fill="auto"/>
          </w:tcPr>
          <w:p w14:paraId="6AE90D57" w14:textId="3C64B6D7" w:rsidR="0035509C" w:rsidRPr="0035509C" w:rsidRDefault="0035509C" w:rsidP="0035509C">
            <w:pPr>
              <w:spacing w:after="0"/>
              <w:jc w:val="right"/>
              <w:rPr>
                <w:rFonts w:cs="Times New Roman"/>
                <w:sz w:val="22"/>
              </w:rPr>
            </w:pPr>
            <w:r w:rsidRPr="0035509C">
              <w:rPr>
                <w:sz w:val="22"/>
              </w:rPr>
              <w:t>5 218 749</w:t>
            </w:r>
          </w:p>
        </w:tc>
      </w:tr>
      <w:tr w:rsidR="0035509C" w:rsidRPr="00874D45" w14:paraId="37D09657" w14:textId="77777777" w:rsidTr="003C725C">
        <w:trPr>
          <w:trHeight w:val="300"/>
        </w:trPr>
        <w:tc>
          <w:tcPr>
            <w:tcW w:w="1593" w:type="dxa"/>
            <w:shd w:val="clear" w:color="auto" w:fill="auto"/>
            <w:noWrap/>
            <w:vAlign w:val="bottom"/>
            <w:hideMark/>
          </w:tcPr>
          <w:p w14:paraId="003B5707" w14:textId="77777777"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sh muud saadud toetused tegevuskuludeks</w:t>
            </w:r>
          </w:p>
        </w:tc>
        <w:tc>
          <w:tcPr>
            <w:tcW w:w="1276" w:type="dxa"/>
            <w:shd w:val="clear" w:color="auto" w:fill="auto"/>
          </w:tcPr>
          <w:p w14:paraId="7F864EA7" w14:textId="383FA2D7" w:rsidR="0035509C" w:rsidRPr="0035509C" w:rsidRDefault="0035509C" w:rsidP="0035509C">
            <w:pPr>
              <w:spacing w:after="0"/>
              <w:jc w:val="right"/>
              <w:rPr>
                <w:rFonts w:eastAsia="Times New Roman" w:cs="Times New Roman"/>
                <w:sz w:val="22"/>
              </w:rPr>
            </w:pPr>
            <w:r w:rsidRPr="0035509C">
              <w:rPr>
                <w:sz w:val="22"/>
              </w:rPr>
              <w:t>1 116 174</w:t>
            </w:r>
          </w:p>
        </w:tc>
        <w:tc>
          <w:tcPr>
            <w:tcW w:w="1276" w:type="dxa"/>
            <w:shd w:val="clear" w:color="auto" w:fill="auto"/>
          </w:tcPr>
          <w:p w14:paraId="5E8455D4" w14:textId="2C7B820A" w:rsidR="0035509C" w:rsidRPr="0035509C" w:rsidRDefault="0035509C" w:rsidP="0035509C">
            <w:pPr>
              <w:spacing w:after="0"/>
              <w:jc w:val="right"/>
              <w:rPr>
                <w:rFonts w:eastAsia="Times New Roman" w:cs="Times New Roman"/>
                <w:sz w:val="22"/>
              </w:rPr>
            </w:pPr>
            <w:r w:rsidRPr="0035509C">
              <w:rPr>
                <w:sz w:val="22"/>
              </w:rPr>
              <w:t>408 553</w:t>
            </w:r>
          </w:p>
        </w:tc>
        <w:tc>
          <w:tcPr>
            <w:tcW w:w="1276" w:type="dxa"/>
            <w:shd w:val="clear" w:color="auto" w:fill="auto"/>
            <w:noWrap/>
          </w:tcPr>
          <w:p w14:paraId="15DD834E" w14:textId="25B011FB" w:rsidR="0035509C" w:rsidRPr="0035509C" w:rsidRDefault="0035509C" w:rsidP="0035509C">
            <w:pPr>
              <w:spacing w:after="0"/>
              <w:jc w:val="right"/>
              <w:rPr>
                <w:rFonts w:eastAsia="Times New Roman" w:cs="Times New Roman"/>
                <w:color w:val="000000"/>
                <w:sz w:val="22"/>
              </w:rPr>
            </w:pPr>
            <w:r w:rsidRPr="0035509C">
              <w:rPr>
                <w:sz w:val="22"/>
              </w:rPr>
              <w:t>819 840</w:t>
            </w:r>
          </w:p>
        </w:tc>
        <w:tc>
          <w:tcPr>
            <w:tcW w:w="1275" w:type="dxa"/>
            <w:shd w:val="clear" w:color="auto" w:fill="auto"/>
            <w:noWrap/>
          </w:tcPr>
          <w:p w14:paraId="6E030047" w14:textId="3CA38E2E" w:rsidR="0035509C" w:rsidRPr="0035509C" w:rsidRDefault="0035509C" w:rsidP="0035509C">
            <w:pPr>
              <w:spacing w:after="0"/>
              <w:jc w:val="right"/>
              <w:rPr>
                <w:rFonts w:eastAsia="Times New Roman" w:cs="Times New Roman"/>
                <w:color w:val="000000"/>
                <w:sz w:val="22"/>
              </w:rPr>
            </w:pPr>
            <w:r w:rsidRPr="0035509C">
              <w:rPr>
                <w:sz w:val="22"/>
              </w:rPr>
              <w:t>400 000</w:t>
            </w:r>
          </w:p>
        </w:tc>
        <w:tc>
          <w:tcPr>
            <w:tcW w:w="1276" w:type="dxa"/>
            <w:shd w:val="clear" w:color="auto" w:fill="auto"/>
            <w:noWrap/>
          </w:tcPr>
          <w:p w14:paraId="042EA5CC" w14:textId="2D4F7C12" w:rsidR="0035509C" w:rsidRPr="0035509C" w:rsidRDefault="0035509C" w:rsidP="0035509C">
            <w:pPr>
              <w:spacing w:after="0"/>
              <w:jc w:val="right"/>
              <w:rPr>
                <w:rFonts w:eastAsia="Times New Roman" w:cs="Times New Roman"/>
                <w:color w:val="000000"/>
                <w:sz w:val="22"/>
              </w:rPr>
            </w:pPr>
            <w:r w:rsidRPr="0035509C">
              <w:rPr>
                <w:sz w:val="22"/>
              </w:rPr>
              <w:t>400 000</w:t>
            </w:r>
          </w:p>
        </w:tc>
        <w:tc>
          <w:tcPr>
            <w:tcW w:w="1276" w:type="dxa"/>
            <w:shd w:val="clear" w:color="auto" w:fill="auto"/>
            <w:noWrap/>
          </w:tcPr>
          <w:p w14:paraId="0C9B3C48" w14:textId="0061823F" w:rsidR="0035509C" w:rsidRPr="0035509C" w:rsidRDefault="0035509C" w:rsidP="0035509C">
            <w:pPr>
              <w:spacing w:after="0"/>
              <w:jc w:val="right"/>
              <w:rPr>
                <w:rFonts w:eastAsia="Times New Roman" w:cs="Times New Roman"/>
                <w:color w:val="000000"/>
                <w:sz w:val="22"/>
              </w:rPr>
            </w:pPr>
            <w:r w:rsidRPr="0035509C">
              <w:rPr>
                <w:sz w:val="22"/>
              </w:rPr>
              <w:t>400 000</w:t>
            </w:r>
          </w:p>
        </w:tc>
        <w:tc>
          <w:tcPr>
            <w:tcW w:w="1232" w:type="dxa"/>
            <w:shd w:val="clear" w:color="auto" w:fill="auto"/>
          </w:tcPr>
          <w:p w14:paraId="3A646056" w14:textId="04C7534A" w:rsidR="0035509C" w:rsidRPr="0035509C" w:rsidRDefault="0035509C" w:rsidP="0035509C">
            <w:pPr>
              <w:spacing w:after="0"/>
              <w:jc w:val="right"/>
              <w:rPr>
                <w:rFonts w:cs="Times New Roman"/>
                <w:sz w:val="22"/>
              </w:rPr>
            </w:pPr>
            <w:r w:rsidRPr="0035509C">
              <w:rPr>
                <w:sz w:val="22"/>
              </w:rPr>
              <w:t>400 000</w:t>
            </w:r>
          </w:p>
        </w:tc>
      </w:tr>
      <w:tr w:rsidR="0035509C" w:rsidRPr="00874D45" w14:paraId="6DA09D24" w14:textId="77777777" w:rsidTr="003C725C">
        <w:trPr>
          <w:trHeight w:val="300"/>
        </w:trPr>
        <w:tc>
          <w:tcPr>
            <w:tcW w:w="1593" w:type="dxa"/>
            <w:shd w:val="clear" w:color="auto" w:fill="auto"/>
            <w:noWrap/>
            <w:vAlign w:val="bottom"/>
            <w:hideMark/>
          </w:tcPr>
          <w:p w14:paraId="58244BF0" w14:textId="12D9133D" w:rsidR="0035509C" w:rsidRPr="0077051C" w:rsidRDefault="0035509C" w:rsidP="0035509C">
            <w:pPr>
              <w:spacing w:after="0"/>
              <w:jc w:val="left"/>
              <w:rPr>
                <w:rFonts w:eastAsia="Times New Roman" w:cs="Times New Roman"/>
                <w:sz w:val="20"/>
                <w:szCs w:val="20"/>
              </w:rPr>
            </w:pPr>
            <w:r w:rsidRPr="0077051C">
              <w:rPr>
                <w:rFonts w:eastAsia="Times New Roman" w:cs="Times New Roman"/>
                <w:sz w:val="20"/>
                <w:szCs w:val="20"/>
              </w:rPr>
              <w:t>Muud tegevustulud</w:t>
            </w:r>
          </w:p>
        </w:tc>
        <w:tc>
          <w:tcPr>
            <w:tcW w:w="1276" w:type="dxa"/>
            <w:shd w:val="clear" w:color="auto" w:fill="auto"/>
          </w:tcPr>
          <w:p w14:paraId="03822935" w14:textId="4E3D8238" w:rsidR="0035509C" w:rsidRPr="0035509C" w:rsidRDefault="0035509C" w:rsidP="0035509C">
            <w:pPr>
              <w:spacing w:after="0"/>
              <w:jc w:val="right"/>
              <w:rPr>
                <w:rFonts w:eastAsia="Times New Roman" w:cs="Times New Roman"/>
                <w:sz w:val="22"/>
              </w:rPr>
            </w:pPr>
            <w:r w:rsidRPr="0035509C">
              <w:rPr>
                <w:sz w:val="22"/>
              </w:rPr>
              <w:t>168 965</w:t>
            </w:r>
          </w:p>
        </w:tc>
        <w:tc>
          <w:tcPr>
            <w:tcW w:w="1276" w:type="dxa"/>
            <w:shd w:val="clear" w:color="auto" w:fill="auto"/>
          </w:tcPr>
          <w:p w14:paraId="337382C3" w14:textId="6C788970" w:rsidR="0035509C" w:rsidRPr="0035509C" w:rsidRDefault="0035509C" w:rsidP="0035509C">
            <w:pPr>
              <w:spacing w:after="0"/>
              <w:jc w:val="right"/>
              <w:rPr>
                <w:rFonts w:eastAsia="Times New Roman" w:cs="Times New Roman"/>
                <w:sz w:val="22"/>
              </w:rPr>
            </w:pPr>
            <w:r w:rsidRPr="0035509C">
              <w:rPr>
                <w:sz w:val="22"/>
              </w:rPr>
              <w:t>109 661</w:t>
            </w:r>
          </w:p>
        </w:tc>
        <w:tc>
          <w:tcPr>
            <w:tcW w:w="1276" w:type="dxa"/>
            <w:shd w:val="clear" w:color="auto" w:fill="auto"/>
            <w:noWrap/>
          </w:tcPr>
          <w:p w14:paraId="716C48A1" w14:textId="3ABC2C27" w:rsidR="0035509C" w:rsidRPr="0035509C" w:rsidRDefault="0035509C" w:rsidP="0035509C">
            <w:pPr>
              <w:spacing w:after="0"/>
              <w:jc w:val="right"/>
              <w:rPr>
                <w:rFonts w:eastAsia="Times New Roman" w:cs="Times New Roman"/>
                <w:sz w:val="22"/>
              </w:rPr>
            </w:pPr>
            <w:r w:rsidRPr="0035509C">
              <w:rPr>
                <w:sz w:val="22"/>
              </w:rPr>
              <w:t>95 000</w:t>
            </w:r>
          </w:p>
        </w:tc>
        <w:tc>
          <w:tcPr>
            <w:tcW w:w="1275" w:type="dxa"/>
            <w:shd w:val="clear" w:color="auto" w:fill="auto"/>
            <w:noWrap/>
          </w:tcPr>
          <w:p w14:paraId="622B47DD" w14:textId="12A15561" w:rsidR="0035509C" w:rsidRPr="0035509C" w:rsidRDefault="0035509C" w:rsidP="0035509C">
            <w:pPr>
              <w:spacing w:after="0"/>
              <w:jc w:val="right"/>
              <w:rPr>
                <w:rFonts w:eastAsia="Times New Roman" w:cs="Times New Roman"/>
                <w:sz w:val="22"/>
              </w:rPr>
            </w:pPr>
            <w:r w:rsidRPr="0035509C">
              <w:rPr>
                <w:sz w:val="22"/>
              </w:rPr>
              <w:t>100 000</w:t>
            </w:r>
          </w:p>
        </w:tc>
        <w:tc>
          <w:tcPr>
            <w:tcW w:w="1276" w:type="dxa"/>
            <w:shd w:val="clear" w:color="auto" w:fill="auto"/>
            <w:noWrap/>
          </w:tcPr>
          <w:p w14:paraId="3170E165" w14:textId="28924DEF" w:rsidR="0035509C" w:rsidRPr="0035509C" w:rsidRDefault="0035509C" w:rsidP="0035509C">
            <w:pPr>
              <w:spacing w:after="0"/>
              <w:jc w:val="right"/>
              <w:rPr>
                <w:rFonts w:eastAsia="Times New Roman" w:cs="Times New Roman"/>
                <w:sz w:val="22"/>
              </w:rPr>
            </w:pPr>
            <w:r w:rsidRPr="0035509C">
              <w:rPr>
                <w:sz w:val="22"/>
              </w:rPr>
              <w:t>100 000</w:t>
            </w:r>
          </w:p>
        </w:tc>
        <w:tc>
          <w:tcPr>
            <w:tcW w:w="1276" w:type="dxa"/>
            <w:shd w:val="clear" w:color="auto" w:fill="auto"/>
            <w:noWrap/>
          </w:tcPr>
          <w:p w14:paraId="5283C00C" w14:textId="0603DFB8" w:rsidR="0035509C" w:rsidRPr="0035509C" w:rsidRDefault="0035509C" w:rsidP="0035509C">
            <w:pPr>
              <w:spacing w:after="0"/>
              <w:jc w:val="right"/>
              <w:rPr>
                <w:rFonts w:eastAsia="Times New Roman" w:cs="Times New Roman"/>
                <w:sz w:val="22"/>
              </w:rPr>
            </w:pPr>
            <w:r w:rsidRPr="0035509C">
              <w:rPr>
                <w:sz w:val="22"/>
              </w:rPr>
              <w:t>100 000</w:t>
            </w:r>
          </w:p>
        </w:tc>
        <w:tc>
          <w:tcPr>
            <w:tcW w:w="1232" w:type="dxa"/>
            <w:shd w:val="clear" w:color="auto" w:fill="auto"/>
          </w:tcPr>
          <w:p w14:paraId="236B7CD4" w14:textId="6741D22D" w:rsidR="0035509C" w:rsidRPr="0035509C" w:rsidRDefault="0035509C" w:rsidP="0035509C">
            <w:pPr>
              <w:spacing w:after="0"/>
              <w:jc w:val="right"/>
              <w:rPr>
                <w:rFonts w:cs="Times New Roman"/>
                <w:sz w:val="22"/>
              </w:rPr>
            </w:pPr>
            <w:r w:rsidRPr="0035509C">
              <w:rPr>
                <w:sz w:val="22"/>
              </w:rPr>
              <w:t>100 000</w:t>
            </w:r>
          </w:p>
        </w:tc>
      </w:tr>
      <w:tr w:rsidR="000672EC" w:rsidRPr="00874D45" w14:paraId="1369D159" w14:textId="77777777" w:rsidTr="00FD0417">
        <w:trPr>
          <w:trHeight w:val="300"/>
        </w:trPr>
        <w:tc>
          <w:tcPr>
            <w:tcW w:w="1593" w:type="dxa"/>
            <w:shd w:val="clear" w:color="auto" w:fill="auto"/>
            <w:noWrap/>
            <w:vAlign w:val="bottom"/>
            <w:hideMark/>
          </w:tcPr>
          <w:p w14:paraId="45B95CE6" w14:textId="77777777" w:rsidR="000672EC" w:rsidRPr="0077051C" w:rsidRDefault="000672EC" w:rsidP="000672EC">
            <w:pPr>
              <w:spacing w:after="0"/>
              <w:jc w:val="left"/>
              <w:rPr>
                <w:rFonts w:eastAsia="Times New Roman" w:cs="Times New Roman"/>
                <w:sz w:val="20"/>
                <w:szCs w:val="20"/>
              </w:rPr>
            </w:pPr>
          </w:p>
        </w:tc>
        <w:tc>
          <w:tcPr>
            <w:tcW w:w="1276" w:type="dxa"/>
            <w:shd w:val="clear" w:color="auto" w:fill="auto"/>
            <w:vAlign w:val="bottom"/>
          </w:tcPr>
          <w:p w14:paraId="732DAFE7" w14:textId="77777777" w:rsidR="000672EC" w:rsidRPr="00FD0417" w:rsidRDefault="000672EC" w:rsidP="00FD0417">
            <w:pPr>
              <w:spacing w:after="0"/>
              <w:jc w:val="center"/>
              <w:rPr>
                <w:rFonts w:eastAsia="Times New Roman" w:cs="Times New Roman"/>
                <w:sz w:val="22"/>
              </w:rPr>
            </w:pPr>
          </w:p>
        </w:tc>
        <w:tc>
          <w:tcPr>
            <w:tcW w:w="1276" w:type="dxa"/>
            <w:shd w:val="clear" w:color="auto" w:fill="auto"/>
            <w:vAlign w:val="bottom"/>
          </w:tcPr>
          <w:p w14:paraId="3AC234A4"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476A5E01" w14:textId="77777777" w:rsidR="000672EC" w:rsidRPr="00FD0417" w:rsidRDefault="000672EC" w:rsidP="00FD0417">
            <w:pPr>
              <w:spacing w:after="0"/>
              <w:jc w:val="center"/>
              <w:rPr>
                <w:rFonts w:eastAsia="Times New Roman" w:cs="Times New Roman"/>
                <w:sz w:val="22"/>
              </w:rPr>
            </w:pPr>
          </w:p>
        </w:tc>
        <w:tc>
          <w:tcPr>
            <w:tcW w:w="1275" w:type="dxa"/>
            <w:shd w:val="clear" w:color="auto" w:fill="auto"/>
            <w:noWrap/>
            <w:vAlign w:val="bottom"/>
          </w:tcPr>
          <w:p w14:paraId="56A531D1"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A74F685"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4220CC2" w14:textId="77777777" w:rsidR="000672EC" w:rsidRPr="00FD0417" w:rsidRDefault="000672EC" w:rsidP="00FD0417">
            <w:pPr>
              <w:spacing w:after="0"/>
              <w:jc w:val="center"/>
              <w:rPr>
                <w:rFonts w:eastAsia="Times New Roman" w:cs="Times New Roman"/>
                <w:sz w:val="22"/>
              </w:rPr>
            </w:pPr>
          </w:p>
        </w:tc>
        <w:tc>
          <w:tcPr>
            <w:tcW w:w="1232" w:type="dxa"/>
          </w:tcPr>
          <w:p w14:paraId="79502A0B" w14:textId="77777777" w:rsidR="000672EC" w:rsidRPr="00FD0417" w:rsidRDefault="000672EC" w:rsidP="00FD0417">
            <w:pPr>
              <w:spacing w:after="0"/>
              <w:jc w:val="center"/>
              <w:rPr>
                <w:rFonts w:eastAsia="Times New Roman" w:cs="Times New Roman"/>
                <w:sz w:val="22"/>
              </w:rPr>
            </w:pPr>
          </w:p>
        </w:tc>
      </w:tr>
      <w:tr w:rsidR="00FD0417" w:rsidRPr="00874D45" w14:paraId="7DFF2C2C" w14:textId="77777777" w:rsidTr="00FD0417">
        <w:trPr>
          <w:trHeight w:val="300"/>
        </w:trPr>
        <w:tc>
          <w:tcPr>
            <w:tcW w:w="1593" w:type="dxa"/>
            <w:shd w:val="clear" w:color="auto" w:fill="auto"/>
            <w:noWrap/>
            <w:vAlign w:val="bottom"/>
            <w:hideMark/>
          </w:tcPr>
          <w:p w14:paraId="5D9105CB" w14:textId="77777777" w:rsidR="00FD0417" w:rsidRPr="0077051C" w:rsidRDefault="00FD0417" w:rsidP="00FD0417">
            <w:pPr>
              <w:spacing w:after="0"/>
              <w:jc w:val="left"/>
              <w:rPr>
                <w:rFonts w:eastAsia="Times New Roman" w:cs="Times New Roman"/>
                <w:i/>
                <w:sz w:val="20"/>
                <w:szCs w:val="20"/>
              </w:rPr>
            </w:pPr>
            <w:r w:rsidRPr="0077051C">
              <w:rPr>
                <w:rFonts w:eastAsia="Times New Roman" w:cs="Times New Roman"/>
                <w:i/>
                <w:sz w:val="20"/>
                <w:szCs w:val="20"/>
              </w:rPr>
              <w:lastRenderedPageBreak/>
              <w:t>Tulumaksu laekumise muutus %</w:t>
            </w:r>
          </w:p>
        </w:tc>
        <w:tc>
          <w:tcPr>
            <w:tcW w:w="1276" w:type="dxa"/>
            <w:shd w:val="clear" w:color="auto" w:fill="auto"/>
            <w:vAlign w:val="bottom"/>
          </w:tcPr>
          <w:p w14:paraId="1F981B02" w14:textId="77777777" w:rsidR="00FD0417" w:rsidRPr="00FD0417" w:rsidRDefault="00FD0417" w:rsidP="00FD0417">
            <w:pPr>
              <w:spacing w:after="0"/>
              <w:jc w:val="center"/>
              <w:rPr>
                <w:rFonts w:eastAsia="Times New Roman" w:cs="Times New Roman"/>
                <w:i/>
                <w:sz w:val="22"/>
              </w:rPr>
            </w:pPr>
          </w:p>
        </w:tc>
        <w:tc>
          <w:tcPr>
            <w:tcW w:w="1276" w:type="dxa"/>
            <w:shd w:val="clear" w:color="auto" w:fill="auto"/>
          </w:tcPr>
          <w:p w14:paraId="237FA144" w14:textId="77777777" w:rsidR="00FD0417" w:rsidRDefault="00FD0417" w:rsidP="00FD0417">
            <w:pPr>
              <w:spacing w:after="0"/>
              <w:jc w:val="center"/>
              <w:rPr>
                <w:rFonts w:cs="Times New Roman"/>
                <w:sz w:val="22"/>
              </w:rPr>
            </w:pPr>
          </w:p>
          <w:p w14:paraId="2950E289" w14:textId="551BB871" w:rsidR="00FD0417" w:rsidRPr="00FD0417" w:rsidRDefault="00FD0417" w:rsidP="00FD0417">
            <w:pPr>
              <w:spacing w:after="0"/>
              <w:jc w:val="center"/>
              <w:rPr>
                <w:rFonts w:eastAsia="Times New Roman" w:cs="Times New Roman"/>
                <w:i/>
                <w:sz w:val="22"/>
              </w:rPr>
            </w:pPr>
            <w:r w:rsidRPr="00FD0417">
              <w:rPr>
                <w:rFonts w:cs="Times New Roman"/>
                <w:sz w:val="22"/>
              </w:rPr>
              <w:t>9,16%</w:t>
            </w:r>
          </w:p>
        </w:tc>
        <w:tc>
          <w:tcPr>
            <w:tcW w:w="1276" w:type="dxa"/>
            <w:shd w:val="clear" w:color="auto" w:fill="auto"/>
            <w:noWrap/>
          </w:tcPr>
          <w:p w14:paraId="144E4559" w14:textId="77777777" w:rsidR="00FD0417" w:rsidRDefault="00FD0417" w:rsidP="00FD0417">
            <w:pPr>
              <w:spacing w:after="0"/>
              <w:jc w:val="center"/>
              <w:rPr>
                <w:rFonts w:cs="Times New Roman"/>
                <w:sz w:val="22"/>
              </w:rPr>
            </w:pPr>
          </w:p>
          <w:p w14:paraId="1F0F6E33" w14:textId="725A7BDA" w:rsidR="00FD0417" w:rsidRPr="00FD0417" w:rsidRDefault="00FD0417" w:rsidP="00FD0417">
            <w:pPr>
              <w:spacing w:after="0"/>
              <w:jc w:val="center"/>
              <w:rPr>
                <w:rFonts w:eastAsia="Times New Roman" w:cs="Times New Roman"/>
                <w:i/>
                <w:sz w:val="22"/>
              </w:rPr>
            </w:pPr>
            <w:r w:rsidRPr="00FD0417">
              <w:rPr>
                <w:rFonts w:cs="Times New Roman"/>
                <w:sz w:val="22"/>
              </w:rPr>
              <w:t>11,96%</w:t>
            </w:r>
          </w:p>
        </w:tc>
        <w:tc>
          <w:tcPr>
            <w:tcW w:w="1275" w:type="dxa"/>
            <w:shd w:val="clear" w:color="auto" w:fill="auto"/>
            <w:noWrap/>
          </w:tcPr>
          <w:p w14:paraId="04EC596E" w14:textId="77777777" w:rsidR="00FD0417" w:rsidRDefault="00FD0417" w:rsidP="00FD0417">
            <w:pPr>
              <w:spacing w:after="0"/>
              <w:jc w:val="center"/>
              <w:rPr>
                <w:rFonts w:cs="Times New Roman"/>
                <w:sz w:val="22"/>
              </w:rPr>
            </w:pPr>
          </w:p>
          <w:p w14:paraId="2E03587F" w14:textId="19C71138" w:rsidR="00FD0417" w:rsidRPr="00FD0417" w:rsidRDefault="00FD0417" w:rsidP="00FD0417">
            <w:pPr>
              <w:spacing w:after="0"/>
              <w:jc w:val="center"/>
              <w:rPr>
                <w:rFonts w:eastAsia="Times New Roman" w:cs="Times New Roman"/>
                <w:i/>
                <w:sz w:val="22"/>
              </w:rPr>
            </w:pPr>
            <w:r w:rsidRPr="00FD0417">
              <w:rPr>
                <w:rFonts w:cs="Times New Roman"/>
                <w:sz w:val="22"/>
              </w:rPr>
              <w:t>6,31%</w:t>
            </w:r>
          </w:p>
        </w:tc>
        <w:tc>
          <w:tcPr>
            <w:tcW w:w="1276" w:type="dxa"/>
            <w:shd w:val="clear" w:color="auto" w:fill="auto"/>
            <w:noWrap/>
          </w:tcPr>
          <w:p w14:paraId="4D37C2B0" w14:textId="77777777" w:rsidR="00FD0417" w:rsidRDefault="00FD0417" w:rsidP="00FD0417">
            <w:pPr>
              <w:spacing w:after="0"/>
              <w:jc w:val="center"/>
              <w:rPr>
                <w:rFonts w:cs="Times New Roman"/>
                <w:sz w:val="22"/>
              </w:rPr>
            </w:pPr>
          </w:p>
          <w:p w14:paraId="5166BBEE" w14:textId="06F0569F" w:rsidR="00FD0417" w:rsidRPr="00FD0417" w:rsidRDefault="00FD0417" w:rsidP="00FD0417">
            <w:pPr>
              <w:spacing w:after="0"/>
              <w:jc w:val="center"/>
              <w:rPr>
                <w:rFonts w:cs="Times New Roman"/>
                <w:sz w:val="22"/>
              </w:rPr>
            </w:pPr>
            <w:r w:rsidRPr="00FD0417">
              <w:rPr>
                <w:rFonts w:cs="Times New Roman"/>
                <w:sz w:val="22"/>
              </w:rPr>
              <w:t>5,08%</w:t>
            </w:r>
          </w:p>
        </w:tc>
        <w:tc>
          <w:tcPr>
            <w:tcW w:w="1276" w:type="dxa"/>
            <w:shd w:val="clear" w:color="auto" w:fill="auto"/>
            <w:noWrap/>
          </w:tcPr>
          <w:p w14:paraId="5765627C" w14:textId="77777777" w:rsidR="00FD0417" w:rsidRDefault="00FD0417" w:rsidP="00FD0417">
            <w:pPr>
              <w:spacing w:after="0"/>
              <w:jc w:val="center"/>
              <w:rPr>
                <w:rFonts w:cs="Times New Roman"/>
                <w:sz w:val="22"/>
              </w:rPr>
            </w:pPr>
          </w:p>
          <w:p w14:paraId="6D447159" w14:textId="6F34CB3A" w:rsidR="00FD0417" w:rsidRPr="00FD0417" w:rsidRDefault="00FD0417" w:rsidP="00FD0417">
            <w:pPr>
              <w:spacing w:after="0"/>
              <w:jc w:val="center"/>
              <w:rPr>
                <w:rFonts w:eastAsia="Times New Roman" w:cs="Times New Roman"/>
                <w:i/>
                <w:sz w:val="22"/>
              </w:rPr>
            </w:pPr>
            <w:r w:rsidRPr="00FD0417">
              <w:rPr>
                <w:rFonts w:cs="Times New Roman"/>
                <w:sz w:val="22"/>
              </w:rPr>
              <w:t>4,03%</w:t>
            </w:r>
          </w:p>
        </w:tc>
        <w:tc>
          <w:tcPr>
            <w:tcW w:w="1232" w:type="dxa"/>
          </w:tcPr>
          <w:p w14:paraId="37FE25D3" w14:textId="77777777" w:rsidR="00FD0417" w:rsidRDefault="00FD0417" w:rsidP="00FD0417">
            <w:pPr>
              <w:spacing w:after="0"/>
              <w:jc w:val="center"/>
              <w:rPr>
                <w:rFonts w:cs="Times New Roman"/>
                <w:sz w:val="22"/>
              </w:rPr>
            </w:pPr>
          </w:p>
          <w:p w14:paraId="75BD6601" w14:textId="678016F8" w:rsidR="00FD0417" w:rsidRPr="00FD0417" w:rsidRDefault="00FD0417" w:rsidP="00FD0417">
            <w:pPr>
              <w:spacing w:after="0"/>
              <w:jc w:val="center"/>
              <w:rPr>
                <w:rFonts w:cs="Times New Roman"/>
                <w:sz w:val="22"/>
              </w:rPr>
            </w:pPr>
            <w:r w:rsidRPr="00FD0417">
              <w:rPr>
                <w:rFonts w:cs="Times New Roman"/>
                <w:sz w:val="22"/>
              </w:rPr>
              <w:t>3,88%</w:t>
            </w:r>
          </w:p>
        </w:tc>
      </w:tr>
      <w:tr w:rsidR="00FD0417" w:rsidRPr="00874D45" w14:paraId="76FBD1C4" w14:textId="77777777" w:rsidTr="00FD0417">
        <w:trPr>
          <w:trHeight w:val="300"/>
        </w:trPr>
        <w:tc>
          <w:tcPr>
            <w:tcW w:w="1593" w:type="dxa"/>
            <w:shd w:val="clear" w:color="auto" w:fill="auto"/>
            <w:noWrap/>
            <w:vAlign w:val="bottom"/>
            <w:hideMark/>
          </w:tcPr>
          <w:p w14:paraId="414E7EE8" w14:textId="77777777" w:rsidR="00FD0417" w:rsidRPr="0077051C" w:rsidRDefault="00FD0417" w:rsidP="00FD0417">
            <w:pPr>
              <w:spacing w:after="0"/>
              <w:rPr>
                <w:rFonts w:eastAsia="Times New Roman" w:cs="Times New Roman"/>
                <w:i/>
                <w:sz w:val="20"/>
                <w:szCs w:val="20"/>
              </w:rPr>
            </w:pPr>
            <w:r w:rsidRPr="0077051C">
              <w:rPr>
                <w:rFonts w:eastAsia="Times New Roman" w:cs="Times New Roman"/>
                <w:i/>
                <w:sz w:val="20"/>
                <w:szCs w:val="20"/>
              </w:rPr>
              <w:t>Põhitegevuse tulude muutus %</w:t>
            </w:r>
          </w:p>
        </w:tc>
        <w:tc>
          <w:tcPr>
            <w:tcW w:w="1276" w:type="dxa"/>
            <w:shd w:val="clear" w:color="auto" w:fill="auto"/>
            <w:vAlign w:val="bottom"/>
          </w:tcPr>
          <w:p w14:paraId="7B676BE9" w14:textId="77777777" w:rsidR="00FD0417" w:rsidRPr="00FD0417" w:rsidRDefault="00FD0417" w:rsidP="00FD0417">
            <w:pPr>
              <w:spacing w:after="0"/>
              <w:jc w:val="center"/>
              <w:rPr>
                <w:rFonts w:eastAsia="Times New Roman" w:cs="Times New Roman"/>
                <w:i/>
                <w:sz w:val="22"/>
              </w:rPr>
            </w:pPr>
          </w:p>
        </w:tc>
        <w:tc>
          <w:tcPr>
            <w:tcW w:w="1276" w:type="dxa"/>
            <w:shd w:val="clear" w:color="auto" w:fill="auto"/>
          </w:tcPr>
          <w:p w14:paraId="49A3BD7C" w14:textId="2BFDE18D" w:rsidR="00FD0417" w:rsidRPr="00FD0417" w:rsidRDefault="00FD0417" w:rsidP="00C7050C">
            <w:pPr>
              <w:spacing w:after="0"/>
              <w:jc w:val="center"/>
              <w:rPr>
                <w:rFonts w:eastAsia="Times New Roman" w:cs="Times New Roman"/>
                <w:i/>
                <w:sz w:val="22"/>
              </w:rPr>
            </w:pPr>
            <w:r w:rsidRPr="00FD0417">
              <w:rPr>
                <w:rFonts w:cs="Times New Roman"/>
                <w:sz w:val="22"/>
              </w:rPr>
              <w:t>9,47%</w:t>
            </w:r>
          </w:p>
        </w:tc>
        <w:tc>
          <w:tcPr>
            <w:tcW w:w="1276" w:type="dxa"/>
            <w:shd w:val="clear" w:color="auto" w:fill="auto"/>
            <w:noWrap/>
          </w:tcPr>
          <w:p w14:paraId="29A910FF" w14:textId="1198E4CE" w:rsidR="00FD0417" w:rsidRPr="00FD0417" w:rsidRDefault="00FD0417" w:rsidP="00FD0417">
            <w:pPr>
              <w:spacing w:after="0"/>
              <w:jc w:val="center"/>
              <w:rPr>
                <w:rFonts w:eastAsia="Times New Roman" w:cs="Times New Roman"/>
                <w:i/>
                <w:sz w:val="22"/>
              </w:rPr>
            </w:pPr>
            <w:r w:rsidRPr="00FD0417">
              <w:rPr>
                <w:rFonts w:cs="Times New Roman"/>
                <w:sz w:val="22"/>
              </w:rPr>
              <w:t>7,35%</w:t>
            </w:r>
          </w:p>
        </w:tc>
        <w:tc>
          <w:tcPr>
            <w:tcW w:w="1275" w:type="dxa"/>
            <w:shd w:val="clear" w:color="auto" w:fill="auto"/>
            <w:noWrap/>
          </w:tcPr>
          <w:p w14:paraId="55FDBD09" w14:textId="41D1FBE3" w:rsidR="00FD0417" w:rsidRPr="00FD0417" w:rsidRDefault="00FD0417" w:rsidP="00FD0417">
            <w:pPr>
              <w:spacing w:after="0"/>
              <w:jc w:val="center"/>
              <w:rPr>
                <w:rFonts w:eastAsia="Times New Roman" w:cs="Times New Roman"/>
                <w:i/>
                <w:sz w:val="22"/>
              </w:rPr>
            </w:pPr>
            <w:r w:rsidRPr="00FD0417">
              <w:rPr>
                <w:rFonts w:cs="Times New Roman"/>
                <w:sz w:val="22"/>
              </w:rPr>
              <w:t>1,22%</w:t>
            </w:r>
          </w:p>
        </w:tc>
        <w:tc>
          <w:tcPr>
            <w:tcW w:w="1276" w:type="dxa"/>
            <w:shd w:val="clear" w:color="auto" w:fill="auto"/>
            <w:noWrap/>
          </w:tcPr>
          <w:p w14:paraId="0249D72B" w14:textId="678B4EAA" w:rsidR="00FD0417" w:rsidRPr="00FD0417" w:rsidRDefault="00FD0417" w:rsidP="00FD0417">
            <w:pPr>
              <w:spacing w:after="0"/>
              <w:jc w:val="center"/>
              <w:rPr>
                <w:rFonts w:eastAsia="Times New Roman" w:cs="Times New Roman"/>
                <w:i/>
                <w:sz w:val="22"/>
              </w:rPr>
            </w:pPr>
            <w:r w:rsidRPr="00FD0417">
              <w:rPr>
                <w:rFonts w:cs="Times New Roman"/>
                <w:sz w:val="22"/>
              </w:rPr>
              <w:t>2,94%</w:t>
            </w:r>
          </w:p>
        </w:tc>
        <w:tc>
          <w:tcPr>
            <w:tcW w:w="1276" w:type="dxa"/>
            <w:shd w:val="clear" w:color="auto" w:fill="auto"/>
            <w:noWrap/>
          </w:tcPr>
          <w:p w14:paraId="65D03861" w14:textId="0129CF4F" w:rsidR="00FD0417" w:rsidRPr="00FD0417" w:rsidRDefault="00FD0417" w:rsidP="00FD0417">
            <w:pPr>
              <w:spacing w:after="0"/>
              <w:jc w:val="center"/>
              <w:rPr>
                <w:rFonts w:eastAsia="Times New Roman" w:cs="Times New Roman"/>
                <w:i/>
                <w:sz w:val="22"/>
              </w:rPr>
            </w:pPr>
            <w:r w:rsidRPr="00FD0417">
              <w:rPr>
                <w:rFonts w:cs="Times New Roman"/>
                <w:sz w:val="22"/>
              </w:rPr>
              <w:t>2,18%</w:t>
            </w:r>
          </w:p>
        </w:tc>
        <w:tc>
          <w:tcPr>
            <w:tcW w:w="1232" w:type="dxa"/>
            <w:shd w:val="clear" w:color="auto" w:fill="auto"/>
          </w:tcPr>
          <w:p w14:paraId="000FBE15" w14:textId="4DBED470" w:rsidR="00FD0417" w:rsidRPr="00FD0417" w:rsidRDefault="00FD0417" w:rsidP="00FD0417">
            <w:pPr>
              <w:spacing w:after="0"/>
              <w:jc w:val="center"/>
              <w:rPr>
                <w:rFonts w:cs="Times New Roman"/>
                <w:sz w:val="22"/>
              </w:rPr>
            </w:pPr>
            <w:r w:rsidRPr="00FD0417">
              <w:rPr>
                <w:rFonts w:cs="Times New Roman"/>
                <w:sz w:val="22"/>
              </w:rPr>
              <w:t>2,13%</w:t>
            </w:r>
          </w:p>
        </w:tc>
      </w:tr>
    </w:tbl>
    <w:p w14:paraId="1C0E0A8B" w14:textId="77777777" w:rsidR="000D2355" w:rsidRDefault="000D2355" w:rsidP="00207CF4">
      <w:pPr>
        <w:spacing w:after="0"/>
        <w:rPr>
          <w:rFonts w:cs="Times New Roman"/>
          <w:szCs w:val="24"/>
        </w:rPr>
      </w:pPr>
    </w:p>
    <w:p w14:paraId="7B833B64" w14:textId="61AA3555" w:rsidR="00207CF4" w:rsidRPr="00874D45" w:rsidRDefault="00207CF4" w:rsidP="00207CF4">
      <w:pPr>
        <w:spacing w:after="0"/>
        <w:rPr>
          <w:rFonts w:cs="Times New Roman"/>
          <w:szCs w:val="24"/>
        </w:rPr>
      </w:pPr>
      <w:r w:rsidRPr="00874D45">
        <w:rPr>
          <w:rFonts w:cs="Times New Roman"/>
          <w:szCs w:val="24"/>
        </w:rPr>
        <w:t xml:space="preserve">Kõige otsesemat mõju tulubaasile omavad valla elanike arv (valla eelarvesse laekub </w:t>
      </w:r>
      <w:r w:rsidRPr="00874D45">
        <w:rPr>
          <w:rFonts w:cs="Times New Roman"/>
          <w:b/>
          <w:bCs/>
          <w:szCs w:val="24"/>
        </w:rPr>
        <w:t>maksumaksjate</w:t>
      </w:r>
      <w:r w:rsidRPr="00874D45">
        <w:rPr>
          <w:rFonts w:cs="Times New Roman"/>
          <w:szCs w:val="24"/>
        </w:rPr>
        <w:t xml:space="preserve"> tulu, kelle Maksu- ja Tolliameti peetavasse maksukohustuslaste registrisse kantud elukoht on 1. jaanuari seisuga Tapa vald) ja tööturul toimuvad muutused.</w:t>
      </w:r>
    </w:p>
    <w:p w14:paraId="748A62B0" w14:textId="77777777" w:rsidR="00207CF4" w:rsidRPr="00874D45" w:rsidRDefault="00207CF4" w:rsidP="00207CF4">
      <w:pPr>
        <w:spacing w:after="0"/>
        <w:rPr>
          <w:rFonts w:cs="Times New Roman"/>
          <w:szCs w:val="24"/>
        </w:rPr>
      </w:pPr>
    </w:p>
    <w:p w14:paraId="7BF8E169" w14:textId="77777777" w:rsidR="00207CF4" w:rsidRPr="00874D45" w:rsidRDefault="00207CF4" w:rsidP="00207CF4">
      <w:pPr>
        <w:spacing w:after="0"/>
        <w:rPr>
          <w:rFonts w:cs="Times New Roman"/>
          <w:szCs w:val="24"/>
        </w:rPr>
      </w:pPr>
      <w:r w:rsidRPr="00874D45">
        <w:rPr>
          <w:rFonts w:cs="Times New Roman"/>
          <w:szCs w:val="24"/>
        </w:rPr>
        <w:t xml:space="preserve">Tulenevalt kohaliku omavalitsuse üksuse finantsjuhtimise seadusest </w:t>
      </w:r>
      <w:r w:rsidRPr="00874D45">
        <w:rPr>
          <w:rFonts w:cs="Times New Roman"/>
          <w:i/>
          <w:iCs/>
          <w:szCs w:val="24"/>
        </w:rPr>
        <w:t>(KOFS)</w:t>
      </w:r>
      <w:r w:rsidRPr="00874D45">
        <w:rPr>
          <w:rFonts w:cs="Times New Roman"/>
          <w:szCs w:val="24"/>
        </w:rPr>
        <w:t xml:space="preserve"> käsitletakse eelarve </w:t>
      </w:r>
      <w:r w:rsidRPr="00874D45">
        <w:rPr>
          <w:rFonts w:cs="Times New Roman"/>
          <w:b/>
          <w:bCs/>
          <w:szCs w:val="24"/>
        </w:rPr>
        <w:t>põhitegevuse tuludena</w:t>
      </w:r>
      <w:r w:rsidRPr="00874D45">
        <w:rPr>
          <w:rFonts w:cs="Times New Roman"/>
          <w:szCs w:val="24"/>
        </w:rPr>
        <w:t xml:space="preserve"> maksutulusid, tulusid kaupade ja teenuste müügist, saadavaid toetusi ja muid tegevustulusid.</w:t>
      </w:r>
    </w:p>
    <w:p w14:paraId="15EC7381" w14:textId="77777777" w:rsidR="00207CF4" w:rsidRPr="00874D45" w:rsidRDefault="00207CF4" w:rsidP="00207CF4">
      <w:pPr>
        <w:spacing w:after="0"/>
        <w:rPr>
          <w:rFonts w:cs="Times New Roman"/>
          <w:szCs w:val="24"/>
        </w:rPr>
      </w:pPr>
    </w:p>
    <w:p w14:paraId="2B17E72B" w14:textId="48E54108" w:rsidR="00207CF4" w:rsidRPr="00364998" w:rsidRDefault="00207CF4" w:rsidP="00207CF4">
      <w:pPr>
        <w:spacing w:after="0"/>
        <w:rPr>
          <w:rFonts w:cs="Times New Roman"/>
          <w:szCs w:val="24"/>
        </w:rPr>
      </w:pPr>
      <w:r w:rsidRPr="00364998">
        <w:rPr>
          <w:rFonts w:cs="Times New Roman"/>
          <w:szCs w:val="24"/>
        </w:rPr>
        <w:t xml:space="preserve">Kõige olulisem valla  tuluallikas on </w:t>
      </w:r>
      <w:r w:rsidRPr="00364998">
        <w:rPr>
          <w:rFonts w:cs="Times New Roman"/>
          <w:b/>
          <w:bCs/>
          <w:szCs w:val="24"/>
        </w:rPr>
        <w:t>üksikisiku tulumaks</w:t>
      </w:r>
      <w:r w:rsidRPr="00364998">
        <w:rPr>
          <w:rFonts w:cs="Times New Roman"/>
          <w:szCs w:val="24"/>
        </w:rPr>
        <w:t>, mille laekumine moodustab enam kui 9</w:t>
      </w:r>
      <w:r w:rsidR="00176068">
        <w:rPr>
          <w:rFonts w:cs="Times New Roman"/>
          <w:szCs w:val="24"/>
        </w:rPr>
        <w:t>7,3</w:t>
      </w:r>
      <w:r w:rsidRPr="00364998">
        <w:rPr>
          <w:rFonts w:cs="Times New Roman"/>
          <w:szCs w:val="24"/>
        </w:rPr>
        <w:t>% maksutuludest (9</w:t>
      </w:r>
      <w:r w:rsidR="00364998" w:rsidRPr="00364998">
        <w:rPr>
          <w:rFonts w:cs="Times New Roman"/>
          <w:szCs w:val="24"/>
        </w:rPr>
        <w:t>7,</w:t>
      </w:r>
      <w:r w:rsidR="00176068">
        <w:rPr>
          <w:rFonts w:cs="Times New Roman"/>
          <w:szCs w:val="24"/>
        </w:rPr>
        <w:t>0</w:t>
      </w:r>
      <w:r w:rsidRPr="00364998">
        <w:rPr>
          <w:rFonts w:cs="Times New Roman"/>
          <w:szCs w:val="24"/>
        </w:rPr>
        <w:t>% 202</w:t>
      </w:r>
      <w:r w:rsidR="00364998" w:rsidRPr="00364998">
        <w:rPr>
          <w:rFonts w:cs="Times New Roman"/>
          <w:szCs w:val="24"/>
        </w:rPr>
        <w:t>3</w:t>
      </w:r>
      <w:r w:rsidRPr="00364998">
        <w:rPr>
          <w:rFonts w:cs="Times New Roman"/>
          <w:szCs w:val="24"/>
        </w:rPr>
        <w:t xml:space="preserve">.a.)  ja ligi </w:t>
      </w:r>
      <w:r w:rsidR="00176068">
        <w:rPr>
          <w:rFonts w:cs="Times New Roman"/>
          <w:szCs w:val="24"/>
        </w:rPr>
        <w:t>48,3</w:t>
      </w:r>
      <w:r w:rsidRPr="00364998">
        <w:rPr>
          <w:rFonts w:cs="Times New Roman"/>
          <w:szCs w:val="24"/>
        </w:rPr>
        <w:t>% (4</w:t>
      </w:r>
      <w:r w:rsidR="00364998" w:rsidRPr="00364998">
        <w:rPr>
          <w:rFonts w:cs="Times New Roman"/>
          <w:szCs w:val="24"/>
        </w:rPr>
        <w:t>8,</w:t>
      </w:r>
      <w:r w:rsidR="00176068">
        <w:rPr>
          <w:rFonts w:cs="Times New Roman"/>
          <w:szCs w:val="24"/>
        </w:rPr>
        <w:t>1</w:t>
      </w:r>
      <w:r w:rsidRPr="00364998">
        <w:rPr>
          <w:rFonts w:cs="Times New Roman"/>
          <w:szCs w:val="24"/>
        </w:rPr>
        <w:t>% 202</w:t>
      </w:r>
      <w:r w:rsidR="00364998" w:rsidRPr="00364998">
        <w:rPr>
          <w:rFonts w:cs="Times New Roman"/>
          <w:szCs w:val="24"/>
        </w:rPr>
        <w:t>3</w:t>
      </w:r>
      <w:r w:rsidRPr="00364998">
        <w:rPr>
          <w:rFonts w:cs="Times New Roman"/>
          <w:szCs w:val="24"/>
        </w:rPr>
        <w:t xml:space="preserve">.a.) põhitegevuse tuludest. </w:t>
      </w:r>
    </w:p>
    <w:p w14:paraId="4F0C2527" w14:textId="77777777" w:rsidR="00207CF4" w:rsidRPr="00874D45" w:rsidRDefault="00207CF4" w:rsidP="00207CF4">
      <w:pPr>
        <w:spacing w:after="0"/>
        <w:rPr>
          <w:rFonts w:cs="Times New Roman"/>
          <w:szCs w:val="24"/>
        </w:rPr>
      </w:pPr>
    </w:p>
    <w:p w14:paraId="1FFA1C6A" w14:textId="14AB8702" w:rsidR="00207CF4" w:rsidRPr="00874D45" w:rsidRDefault="00207CF4" w:rsidP="00207CF4">
      <w:pPr>
        <w:spacing w:after="0"/>
        <w:rPr>
          <w:rFonts w:cs="Times New Roman"/>
          <w:szCs w:val="24"/>
        </w:rPr>
      </w:pPr>
      <w:r w:rsidRPr="00874D45">
        <w:rPr>
          <w:rFonts w:cs="Times New Roman"/>
          <w:szCs w:val="24"/>
        </w:rPr>
        <w:t>Perioodil 20</w:t>
      </w:r>
      <w:r w:rsidR="00364998">
        <w:rPr>
          <w:rFonts w:cs="Times New Roman"/>
          <w:szCs w:val="24"/>
        </w:rPr>
        <w:t>20</w:t>
      </w:r>
      <w:r w:rsidRPr="00874D45">
        <w:rPr>
          <w:rFonts w:cs="Times New Roman"/>
          <w:szCs w:val="24"/>
        </w:rPr>
        <w:t>-202</w:t>
      </w:r>
      <w:r w:rsidR="00364998">
        <w:rPr>
          <w:rFonts w:cs="Times New Roman"/>
          <w:szCs w:val="24"/>
        </w:rPr>
        <w:t>3</w:t>
      </w:r>
      <w:r w:rsidRPr="00874D45">
        <w:rPr>
          <w:rFonts w:cs="Times New Roman"/>
          <w:szCs w:val="24"/>
        </w:rPr>
        <w:t xml:space="preserve"> on </w:t>
      </w:r>
      <w:r w:rsidRPr="00874D45">
        <w:rPr>
          <w:rFonts w:cs="Times New Roman"/>
          <w:b/>
          <w:bCs/>
          <w:szCs w:val="24"/>
        </w:rPr>
        <w:t>maksumaksjate arv</w:t>
      </w:r>
      <w:r w:rsidRPr="00874D45">
        <w:rPr>
          <w:rFonts w:cs="Times New Roman"/>
          <w:szCs w:val="24"/>
        </w:rPr>
        <w:t xml:space="preserve"> püsinud suhteliselt stabiilsena vähenemine 0,6%. Samas võib esimese poolaasta ja viimase kolme kuu tulemuste alusel 2022 lõpuks  ennustada maksumaksjate arv kasvu üle 4950. Perioodil 2018-202</w:t>
      </w:r>
      <w:r w:rsidR="00493EE7">
        <w:rPr>
          <w:rFonts w:cs="Times New Roman"/>
          <w:szCs w:val="24"/>
        </w:rPr>
        <w:t>2</w:t>
      </w:r>
      <w:r w:rsidRPr="00874D45">
        <w:rPr>
          <w:rFonts w:cs="Times New Roman"/>
          <w:szCs w:val="24"/>
        </w:rPr>
        <w:t xml:space="preserve"> on inimeste sissetulekute ja tulumaksu laekumise kasv olnud üle 6% aastas. </w:t>
      </w:r>
    </w:p>
    <w:p w14:paraId="5920E0C7" w14:textId="77777777" w:rsidR="00207CF4" w:rsidRPr="00874D45" w:rsidRDefault="00207CF4" w:rsidP="00207CF4">
      <w:pPr>
        <w:rPr>
          <w:rFonts w:cs="Times New Roman"/>
        </w:rPr>
      </w:pPr>
    </w:p>
    <w:p w14:paraId="0B1BEA85" w14:textId="49243CD8" w:rsidR="00EB1E02" w:rsidRPr="00874D45" w:rsidRDefault="00EB1E02" w:rsidP="009439F4">
      <w:pPr>
        <w:spacing w:after="0"/>
        <w:rPr>
          <w:rFonts w:cs="Times New Roman"/>
          <w:i/>
          <w:szCs w:val="24"/>
        </w:rPr>
      </w:pPr>
      <w:r w:rsidRPr="00874D45">
        <w:rPr>
          <w:rFonts w:cs="Times New Roman"/>
          <w:i/>
          <w:szCs w:val="24"/>
        </w:rPr>
        <w:t>Tabel 17. Põhitegevuse tulud</w:t>
      </w:r>
      <w:r w:rsidR="002E1107" w:rsidRPr="00874D45">
        <w:rPr>
          <w:rFonts w:cs="Times New Roman"/>
          <w:i/>
          <w:szCs w:val="24"/>
        </w:rPr>
        <w:t>.</w:t>
      </w:r>
    </w:p>
    <w:p w14:paraId="4900B58D" w14:textId="77777777" w:rsidR="00EB1E02" w:rsidRPr="00874D45" w:rsidRDefault="00EB1E02" w:rsidP="009439F4">
      <w:pPr>
        <w:spacing w:after="0"/>
        <w:rPr>
          <w:rFonts w:cs="Times New Roman"/>
          <w:szCs w:val="24"/>
        </w:rPr>
      </w:pPr>
    </w:p>
    <w:p w14:paraId="37825112" w14:textId="7453F3A8" w:rsidR="00892638" w:rsidRPr="00874D45" w:rsidRDefault="00892638" w:rsidP="00892638">
      <w:pPr>
        <w:pStyle w:val="Body"/>
        <w:rPr>
          <w:rFonts w:ascii="Times New Roman" w:hAnsi="Times New Roman" w:cs="Times New Roman"/>
          <w:sz w:val="24"/>
          <w:szCs w:val="24"/>
          <w:lang w:val="et-EE"/>
        </w:rPr>
      </w:pPr>
      <w:r w:rsidRPr="00874D45">
        <w:rPr>
          <w:rFonts w:ascii="Times New Roman" w:hAnsi="Times New Roman" w:cs="Times New Roman"/>
          <w:sz w:val="24"/>
          <w:szCs w:val="24"/>
          <w:lang w:val="et-EE"/>
        </w:rPr>
        <w:t>Põhitegevuse tulude prognoosi eeldused eelarvestrateegia perioodil 202</w:t>
      </w:r>
      <w:r w:rsidR="006220B6">
        <w:rPr>
          <w:rFonts w:ascii="Times New Roman" w:hAnsi="Times New Roman" w:cs="Times New Roman"/>
          <w:sz w:val="24"/>
          <w:szCs w:val="24"/>
          <w:lang w:val="et-EE"/>
        </w:rPr>
        <w:t>4</w:t>
      </w:r>
      <w:r w:rsidRPr="00874D45">
        <w:rPr>
          <w:rFonts w:ascii="Times New Roman" w:hAnsi="Times New Roman" w:cs="Times New Roman"/>
          <w:sz w:val="24"/>
          <w:szCs w:val="24"/>
          <w:lang w:val="et-EE"/>
        </w:rPr>
        <w:t>–202</w:t>
      </w:r>
      <w:r w:rsidR="006220B6">
        <w:rPr>
          <w:rFonts w:ascii="Times New Roman" w:hAnsi="Times New Roman" w:cs="Times New Roman"/>
          <w:sz w:val="24"/>
          <w:szCs w:val="24"/>
          <w:lang w:val="et-EE"/>
        </w:rPr>
        <w:t>7</w:t>
      </w:r>
      <w:r w:rsidRPr="00874D45">
        <w:rPr>
          <w:rFonts w:ascii="Times New Roman" w:hAnsi="Times New Roman" w:cs="Times New Roman"/>
          <w:sz w:val="24"/>
          <w:szCs w:val="24"/>
          <w:lang w:val="et-EE"/>
        </w:rPr>
        <w:t xml:space="preserve">: </w:t>
      </w:r>
    </w:p>
    <w:p w14:paraId="518DC683" w14:textId="049B8CA8" w:rsidR="007630D5" w:rsidRPr="007121A4" w:rsidRDefault="007630D5" w:rsidP="007630D5">
      <w:pPr>
        <w:numPr>
          <w:ilvl w:val="0"/>
          <w:numId w:val="47"/>
        </w:numPr>
        <w:spacing w:after="0" w:line="276" w:lineRule="auto"/>
        <w:ind w:left="720"/>
        <w:jc w:val="left"/>
        <w:rPr>
          <w:szCs w:val="24"/>
        </w:rPr>
      </w:pPr>
      <w:r w:rsidRPr="007121A4">
        <w:rPr>
          <w:szCs w:val="24"/>
        </w:rPr>
        <w:t>Tapa valla elanike ja maksumaksjate arv oluliselt ei muutu, brutosissetulek jätkab tõusu, tulumaksu laekumise kasv</w:t>
      </w:r>
      <w:r>
        <w:rPr>
          <w:szCs w:val="24"/>
        </w:rPr>
        <w:t xml:space="preserve"> keskmiselt ca </w:t>
      </w:r>
      <w:r w:rsidR="00C7050C">
        <w:rPr>
          <w:szCs w:val="24"/>
        </w:rPr>
        <w:t>6</w:t>
      </w:r>
      <w:r w:rsidRPr="007121A4">
        <w:rPr>
          <w:szCs w:val="24"/>
        </w:rPr>
        <w:t xml:space="preserve">% aastas; </w:t>
      </w:r>
    </w:p>
    <w:p w14:paraId="470572F2" w14:textId="77777777" w:rsidR="007630D5" w:rsidRPr="007121A4" w:rsidRDefault="007630D5" w:rsidP="007630D5">
      <w:pPr>
        <w:numPr>
          <w:ilvl w:val="0"/>
          <w:numId w:val="47"/>
        </w:numPr>
        <w:spacing w:after="0" w:line="276" w:lineRule="auto"/>
        <w:ind w:left="720"/>
        <w:jc w:val="left"/>
        <w:rPr>
          <w:szCs w:val="24"/>
        </w:rPr>
      </w:pPr>
      <w:r w:rsidRPr="007121A4">
        <w:rPr>
          <w:szCs w:val="24"/>
        </w:rPr>
        <w:t>füüsilise isiku tulumaksu eraldise määr kohalikule omavalitsusele on 11,96%;</w:t>
      </w:r>
    </w:p>
    <w:p w14:paraId="37178236" w14:textId="77777777" w:rsidR="007630D5" w:rsidRPr="007121A4" w:rsidRDefault="007630D5" w:rsidP="007630D5">
      <w:pPr>
        <w:numPr>
          <w:ilvl w:val="0"/>
          <w:numId w:val="47"/>
        </w:numPr>
        <w:spacing w:after="0" w:line="276" w:lineRule="auto"/>
        <w:ind w:left="720"/>
        <w:jc w:val="left"/>
        <w:rPr>
          <w:szCs w:val="24"/>
        </w:rPr>
      </w:pPr>
      <w:r w:rsidRPr="007121A4">
        <w:rPr>
          <w:szCs w:val="24"/>
        </w:rPr>
        <w:t xml:space="preserve">maamaksu laekumine </w:t>
      </w:r>
      <w:r>
        <w:rPr>
          <w:szCs w:val="24"/>
        </w:rPr>
        <w:t>kasvab ca 50 000 eur võrra</w:t>
      </w:r>
      <w:r w:rsidRPr="007121A4">
        <w:rPr>
          <w:szCs w:val="24"/>
        </w:rPr>
        <w:t xml:space="preserve">, kehtima jäävad hetke maksumäärad. Maa 2022.aasta korralise  hindamise tulemused võetakse kasutusele alates 1. jaanuarist 2024; </w:t>
      </w:r>
    </w:p>
    <w:p w14:paraId="1BEB125C" w14:textId="77777777" w:rsidR="007630D5" w:rsidRPr="007121A4" w:rsidRDefault="007630D5" w:rsidP="007630D5">
      <w:pPr>
        <w:numPr>
          <w:ilvl w:val="0"/>
          <w:numId w:val="47"/>
        </w:numPr>
        <w:spacing w:after="0" w:line="276" w:lineRule="auto"/>
        <w:ind w:left="720"/>
        <w:jc w:val="left"/>
        <w:rPr>
          <w:szCs w:val="24"/>
        </w:rPr>
      </w:pPr>
      <w:r w:rsidRPr="007121A4">
        <w:rPr>
          <w:szCs w:val="24"/>
        </w:rPr>
        <w:t>uusi kohalikke makse ei kehtestata;</w:t>
      </w:r>
    </w:p>
    <w:p w14:paraId="242C0480" w14:textId="77777777" w:rsidR="007630D5" w:rsidRPr="007121A4" w:rsidRDefault="007630D5" w:rsidP="007630D5">
      <w:pPr>
        <w:numPr>
          <w:ilvl w:val="0"/>
          <w:numId w:val="47"/>
        </w:numPr>
        <w:spacing w:after="0" w:line="276" w:lineRule="auto"/>
        <w:ind w:left="720"/>
        <w:jc w:val="left"/>
        <w:rPr>
          <w:szCs w:val="24"/>
        </w:rPr>
      </w:pPr>
      <w:r w:rsidRPr="007121A4">
        <w:rPr>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w:t>
      </w:r>
      <w:r>
        <w:rPr>
          <w:szCs w:val="24"/>
        </w:rPr>
        <w:t>3</w:t>
      </w:r>
      <w:r w:rsidRPr="007121A4">
        <w:rPr>
          <w:szCs w:val="24"/>
        </w:rPr>
        <w:t>. aasta taset;</w:t>
      </w:r>
    </w:p>
    <w:p w14:paraId="47B57B5D" w14:textId="77777777" w:rsidR="007630D5" w:rsidRPr="007121A4" w:rsidRDefault="007630D5" w:rsidP="007630D5">
      <w:pPr>
        <w:numPr>
          <w:ilvl w:val="0"/>
          <w:numId w:val="47"/>
        </w:numPr>
        <w:spacing w:after="0" w:line="276" w:lineRule="auto"/>
        <w:ind w:left="720"/>
        <w:jc w:val="left"/>
        <w:rPr>
          <w:szCs w:val="24"/>
        </w:rPr>
      </w:pPr>
      <w:r w:rsidRPr="007121A4">
        <w:rPr>
          <w:szCs w:val="24"/>
        </w:rPr>
        <w:t>riigieelarvelised eraldised - tasandusfond ja toetusfond on 202</w:t>
      </w:r>
      <w:r>
        <w:rPr>
          <w:szCs w:val="24"/>
        </w:rPr>
        <w:t>3</w:t>
      </w:r>
      <w:r w:rsidRPr="007121A4">
        <w:rPr>
          <w:szCs w:val="24"/>
        </w:rPr>
        <w:t>. aasta eelarve tasemel;</w:t>
      </w:r>
    </w:p>
    <w:p w14:paraId="184A88F6" w14:textId="77777777" w:rsidR="007630D5" w:rsidRPr="007121A4" w:rsidRDefault="007630D5" w:rsidP="007630D5">
      <w:pPr>
        <w:numPr>
          <w:ilvl w:val="0"/>
          <w:numId w:val="47"/>
        </w:numPr>
        <w:spacing w:after="0" w:line="276" w:lineRule="auto"/>
        <w:ind w:left="720"/>
        <w:jc w:val="left"/>
        <w:rPr>
          <w:szCs w:val="24"/>
        </w:rPr>
      </w:pPr>
      <w:r w:rsidRPr="007121A4">
        <w:rPr>
          <w:szCs w:val="24"/>
        </w:rPr>
        <w:t xml:space="preserve">muud saadavad sihtotstarbelised toetused tegevuskuludeks (erinevate riigiasutuste sihtotstarbelised toetused ja projektipõhised toetused rahastamise meetmetest) on kavandatud </w:t>
      </w:r>
      <w:r>
        <w:rPr>
          <w:szCs w:val="24"/>
        </w:rPr>
        <w:t>95</w:t>
      </w:r>
      <w:r w:rsidRPr="007121A4">
        <w:rPr>
          <w:szCs w:val="24"/>
        </w:rPr>
        <w:t>%lises mahus  202</w:t>
      </w:r>
      <w:r>
        <w:rPr>
          <w:szCs w:val="24"/>
        </w:rPr>
        <w:t>3</w:t>
      </w:r>
      <w:r w:rsidRPr="007121A4">
        <w:rPr>
          <w:szCs w:val="24"/>
        </w:rPr>
        <w:t>. aasta eraldistest ;</w:t>
      </w:r>
    </w:p>
    <w:p w14:paraId="7E75079A" w14:textId="77777777" w:rsidR="007630D5" w:rsidRPr="007121A4" w:rsidRDefault="007630D5" w:rsidP="007630D5">
      <w:pPr>
        <w:numPr>
          <w:ilvl w:val="0"/>
          <w:numId w:val="47"/>
        </w:numPr>
        <w:spacing w:after="0" w:line="276" w:lineRule="auto"/>
        <w:ind w:left="720"/>
        <w:jc w:val="left"/>
        <w:rPr>
          <w:szCs w:val="24"/>
        </w:rPr>
      </w:pPr>
      <w:r w:rsidRPr="007121A4">
        <w:rPr>
          <w:szCs w:val="24"/>
        </w:rPr>
        <w:t>muud tegevustulud (sh vee-erikasutustasu, saastetasu, saadud trahvid jt) on planeeritud 202</w:t>
      </w:r>
      <w:r>
        <w:rPr>
          <w:szCs w:val="24"/>
        </w:rPr>
        <w:t>3</w:t>
      </w:r>
      <w:r w:rsidRPr="007121A4">
        <w:rPr>
          <w:szCs w:val="24"/>
        </w:rPr>
        <w:t>. aasta mahus.</w:t>
      </w:r>
    </w:p>
    <w:p w14:paraId="6805E401" w14:textId="77777777" w:rsidR="00892638" w:rsidRPr="00874D45" w:rsidRDefault="00892638" w:rsidP="00892638">
      <w:pPr>
        <w:pStyle w:val="Body"/>
        <w:rPr>
          <w:rFonts w:ascii="Times New Roman" w:hAnsi="Times New Roman" w:cs="Times New Roman"/>
          <w:b/>
          <w:bCs/>
          <w:sz w:val="24"/>
          <w:szCs w:val="24"/>
          <w:lang w:val="et-EE"/>
        </w:rPr>
      </w:pPr>
    </w:p>
    <w:p w14:paraId="3FBDD9A1" w14:textId="2BEB40B2" w:rsidR="007F6434" w:rsidRPr="005D4D42" w:rsidRDefault="007F6434" w:rsidP="007F6434">
      <w:pPr>
        <w:spacing w:after="0"/>
        <w:rPr>
          <w:b/>
          <w:bCs/>
          <w:szCs w:val="24"/>
        </w:rPr>
      </w:pPr>
      <w:r w:rsidRPr="005D4D42">
        <w:rPr>
          <w:b/>
          <w:bCs/>
          <w:szCs w:val="24"/>
        </w:rPr>
        <w:t>Prognoosi kohaselt põhitegevuse tulud suurenevad 202</w:t>
      </w:r>
      <w:r>
        <w:rPr>
          <w:b/>
          <w:bCs/>
          <w:szCs w:val="24"/>
        </w:rPr>
        <w:t>8</w:t>
      </w:r>
      <w:r w:rsidRPr="005D4D42">
        <w:rPr>
          <w:b/>
          <w:bCs/>
          <w:szCs w:val="24"/>
        </w:rPr>
        <w:t xml:space="preserve">. aastaks ca </w:t>
      </w:r>
      <w:r w:rsidR="00C7050C">
        <w:rPr>
          <w:b/>
          <w:bCs/>
          <w:szCs w:val="24"/>
        </w:rPr>
        <w:t>8,7</w:t>
      </w:r>
      <w:r w:rsidRPr="005D4D42">
        <w:rPr>
          <w:b/>
          <w:bCs/>
          <w:szCs w:val="24"/>
        </w:rPr>
        <w:t>% võrra 2</w:t>
      </w:r>
      <w:r>
        <w:rPr>
          <w:b/>
          <w:bCs/>
          <w:szCs w:val="24"/>
        </w:rPr>
        <w:t>3,</w:t>
      </w:r>
      <w:r w:rsidR="00C7050C">
        <w:rPr>
          <w:b/>
          <w:bCs/>
          <w:szCs w:val="24"/>
        </w:rPr>
        <w:t>97</w:t>
      </w:r>
      <w:r w:rsidRPr="005D4D42">
        <w:rPr>
          <w:b/>
          <w:bCs/>
          <w:szCs w:val="24"/>
        </w:rPr>
        <w:t xml:space="preserve"> miljoni euroni. </w:t>
      </w:r>
    </w:p>
    <w:p w14:paraId="2EE88467" w14:textId="77777777" w:rsidR="00EB1E02" w:rsidRDefault="00EB1E02" w:rsidP="009439F4">
      <w:pPr>
        <w:spacing w:after="0"/>
        <w:rPr>
          <w:rFonts w:cs="Times New Roman"/>
          <w:szCs w:val="24"/>
        </w:rPr>
      </w:pPr>
    </w:p>
    <w:p w14:paraId="2309592E" w14:textId="77777777" w:rsidR="007F6434" w:rsidRPr="00874D45" w:rsidRDefault="007F6434" w:rsidP="009439F4">
      <w:pPr>
        <w:spacing w:after="0"/>
        <w:rPr>
          <w:rFonts w:cs="Times New Roman"/>
          <w:szCs w:val="24"/>
        </w:rPr>
      </w:pPr>
    </w:p>
    <w:p w14:paraId="292C4174" w14:textId="035BBDAF" w:rsidR="00EB1E02" w:rsidRPr="00874D45" w:rsidRDefault="00EB1E02" w:rsidP="009439F4">
      <w:pPr>
        <w:pStyle w:val="Heading2"/>
        <w:spacing w:before="0"/>
        <w:rPr>
          <w:rFonts w:cs="Times New Roman"/>
          <w:szCs w:val="24"/>
        </w:rPr>
      </w:pPr>
      <w:bookmarkStart w:id="119" w:name="_Toc119417712"/>
      <w:r w:rsidRPr="00874D45">
        <w:rPr>
          <w:rFonts w:cs="Times New Roman"/>
          <w:szCs w:val="24"/>
        </w:rPr>
        <w:lastRenderedPageBreak/>
        <w:t>5.4.2. Kulud</w:t>
      </w:r>
      <w:bookmarkEnd w:id="119"/>
    </w:p>
    <w:p w14:paraId="21D7D769" w14:textId="77777777" w:rsidR="00EB1E02" w:rsidRPr="00874D45" w:rsidRDefault="00EB1E02" w:rsidP="009439F4">
      <w:pPr>
        <w:spacing w:after="0"/>
        <w:rPr>
          <w:rFonts w:cs="Times New Roman"/>
          <w:szCs w:val="24"/>
        </w:rPr>
      </w:pPr>
    </w:p>
    <w:p w14:paraId="2E4C01D8" w14:textId="77777777" w:rsidR="00892638" w:rsidRPr="00874D45" w:rsidRDefault="00892638" w:rsidP="00892638">
      <w:pPr>
        <w:spacing w:after="0"/>
        <w:rPr>
          <w:rFonts w:cs="Times New Roman"/>
          <w:szCs w:val="24"/>
        </w:rPr>
      </w:pPr>
      <w:r w:rsidRPr="00874D45">
        <w:rPr>
          <w:rFonts w:cs="Times New Roman"/>
          <w:szCs w:val="24"/>
        </w:rPr>
        <w:t xml:space="preserve">Eelarvestrateegia perioodil on </w:t>
      </w:r>
      <w:r w:rsidRPr="00874D45">
        <w:rPr>
          <w:rFonts w:cs="Times New Roman"/>
          <w:bCs/>
          <w:szCs w:val="24"/>
        </w:rPr>
        <w:t>tegevuskulude</w:t>
      </w:r>
      <w:r w:rsidRPr="00874D45">
        <w:rPr>
          <w:rFonts w:cs="Times New Roman"/>
          <w:szCs w:val="24"/>
        </w:rPr>
        <w:t xml:space="preserve">  kavandamisel lähtutud eelkõige seadusejärgsete avalike teenuste osutamiseks vajalike kulude katmisega. </w:t>
      </w:r>
    </w:p>
    <w:p w14:paraId="713D94F9" w14:textId="77777777" w:rsidR="00892638" w:rsidRPr="00874D45" w:rsidRDefault="00892638" w:rsidP="00892638">
      <w:pPr>
        <w:spacing w:after="0"/>
        <w:rPr>
          <w:rFonts w:cs="Times New Roman"/>
          <w:szCs w:val="24"/>
        </w:rPr>
      </w:pPr>
    </w:p>
    <w:p w14:paraId="34EF941C" w14:textId="77777777" w:rsidR="00892638" w:rsidRPr="00874D45" w:rsidRDefault="00892638" w:rsidP="00892638">
      <w:pPr>
        <w:spacing w:after="0"/>
        <w:rPr>
          <w:rFonts w:cs="Times New Roman"/>
          <w:szCs w:val="24"/>
        </w:rPr>
      </w:pPr>
      <w:r w:rsidRPr="00874D45">
        <w:rPr>
          <w:rFonts w:cs="Times New Roman"/>
          <w:b/>
          <w:bCs/>
          <w:szCs w:val="24"/>
        </w:rPr>
        <w:t>Põhitegevuse kuludena</w:t>
      </w:r>
      <w:r w:rsidRPr="00874D45">
        <w:rPr>
          <w:rFonts w:cs="Times New Roman"/>
          <w:szCs w:val="24"/>
        </w:rPr>
        <w:t xml:space="preserve"> käsitletakse eelarvestrateegias tulenevalt KOFS-i regulatsioonist antavaid toetusi ja muid tegevuskulusid sh personalikulud, majandamiskulud ja muud kulud.</w:t>
      </w:r>
    </w:p>
    <w:p w14:paraId="6611CB70" w14:textId="77777777" w:rsidR="00892638" w:rsidRPr="00874D45" w:rsidRDefault="00892638" w:rsidP="00892638">
      <w:pPr>
        <w:spacing w:after="0"/>
        <w:rPr>
          <w:rFonts w:cs="Times New Roman"/>
          <w:szCs w:val="24"/>
        </w:rPr>
      </w:pPr>
    </w:p>
    <w:p w14:paraId="53B67CA6" w14:textId="77777777" w:rsidR="00892638" w:rsidRPr="00874D45" w:rsidRDefault="00892638" w:rsidP="00892638">
      <w:pPr>
        <w:spacing w:after="0"/>
        <w:rPr>
          <w:rFonts w:cs="Times New Roman"/>
          <w:szCs w:val="24"/>
        </w:rPr>
      </w:pPr>
      <w:r w:rsidRPr="00874D45">
        <w:rPr>
          <w:rFonts w:cs="Times New Roman"/>
          <w:szCs w:val="24"/>
        </w:rPr>
        <w:t>Põhitegevuse kulude samal tasemel hoidmiseks ulatusliku kaupade/teenuste sh energia hinnatõusu tingimustes tuleb rakendada kõik valla hallatavate asutuste ühise ökonoomsema majandamise võimalused sh alaeelarvete sisemiste ressursside kasutamine, valla varaga seotud kulude alandamine, mittevajaliku vara võõrandamine, energiasäästu meetmete rakendamine jt.</w:t>
      </w:r>
    </w:p>
    <w:p w14:paraId="1AD8DAE7" w14:textId="77777777" w:rsidR="00892638" w:rsidRPr="00874D45" w:rsidRDefault="00892638" w:rsidP="00892638">
      <w:pPr>
        <w:rPr>
          <w:rFonts w:cs="Times New Roman"/>
        </w:rPr>
      </w:pPr>
    </w:p>
    <w:tbl>
      <w:tblPr>
        <w:tblW w:w="1076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116"/>
        <w:gridCol w:w="1116"/>
        <w:gridCol w:w="1276"/>
        <w:gridCol w:w="1116"/>
        <w:gridCol w:w="1116"/>
        <w:gridCol w:w="1116"/>
        <w:gridCol w:w="1116"/>
      </w:tblGrid>
      <w:tr w:rsidR="007F6434" w:rsidRPr="00874D45" w14:paraId="2BC24DFB" w14:textId="32E4FB90" w:rsidTr="007F6434">
        <w:trPr>
          <w:trHeight w:val="300"/>
        </w:trPr>
        <w:tc>
          <w:tcPr>
            <w:tcW w:w="2790" w:type="dxa"/>
            <w:shd w:val="clear" w:color="auto" w:fill="D7E7F9" w:themeFill="text2" w:themeFillTint="1A"/>
            <w:noWrap/>
            <w:vAlign w:val="bottom"/>
            <w:hideMark/>
          </w:tcPr>
          <w:p w14:paraId="0C52874B" w14:textId="77777777"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Tapa vald</w:t>
            </w:r>
          </w:p>
          <w:p w14:paraId="551D04A3" w14:textId="77777777" w:rsidR="007F6434" w:rsidRPr="00874D45" w:rsidRDefault="007F6434" w:rsidP="00B213CF">
            <w:pPr>
              <w:spacing w:after="0"/>
              <w:jc w:val="center"/>
              <w:rPr>
                <w:rFonts w:eastAsia="Times New Roman" w:cs="Times New Roman"/>
                <w:b/>
                <w:bCs/>
                <w:sz w:val="20"/>
                <w:szCs w:val="20"/>
              </w:rPr>
            </w:pPr>
          </w:p>
          <w:p w14:paraId="5547CA7D"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3E2FFF1E" w14:textId="6F3AE0AA"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2</w:t>
            </w:r>
            <w:r w:rsidRPr="00874D45">
              <w:rPr>
                <w:rFonts w:eastAsia="Times New Roman" w:cs="Times New Roman"/>
                <w:b/>
                <w:bCs/>
                <w:sz w:val="20"/>
                <w:szCs w:val="20"/>
              </w:rPr>
              <w:t xml:space="preserve"> täitmine</w:t>
            </w:r>
          </w:p>
          <w:p w14:paraId="525AF658"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06A95CA6" w14:textId="170F8E55"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3</w:t>
            </w:r>
            <w:r w:rsidRPr="00874D45">
              <w:rPr>
                <w:rFonts w:eastAsia="Times New Roman" w:cs="Times New Roman"/>
                <w:b/>
                <w:bCs/>
                <w:sz w:val="20"/>
                <w:szCs w:val="20"/>
              </w:rPr>
              <w:t xml:space="preserve"> eeldatav</w:t>
            </w:r>
          </w:p>
          <w:p w14:paraId="2A53F524" w14:textId="77777777"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täitmine</w:t>
            </w:r>
          </w:p>
        </w:tc>
        <w:tc>
          <w:tcPr>
            <w:tcW w:w="1276" w:type="dxa"/>
            <w:shd w:val="clear" w:color="auto" w:fill="D7E7F9" w:themeFill="text2" w:themeFillTint="1A"/>
            <w:vAlign w:val="bottom"/>
            <w:hideMark/>
          </w:tcPr>
          <w:p w14:paraId="71F03FB1" w14:textId="43AE3B1A"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4</w:t>
            </w:r>
            <w:r w:rsidRPr="00874D45">
              <w:rPr>
                <w:rFonts w:eastAsia="Times New Roman" w:cs="Times New Roman"/>
                <w:b/>
                <w:bCs/>
                <w:sz w:val="20"/>
                <w:szCs w:val="20"/>
              </w:rPr>
              <w:t xml:space="preserve"> eelarve</w:t>
            </w:r>
          </w:p>
          <w:p w14:paraId="28C84C6F"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2728FDCA" w14:textId="34DFEF57"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5</w:t>
            </w:r>
            <w:r w:rsidRPr="00874D45">
              <w:rPr>
                <w:rFonts w:eastAsia="Times New Roman" w:cs="Times New Roman"/>
                <w:b/>
                <w:bCs/>
                <w:sz w:val="20"/>
                <w:szCs w:val="20"/>
              </w:rPr>
              <w:t xml:space="preserve"> eelarve</w:t>
            </w:r>
          </w:p>
          <w:p w14:paraId="6A9D0273"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2473EE57" w14:textId="74BC16BA"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6</w:t>
            </w:r>
            <w:r w:rsidRPr="00874D45">
              <w:rPr>
                <w:rFonts w:eastAsia="Times New Roman" w:cs="Times New Roman"/>
                <w:b/>
                <w:bCs/>
                <w:sz w:val="20"/>
                <w:szCs w:val="20"/>
              </w:rPr>
              <w:t xml:space="preserve"> eelarve</w:t>
            </w:r>
          </w:p>
          <w:p w14:paraId="0E8B3D0D"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0EB1CD1B" w14:textId="7867A255"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7</w:t>
            </w:r>
            <w:r w:rsidRPr="00874D45">
              <w:rPr>
                <w:rFonts w:eastAsia="Times New Roman" w:cs="Times New Roman"/>
                <w:b/>
                <w:bCs/>
                <w:sz w:val="20"/>
                <w:szCs w:val="20"/>
              </w:rPr>
              <w:t xml:space="preserve"> eelarve</w:t>
            </w:r>
          </w:p>
          <w:p w14:paraId="56162CD2"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tcPr>
          <w:p w14:paraId="15938BEC" w14:textId="59C02048" w:rsidR="007F6434" w:rsidRPr="00874D45" w:rsidRDefault="007F6434" w:rsidP="00B213CF">
            <w:pPr>
              <w:spacing w:after="0"/>
              <w:jc w:val="center"/>
              <w:rPr>
                <w:rFonts w:eastAsia="Times New Roman" w:cs="Times New Roman"/>
                <w:b/>
                <w:bCs/>
                <w:sz w:val="20"/>
                <w:szCs w:val="20"/>
              </w:rPr>
            </w:pPr>
            <w:r w:rsidRPr="007F6434">
              <w:rPr>
                <w:rFonts w:eastAsia="Times New Roman" w:cs="Times New Roman"/>
                <w:b/>
                <w:bCs/>
                <w:sz w:val="20"/>
                <w:szCs w:val="20"/>
              </w:rPr>
              <w:t>202</w:t>
            </w:r>
            <w:r>
              <w:rPr>
                <w:rFonts w:eastAsia="Times New Roman" w:cs="Times New Roman"/>
                <w:b/>
                <w:bCs/>
                <w:sz w:val="20"/>
                <w:szCs w:val="20"/>
              </w:rPr>
              <w:t>8</w:t>
            </w:r>
            <w:r w:rsidRPr="007F6434">
              <w:rPr>
                <w:rFonts w:eastAsia="Times New Roman" w:cs="Times New Roman"/>
                <w:b/>
                <w:bCs/>
                <w:sz w:val="20"/>
                <w:szCs w:val="20"/>
              </w:rPr>
              <w:t xml:space="preserve"> eelarve</w:t>
            </w:r>
          </w:p>
        </w:tc>
      </w:tr>
      <w:tr w:rsidR="00BB7443" w:rsidRPr="00874D45" w14:paraId="5CEBD374" w14:textId="796AB6B9" w:rsidTr="007F6434">
        <w:trPr>
          <w:trHeight w:val="300"/>
        </w:trPr>
        <w:tc>
          <w:tcPr>
            <w:tcW w:w="2790" w:type="dxa"/>
            <w:shd w:val="clear" w:color="auto" w:fill="CCFFCC"/>
            <w:noWrap/>
            <w:vAlign w:val="bottom"/>
            <w:hideMark/>
          </w:tcPr>
          <w:p w14:paraId="583659EB" w14:textId="77777777" w:rsidR="00BB7443" w:rsidRPr="00874D45" w:rsidRDefault="00BB7443" w:rsidP="00BB7443">
            <w:pPr>
              <w:spacing w:after="0"/>
              <w:jc w:val="left"/>
              <w:rPr>
                <w:rFonts w:eastAsia="Times New Roman" w:cs="Times New Roman"/>
                <w:b/>
                <w:bCs/>
                <w:sz w:val="20"/>
                <w:szCs w:val="20"/>
              </w:rPr>
            </w:pPr>
            <w:r w:rsidRPr="00874D45">
              <w:rPr>
                <w:rFonts w:eastAsia="Times New Roman" w:cs="Times New Roman"/>
                <w:b/>
                <w:bCs/>
                <w:sz w:val="20"/>
                <w:szCs w:val="20"/>
              </w:rPr>
              <w:t>Põhitegevuse kulud kokku</w:t>
            </w:r>
          </w:p>
        </w:tc>
        <w:tc>
          <w:tcPr>
            <w:tcW w:w="1116" w:type="dxa"/>
            <w:shd w:val="clear" w:color="auto" w:fill="CCFFCC"/>
            <w:hideMark/>
          </w:tcPr>
          <w:p w14:paraId="38246E01" w14:textId="1A68EA4F" w:rsidR="00BB7443" w:rsidRPr="00BB7443" w:rsidRDefault="00BB7443" w:rsidP="00BB7443">
            <w:pPr>
              <w:spacing w:after="0"/>
              <w:jc w:val="right"/>
              <w:rPr>
                <w:rFonts w:eastAsia="Times New Roman" w:cs="Times New Roman"/>
                <w:b/>
                <w:bCs/>
                <w:sz w:val="20"/>
                <w:szCs w:val="20"/>
              </w:rPr>
            </w:pPr>
            <w:r w:rsidRPr="00BB7443">
              <w:rPr>
                <w:sz w:val="20"/>
                <w:szCs w:val="20"/>
              </w:rPr>
              <w:t>17 285 431</w:t>
            </w:r>
          </w:p>
        </w:tc>
        <w:tc>
          <w:tcPr>
            <w:tcW w:w="1116" w:type="dxa"/>
            <w:shd w:val="clear" w:color="auto" w:fill="CCFFCC"/>
            <w:hideMark/>
          </w:tcPr>
          <w:p w14:paraId="689CE9D6" w14:textId="60D49269" w:rsidR="00BB7443" w:rsidRPr="00BB7443" w:rsidRDefault="00BB7443" w:rsidP="00BB7443">
            <w:pPr>
              <w:spacing w:after="0"/>
              <w:jc w:val="right"/>
              <w:rPr>
                <w:rFonts w:eastAsia="Times New Roman" w:cs="Times New Roman"/>
                <w:b/>
                <w:bCs/>
                <w:sz w:val="20"/>
                <w:szCs w:val="20"/>
              </w:rPr>
            </w:pPr>
            <w:r w:rsidRPr="00BB7443">
              <w:rPr>
                <w:sz w:val="20"/>
                <w:szCs w:val="20"/>
              </w:rPr>
              <w:t>19 865 242</w:t>
            </w:r>
          </w:p>
        </w:tc>
        <w:tc>
          <w:tcPr>
            <w:tcW w:w="1276" w:type="dxa"/>
            <w:shd w:val="clear" w:color="auto" w:fill="CCFFCC"/>
            <w:hideMark/>
          </w:tcPr>
          <w:p w14:paraId="66C3AFE6" w14:textId="1B8528A1" w:rsidR="00BB7443" w:rsidRPr="00BB7443" w:rsidRDefault="00BB7443" w:rsidP="00BB7443">
            <w:pPr>
              <w:spacing w:after="0"/>
              <w:jc w:val="right"/>
              <w:rPr>
                <w:rFonts w:eastAsia="Times New Roman" w:cs="Times New Roman"/>
                <w:b/>
                <w:bCs/>
                <w:sz w:val="20"/>
                <w:szCs w:val="20"/>
              </w:rPr>
            </w:pPr>
            <w:r w:rsidRPr="00BB7443">
              <w:rPr>
                <w:sz w:val="20"/>
                <w:szCs w:val="20"/>
              </w:rPr>
              <w:t>20 661 278</w:t>
            </w:r>
          </w:p>
        </w:tc>
        <w:tc>
          <w:tcPr>
            <w:tcW w:w="1116" w:type="dxa"/>
            <w:shd w:val="clear" w:color="auto" w:fill="CCFFCC"/>
            <w:hideMark/>
          </w:tcPr>
          <w:p w14:paraId="7C3FFFBD" w14:textId="33998624" w:rsidR="00BB7443" w:rsidRPr="00BB7443" w:rsidRDefault="00BB7443" w:rsidP="00BB7443">
            <w:pPr>
              <w:spacing w:after="0"/>
              <w:jc w:val="right"/>
              <w:rPr>
                <w:rFonts w:eastAsia="Times New Roman" w:cs="Times New Roman"/>
                <w:b/>
                <w:bCs/>
                <w:sz w:val="20"/>
                <w:szCs w:val="20"/>
              </w:rPr>
            </w:pPr>
            <w:r w:rsidRPr="00BB7443">
              <w:rPr>
                <w:sz w:val="20"/>
                <w:szCs w:val="20"/>
              </w:rPr>
              <w:t>20 542 340</w:t>
            </w:r>
          </w:p>
        </w:tc>
        <w:tc>
          <w:tcPr>
            <w:tcW w:w="1116" w:type="dxa"/>
            <w:shd w:val="clear" w:color="auto" w:fill="CCFFCC"/>
            <w:hideMark/>
          </w:tcPr>
          <w:p w14:paraId="3E42F929" w14:textId="7AA24EDE" w:rsidR="00BB7443" w:rsidRPr="00BB7443" w:rsidRDefault="00BB7443" w:rsidP="00BB7443">
            <w:pPr>
              <w:spacing w:after="0"/>
              <w:jc w:val="right"/>
              <w:rPr>
                <w:rFonts w:eastAsia="Times New Roman" w:cs="Times New Roman"/>
                <w:b/>
                <w:bCs/>
                <w:sz w:val="20"/>
                <w:szCs w:val="20"/>
              </w:rPr>
            </w:pPr>
            <w:r w:rsidRPr="00BB7443">
              <w:rPr>
                <w:sz w:val="20"/>
                <w:szCs w:val="20"/>
              </w:rPr>
              <w:t>20 926 187</w:t>
            </w:r>
          </w:p>
        </w:tc>
        <w:tc>
          <w:tcPr>
            <w:tcW w:w="1116" w:type="dxa"/>
            <w:shd w:val="clear" w:color="auto" w:fill="CCFFCC"/>
            <w:hideMark/>
          </w:tcPr>
          <w:p w14:paraId="2A5D6B58" w14:textId="28F9A4DB" w:rsidR="00BB7443" w:rsidRPr="00BB7443" w:rsidRDefault="00BB7443" w:rsidP="00BB7443">
            <w:pPr>
              <w:spacing w:after="0"/>
              <w:jc w:val="right"/>
              <w:rPr>
                <w:rFonts w:eastAsia="Times New Roman" w:cs="Times New Roman"/>
                <w:b/>
                <w:bCs/>
                <w:sz w:val="20"/>
                <w:szCs w:val="20"/>
              </w:rPr>
            </w:pPr>
            <w:r w:rsidRPr="00BB7443">
              <w:rPr>
                <w:sz w:val="20"/>
                <w:szCs w:val="20"/>
              </w:rPr>
              <w:t>21 317 711</w:t>
            </w:r>
          </w:p>
        </w:tc>
        <w:tc>
          <w:tcPr>
            <w:tcW w:w="1116" w:type="dxa"/>
            <w:shd w:val="clear" w:color="auto" w:fill="CCFFCC"/>
          </w:tcPr>
          <w:p w14:paraId="0DF0CDAC" w14:textId="16F76B91" w:rsidR="00BB7443" w:rsidRPr="00BB7443" w:rsidRDefault="00BB7443" w:rsidP="00BB7443">
            <w:pPr>
              <w:spacing w:after="0"/>
              <w:jc w:val="right"/>
              <w:rPr>
                <w:sz w:val="20"/>
                <w:szCs w:val="20"/>
              </w:rPr>
            </w:pPr>
            <w:r w:rsidRPr="00BB7443">
              <w:rPr>
                <w:sz w:val="20"/>
                <w:szCs w:val="20"/>
              </w:rPr>
              <w:t>21 717 065</w:t>
            </w:r>
          </w:p>
        </w:tc>
      </w:tr>
      <w:tr w:rsidR="00BB7443" w:rsidRPr="00874D45" w14:paraId="2F8FAD61" w14:textId="7D3C282E" w:rsidTr="007F6434">
        <w:trPr>
          <w:trHeight w:val="300"/>
        </w:trPr>
        <w:tc>
          <w:tcPr>
            <w:tcW w:w="2790" w:type="dxa"/>
            <w:shd w:val="clear" w:color="000000" w:fill="FFFFFF"/>
            <w:noWrap/>
            <w:vAlign w:val="bottom"/>
            <w:hideMark/>
          </w:tcPr>
          <w:p w14:paraId="5E1BE3BA" w14:textId="60DEB6DE" w:rsidR="00BB7443" w:rsidRPr="00874D45" w:rsidRDefault="00BB7443" w:rsidP="00BB7443">
            <w:pPr>
              <w:spacing w:after="0"/>
              <w:jc w:val="left"/>
              <w:rPr>
                <w:rFonts w:eastAsia="Times New Roman" w:cs="Times New Roman"/>
                <w:sz w:val="20"/>
                <w:szCs w:val="20"/>
              </w:rPr>
            </w:pPr>
            <w:r w:rsidRPr="00874D45">
              <w:rPr>
                <w:rFonts w:eastAsia="Times New Roman" w:cs="Times New Roman"/>
                <w:sz w:val="20"/>
                <w:szCs w:val="20"/>
              </w:rPr>
              <w:t>Antavad toetused tegevuskuludeks</w:t>
            </w:r>
          </w:p>
        </w:tc>
        <w:tc>
          <w:tcPr>
            <w:tcW w:w="1116" w:type="dxa"/>
            <w:shd w:val="clear" w:color="auto" w:fill="auto"/>
            <w:hideMark/>
          </w:tcPr>
          <w:p w14:paraId="6EFC478F" w14:textId="1CF0A2E6" w:rsidR="00BB7443" w:rsidRPr="00BB7443" w:rsidRDefault="00BB7443" w:rsidP="00BB7443">
            <w:pPr>
              <w:spacing w:after="0"/>
              <w:jc w:val="right"/>
              <w:rPr>
                <w:rFonts w:eastAsia="Times New Roman" w:cs="Times New Roman"/>
                <w:sz w:val="20"/>
                <w:szCs w:val="20"/>
              </w:rPr>
            </w:pPr>
            <w:r w:rsidRPr="00BB7443">
              <w:rPr>
                <w:sz w:val="20"/>
                <w:szCs w:val="20"/>
              </w:rPr>
              <w:t>907 408</w:t>
            </w:r>
          </w:p>
        </w:tc>
        <w:tc>
          <w:tcPr>
            <w:tcW w:w="1116" w:type="dxa"/>
            <w:shd w:val="clear" w:color="auto" w:fill="auto"/>
            <w:hideMark/>
          </w:tcPr>
          <w:p w14:paraId="5F5235DA" w14:textId="3CB99772" w:rsidR="00BB7443" w:rsidRPr="00BB7443" w:rsidRDefault="00BB7443" w:rsidP="00BB7443">
            <w:pPr>
              <w:spacing w:after="0"/>
              <w:jc w:val="right"/>
              <w:rPr>
                <w:rFonts w:eastAsia="Times New Roman" w:cs="Times New Roman"/>
                <w:sz w:val="20"/>
                <w:szCs w:val="20"/>
              </w:rPr>
            </w:pPr>
            <w:r w:rsidRPr="00BB7443">
              <w:rPr>
                <w:sz w:val="20"/>
                <w:szCs w:val="20"/>
              </w:rPr>
              <w:t>1 381 651</w:t>
            </w:r>
          </w:p>
        </w:tc>
        <w:tc>
          <w:tcPr>
            <w:tcW w:w="1276" w:type="dxa"/>
            <w:shd w:val="clear" w:color="auto" w:fill="auto"/>
            <w:noWrap/>
            <w:hideMark/>
          </w:tcPr>
          <w:p w14:paraId="6FE8E49A" w14:textId="41669400" w:rsidR="00BB7443" w:rsidRPr="00BB7443" w:rsidRDefault="00BB7443" w:rsidP="00BB7443">
            <w:pPr>
              <w:spacing w:after="0"/>
              <w:jc w:val="right"/>
              <w:rPr>
                <w:rFonts w:eastAsia="Times New Roman" w:cs="Times New Roman"/>
                <w:sz w:val="20"/>
                <w:szCs w:val="20"/>
              </w:rPr>
            </w:pPr>
            <w:r w:rsidRPr="00BB7443">
              <w:rPr>
                <w:sz w:val="20"/>
                <w:szCs w:val="20"/>
              </w:rPr>
              <w:t>1 764 858</w:t>
            </w:r>
          </w:p>
        </w:tc>
        <w:tc>
          <w:tcPr>
            <w:tcW w:w="1116" w:type="dxa"/>
            <w:shd w:val="clear" w:color="auto" w:fill="auto"/>
            <w:noWrap/>
            <w:hideMark/>
          </w:tcPr>
          <w:p w14:paraId="5496E42D" w14:textId="5943629C" w:rsidR="00BB7443" w:rsidRPr="00BB7443" w:rsidRDefault="00BB7443" w:rsidP="00BB7443">
            <w:pPr>
              <w:spacing w:after="0"/>
              <w:jc w:val="right"/>
              <w:rPr>
                <w:rFonts w:eastAsia="Times New Roman" w:cs="Times New Roman"/>
                <w:sz w:val="20"/>
                <w:szCs w:val="20"/>
              </w:rPr>
            </w:pPr>
            <w:r w:rsidRPr="00BB7443">
              <w:rPr>
                <w:sz w:val="20"/>
                <w:szCs w:val="20"/>
              </w:rPr>
              <w:t>1 300 000</w:t>
            </w:r>
          </w:p>
        </w:tc>
        <w:tc>
          <w:tcPr>
            <w:tcW w:w="1116" w:type="dxa"/>
            <w:shd w:val="clear" w:color="auto" w:fill="auto"/>
            <w:noWrap/>
            <w:hideMark/>
          </w:tcPr>
          <w:p w14:paraId="3BBC727B" w14:textId="4E607225" w:rsidR="00BB7443" w:rsidRPr="00BB7443" w:rsidRDefault="00BB7443" w:rsidP="00BB7443">
            <w:pPr>
              <w:spacing w:after="0"/>
              <w:jc w:val="right"/>
              <w:rPr>
                <w:rFonts w:eastAsia="Times New Roman" w:cs="Times New Roman"/>
                <w:sz w:val="20"/>
                <w:szCs w:val="20"/>
              </w:rPr>
            </w:pPr>
            <w:r w:rsidRPr="00BB7443">
              <w:rPr>
                <w:sz w:val="20"/>
                <w:szCs w:val="20"/>
              </w:rPr>
              <w:t>1 300 000</w:t>
            </w:r>
          </w:p>
        </w:tc>
        <w:tc>
          <w:tcPr>
            <w:tcW w:w="1116" w:type="dxa"/>
            <w:shd w:val="clear" w:color="auto" w:fill="auto"/>
            <w:noWrap/>
            <w:hideMark/>
          </w:tcPr>
          <w:p w14:paraId="4780B43F" w14:textId="7890A459" w:rsidR="00BB7443" w:rsidRPr="00BB7443" w:rsidRDefault="00BB7443" w:rsidP="00BB7443">
            <w:pPr>
              <w:spacing w:after="0"/>
              <w:jc w:val="right"/>
              <w:rPr>
                <w:rFonts w:eastAsia="Times New Roman" w:cs="Times New Roman"/>
                <w:sz w:val="20"/>
                <w:szCs w:val="20"/>
              </w:rPr>
            </w:pPr>
            <w:r w:rsidRPr="00BB7443">
              <w:rPr>
                <w:sz w:val="20"/>
                <w:szCs w:val="20"/>
              </w:rPr>
              <w:t>1 300 000</w:t>
            </w:r>
          </w:p>
        </w:tc>
        <w:tc>
          <w:tcPr>
            <w:tcW w:w="1116" w:type="dxa"/>
          </w:tcPr>
          <w:p w14:paraId="07DE5CA8" w14:textId="2CC1E895" w:rsidR="00BB7443" w:rsidRPr="00BB7443" w:rsidRDefault="00BB7443" w:rsidP="00BB7443">
            <w:pPr>
              <w:spacing w:after="0"/>
              <w:jc w:val="right"/>
              <w:rPr>
                <w:sz w:val="20"/>
                <w:szCs w:val="20"/>
              </w:rPr>
            </w:pPr>
            <w:r w:rsidRPr="00BB7443">
              <w:rPr>
                <w:sz w:val="20"/>
                <w:szCs w:val="20"/>
              </w:rPr>
              <w:t>1 300 000</w:t>
            </w:r>
          </w:p>
        </w:tc>
      </w:tr>
      <w:tr w:rsidR="00BB7443" w:rsidRPr="00874D45" w14:paraId="0AC4F190" w14:textId="1057041B" w:rsidTr="007F6434">
        <w:trPr>
          <w:trHeight w:val="300"/>
        </w:trPr>
        <w:tc>
          <w:tcPr>
            <w:tcW w:w="2790" w:type="dxa"/>
            <w:shd w:val="clear" w:color="000000" w:fill="FFFFFF"/>
            <w:noWrap/>
            <w:vAlign w:val="bottom"/>
            <w:hideMark/>
          </w:tcPr>
          <w:p w14:paraId="35FB2992" w14:textId="77777777" w:rsidR="00BB7443" w:rsidRPr="00874D45" w:rsidRDefault="00BB7443" w:rsidP="00BB7443">
            <w:pPr>
              <w:spacing w:after="0"/>
              <w:jc w:val="left"/>
              <w:rPr>
                <w:rFonts w:eastAsia="Times New Roman" w:cs="Times New Roman"/>
                <w:sz w:val="20"/>
                <w:szCs w:val="20"/>
              </w:rPr>
            </w:pPr>
            <w:r w:rsidRPr="00874D45">
              <w:rPr>
                <w:rFonts w:eastAsia="Times New Roman" w:cs="Times New Roman"/>
                <w:sz w:val="20"/>
                <w:szCs w:val="20"/>
              </w:rPr>
              <w:t xml:space="preserve">     Muud tegevuskulud</w:t>
            </w:r>
          </w:p>
        </w:tc>
        <w:tc>
          <w:tcPr>
            <w:tcW w:w="1116" w:type="dxa"/>
            <w:shd w:val="clear" w:color="auto" w:fill="auto"/>
            <w:hideMark/>
          </w:tcPr>
          <w:p w14:paraId="7F769CE1" w14:textId="11A7B9DE" w:rsidR="00BB7443" w:rsidRPr="00BB7443" w:rsidRDefault="00BB7443" w:rsidP="00BB7443">
            <w:pPr>
              <w:spacing w:after="0"/>
              <w:jc w:val="right"/>
              <w:rPr>
                <w:rFonts w:eastAsia="Times New Roman" w:cs="Times New Roman"/>
                <w:sz w:val="20"/>
                <w:szCs w:val="20"/>
              </w:rPr>
            </w:pPr>
            <w:r w:rsidRPr="00BB7443">
              <w:rPr>
                <w:sz w:val="20"/>
                <w:szCs w:val="20"/>
              </w:rPr>
              <w:t>16 378 023</w:t>
            </w:r>
          </w:p>
        </w:tc>
        <w:tc>
          <w:tcPr>
            <w:tcW w:w="1116" w:type="dxa"/>
            <w:shd w:val="clear" w:color="auto" w:fill="auto"/>
            <w:hideMark/>
          </w:tcPr>
          <w:p w14:paraId="046D5196" w14:textId="05C2CBD3" w:rsidR="00BB7443" w:rsidRPr="00BB7443" w:rsidRDefault="00BB7443" w:rsidP="00BB7443">
            <w:pPr>
              <w:spacing w:after="0"/>
              <w:jc w:val="right"/>
              <w:rPr>
                <w:rFonts w:eastAsia="Times New Roman" w:cs="Times New Roman"/>
                <w:sz w:val="20"/>
                <w:szCs w:val="20"/>
              </w:rPr>
            </w:pPr>
            <w:r w:rsidRPr="00BB7443">
              <w:rPr>
                <w:sz w:val="20"/>
                <w:szCs w:val="20"/>
              </w:rPr>
              <w:t>18 483 591</w:t>
            </w:r>
          </w:p>
        </w:tc>
        <w:tc>
          <w:tcPr>
            <w:tcW w:w="1276" w:type="dxa"/>
            <w:shd w:val="clear" w:color="auto" w:fill="auto"/>
            <w:hideMark/>
          </w:tcPr>
          <w:p w14:paraId="70DFA60E" w14:textId="5ACE7DA6" w:rsidR="00BB7443" w:rsidRPr="00BB7443" w:rsidRDefault="00BB7443" w:rsidP="00BB7443">
            <w:pPr>
              <w:spacing w:after="0"/>
              <w:jc w:val="right"/>
              <w:rPr>
                <w:rFonts w:eastAsia="Times New Roman" w:cs="Times New Roman"/>
                <w:sz w:val="20"/>
                <w:szCs w:val="20"/>
              </w:rPr>
            </w:pPr>
            <w:r w:rsidRPr="00BB7443">
              <w:rPr>
                <w:sz w:val="20"/>
                <w:szCs w:val="20"/>
              </w:rPr>
              <w:t>18 896 420</w:t>
            </w:r>
          </w:p>
        </w:tc>
        <w:tc>
          <w:tcPr>
            <w:tcW w:w="1116" w:type="dxa"/>
            <w:shd w:val="clear" w:color="auto" w:fill="auto"/>
            <w:hideMark/>
          </w:tcPr>
          <w:p w14:paraId="4EF25AA0" w14:textId="13EE670E" w:rsidR="00BB7443" w:rsidRPr="00BB7443" w:rsidRDefault="00BB7443" w:rsidP="00BB7443">
            <w:pPr>
              <w:spacing w:after="0"/>
              <w:jc w:val="right"/>
              <w:rPr>
                <w:rFonts w:eastAsia="Times New Roman" w:cs="Times New Roman"/>
                <w:sz w:val="20"/>
                <w:szCs w:val="20"/>
              </w:rPr>
            </w:pPr>
            <w:r w:rsidRPr="00BB7443">
              <w:rPr>
                <w:sz w:val="20"/>
                <w:szCs w:val="20"/>
              </w:rPr>
              <w:t>19 242 340</w:t>
            </w:r>
          </w:p>
        </w:tc>
        <w:tc>
          <w:tcPr>
            <w:tcW w:w="1116" w:type="dxa"/>
            <w:shd w:val="clear" w:color="auto" w:fill="auto"/>
            <w:hideMark/>
          </w:tcPr>
          <w:p w14:paraId="428B8990" w14:textId="23D077CE" w:rsidR="00BB7443" w:rsidRPr="00BB7443" w:rsidRDefault="00BB7443" w:rsidP="00BB7443">
            <w:pPr>
              <w:spacing w:after="0"/>
              <w:jc w:val="right"/>
              <w:rPr>
                <w:rFonts w:eastAsia="Times New Roman" w:cs="Times New Roman"/>
                <w:sz w:val="20"/>
                <w:szCs w:val="20"/>
              </w:rPr>
            </w:pPr>
            <w:r w:rsidRPr="00BB7443">
              <w:rPr>
                <w:sz w:val="20"/>
                <w:szCs w:val="20"/>
              </w:rPr>
              <w:t>19 626 187</w:t>
            </w:r>
          </w:p>
        </w:tc>
        <w:tc>
          <w:tcPr>
            <w:tcW w:w="1116" w:type="dxa"/>
            <w:shd w:val="clear" w:color="auto" w:fill="auto"/>
            <w:hideMark/>
          </w:tcPr>
          <w:p w14:paraId="7E292031" w14:textId="43350FCF" w:rsidR="00BB7443" w:rsidRPr="00BB7443" w:rsidRDefault="00BB7443" w:rsidP="00BB7443">
            <w:pPr>
              <w:spacing w:after="0"/>
              <w:jc w:val="right"/>
              <w:rPr>
                <w:rFonts w:eastAsia="Times New Roman" w:cs="Times New Roman"/>
                <w:sz w:val="20"/>
                <w:szCs w:val="20"/>
              </w:rPr>
            </w:pPr>
            <w:r w:rsidRPr="00BB7443">
              <w:rPr>
                <w:sz w:val="20"/>
                <w:szCs w:val="20"/>
              </w:rPr>
              <w:t>20 017 711</w:t>
            </w:r>
          </w:p>
        </w:tc>
        <w:tc>
          <w:tcPr>
            <w:tcW w:w="1116" w:type="dxa"/>
          </w:tcPr>
          <w:p w14:paraId="754530CF" w14:textId="1F7DB3AD" w:rsidR="00BB7443" w:rsidRPr="00BB7443" w:rsidRDefault="00BB7443" w:rsidP="00BB7443">
            <w:pPr>
              <w:spacing w:after="0"/>
              <w:jc w:val="right"/>
              <w:rPr>
                <w:sz w:val="20"/>
                <w:szCs w:val="20"/>
              </w:rPr>
            </w:pPr>
            <w:r w:rsidRPr="00BB7443">
              <w:rPr>
                <w:sz w:val="20"/>
                <w:szCs w:val="20"/>
              </w:rPr>
              <w:t>20 417 065</w:t>
            </w:r>
          </w:p>
        </w:tc>
      </w:tr>
      <w:tr w:rsidR="00BB7443" w:rsidRPr="00874D45" w14:paraId="585F265D" w14:textId="74EFCD47" w:rsidTr="007F6434">
        <w:trPr>
          <w:trHeight w:val="300"/>
        </w:trPr>
        <w:tc>
          <w:tcPr>
            <w:tcW w:w="2790" w:type="dxa"/>
            <w:shd w:val="clear" w:color="000000" w:fill="FFFFFF"/>
            <w:noWrap/>
            <w:vAlign w:val="bottom"/>
            <w:hideMark/>
          </w:tcPr>
          <w:p w14:paraId="4073DB3B" w14:textId="77777777" w:rsidR="00BB7443" w:rsidRPr="00874D45" w:rsidRDefault="00BB7443" w:rsidP="00BB7443">
            <w:pPr>
              <w:spacing w:after="0"/>
              <w:jc w:val="left"/>
              <w:rPr>
                <w:rFonts w:eastAsia="Times New Roman" w:cs="Times New Roman"/>
                <w:sz w:val="20"/>
                <w:szCs w:val="20"/>
              </w:rPr>
            </w:pPr>
            <w:r w:rsidRPr="00874D45">
              <w:rPr>
                <w:rFonts w:eastAsia="Times New Roman" w:cs="Times New Roman"/>
                <w:sz w:val="20"/>
                <w:szCs w:val="20"/>
              </w:rPr>
              <w:t xml:space="preserve">          sh personalikulud</w:t>
            </w:r>
          </w:p>
        </w:tc>
        <w:tc>
          <w:tcPr>
            <w:tcW w:w="1116" w:type="dxa"/>
            <w:shd w:val="clear" w:color="auto" w:fill="auto"/>
            <w:hideMark/>
          </w:tcPr>
          <w:p w14:paraId="37AE4FEF" w14:textId="4B7721C2" w:rsidR="00BB7443" w:rsidRPr="00BB7443" w:rsidRDefault="00BB7443" w:rsidP="00BB7443">
            <w:pPr>
              <w:spacing w:after="0"/>
              <w:jc w:val="right"/>
              <w:rPr>
                <w:rFonts w:eastAsia="Times New Roman" w:cs="Times New Roman"/>
                <w:sz w:val="20"/>
                <w:szCs w:val="20"/>
              </w:rPr>
            </w:pPr>
            <w:r w:rsidRPr="00BB7443">
              <w:rPr>
                <w:sz w:val="20"/>
                <w:szCs w:val="20"/>
              </w:rPr>
              <w:t>10 381 410</w:t>
            </w:r>
          </w:p>
        </w:tc>
        <w:tc>
          <w:tcPr>
            <w:tcW w:w="1116" w:type="dxa"/>
            <w:shd w:val="clear" w:color="auto" w:fill="auto"/>
            <w:hideMark/>
          </w:tcPr>
          <w:p w14:paraId="353D5413" w14:textId="0680ABBF" w:rsidR="00BB7443" w:rsidRPr="00BB7443" w:rsidRDefault="00BB7443" w:rsidP="00BB7443">
            <w:pPr>
              <w:spacing w:after="0"/>
              <w:jc w:val="right"/>
              <w:rPr>
                <w:rFonts w:eastAsia="Times New Roman" w:cs="Times New Roman"/>
                <w:sz w:val="20"/>
                <w:szCs w:val="20"/>
              </w:rPr>
            </w:pPr>
            <w:r w:rsidRPr="00BB7443">
              <w:rPr>
                <w:sz w:val="20"/>
                <w:szCs w:val="20"/>
              </w:rPr>
              <w:t>12 232 473</w:t>
            </w:r>
          </w:p>
        </w:tc>
        <w:tc>
          <w:tcPr>
            <w:tcW w:w="1276" w:type="dxa"/>
            <w:shd w:val="clear" w:color="auto" w:fill="auto"/>
            <w:noWrap/>
            <w:hideMark/>
          </w:tcPr>
          <w:p w14:paraId="0CCF24FD" w14:textId="4A00D8B0" w:rsidR="00BB7443" w:rsidRPr="00BB7443" w:rsidRDefault="00BB7443" w:rsidP="00BB7443">
            <w:pPr>
              <w:spacing w:after="0"/>
              <w:jc w:val="right"/>
              <w:rPr>
                <w:rFonts w:eastAsia="Times New Roman" w:cs="Times New Roman"/>
                <w:sz w:val="20"/>
                <w:szCs w:val="20"/>
              </w:rPr>
            </w:pPr>
            <w:r w:rsidRPr="00BB7443">
              <w:rPr>
                <w:sz w:val="20"/>
                <w:szCs w:val="20"/>
              </w:rPr>
              <w:t>12 953 992</w:t>
            </w:r>
          </w:p>
        </w:tc>
        <w:tc>
          <w:tcPr>
            <w:tcW w:w="1116" w:type="dxa"/>
            <w:shd w:val="clear" w:color="auto" w:fill="auto"/>
            <w:noWrap/>
            <w:hideMark/>
          </w:tcPr>
          <w:p w14:paraId="01CAA75A" w14:textId="2F8E739C" w:rsidR="00BB7443" w:rsidRPr="00BB7443" w:rsidRDefault="00BB7443" w:rsidP="00BB7443">
            <w:pPr>
              <w:spacing w:after="0"/>
              <w:jc w:val="right"/>
              <w:rPr>
                <w:rFonts w:eastAsia="Times New Roman" w:cs="Times New Roman"/>
                <w:sz w:val="20"/>
                <w:szCs w:val="20"/>
              </w:rPr>
            </w:pPr>
            <w:r w:rsidRPr="00BB7443">
              <w:rPr>
                <w:sz w:val="20"/>
                <w:szCs w:val="20"/>
              </w:rPr>
              <w:t>13 213 072</w:t>
            </w:r>
          </w:p>
        </w:tc>
        <w:tc>
          <w:tcPr>
            <w:tcW w:w="1116" w:type="dxa"/>
            <w:shd w:val="clear" w:color="auto" w:fill="auto"/>
            <w:noWrap/>
            <w:hideMark/>
          </w:tcPr>
          <w:p w14:paraId="5682C5F7" w14:textId="245D4A84" w:rsidR="00BB7443" w:rsidRPr="00BB7443" w:rsidRDefault="00BB7443" w:rsidP="00BB7443">
            <w:pPr>
              <w:spacing w:after="0"/>
              <w:jc w:val="right"/>
              <w:rPr>
                <w:rFonts w:eastAsia="Times New Roman" w:cs="Times New Roman"/>
                <w:sz w:val="20"/>
                <w:szCs w:val="20"/>
              </w:rPr>
            </w:pPr>
            <w:r w:rsidRPr="00BB7443">
              <w:rPr>
                <w:sz w:val="20"/>
                <w:szCs w:val="20"/>
              </w:rPr>
              <w:t>13 477 333</w:t>
            </w:r>
          </w:p>
        </w:tc>
        <w:tc>
          <w:tcPr>
            <w:tcW w:w="1116" w:type="dxa"/>
            <w:shd w:val="clear" w:color="auto" w:fill="auto"/>
            <w:noWrap/>
            <w:hideMark/>
          </w:tcPr>
          <w:p w14:paraId="71F17D41" w14:textId="6F9F01FF" w:rsidR="00BB7443" w:rsidRPr="00BB7443" w:rsidRDefault="00BB7443" w:rsidP="00BB7443">
            <w:pPr>
              <w:spacing w:after="0"/>
              <w:jc w:val="right"/>
              <w:rPr>
                <w:rFonts w:eastAsia="Times New Roman" w:cs="Times New Roman"/>
                <w:sz w:val="20"/>
                <w:szCs w:val="20"/>
              </w:rPr>
            </w:pPr>
            <w:r w:rsidRPr="00BB7443">
              <w:rPr>
                <w:sz w:val="20"/>
                <w:szCs w:val="20"/>
              </w:rPr>
              <w:t>13 746 880</w:t>
            </w:r>
          </w:p>
        </w:tc>
        <w:tc>
          <w:tcPr>
            <w:tcW w:w="1116" w:type="dxa"/>
          </w:tcPr>
          <w:p w14:paraId="2EA312F5" w14:textId="592A8146" w:rsidR="00BB7443" w:rsidRPr="00BB7443" w:rsidRDefault="00BB7443" w:rsidP="00BB7443">
            <w:pPr>
              <w:spacing w:after="0"/>
              <w:jc w:val="right"/>
              <w:rPr>
                <w:sz w:val="20"/>
                <w:szCs w:val="20"/>
              </w:rPr>
            </w:pPr>
            <w:r w:rsidRPr="00BB7443">
              <w:rPr>
                <w:sz w:val="20"/>
                <w:szCs w:val="20"/>
              </w:rPr>
              <w:t>14 021 818</w:t>
            </w:r>
          </w:p>
        </w:tc>
      </w:tr>
      <w:tr w:rsidR="00BB7443" w:rsidRPr="00874D45" w14:paraId="57CEA75F" w14:textId="3C85734D" w:rsidTr="007F6434">
        <w:trPr>
          <w:trHeight w:val="300"/>
        </w:trPr>
        <w:tc>
          <w:tcPr>
            <w:tcW w:w="2790" w:type="dxa"/>
            <w:shd w:val="clear" w:color="000000" w:fill="FFFFFF"/>
            <w:noWrap/>
            <w:vAlign w:val="bottom"/>
            <w:hideMark/>
          </w:tcPr>
          <w:p w14:paraId="554FB273" w14:textId="77777777" w:rsidR="00BB7443" w:rsidRPr="00874D45" w:rsidRDefault="00BB7443" w:rsidP="00BB7443">
            <w:pPr>
              <w:spacing w:after="0"/>
              <w:jc w:val="left"/>
              <w:rPr>
                <w:rFonts w:eastAsia="Times New Roman" w:cs="Times New Roman"/>
                <w:sz w:val="20"/>
                <w:szCs w:val="20"/>
              </w:rPr>
            </w:pPr>
            <w:r w:rsidRPr="00874D45">
              <w:rPr>
                <w:rFonts w:eastAsia="Times New Roman" w:cs="Times New Roman"/>
                <w:sz w:val="20"/>
                <w:szCs w:val="20"/>
              </w:rPr>
              <w:t xml:space="preserve">          sh majandamiskulud</w:t>
            </w:r>
          </w:p>
        </w:tc>
        <w:tc>
          <w:tcPr>
            <w:tcW w:w="1116" w:type="dxa"/>
            <w:shd w:val="clear" w:color="auto" w:fill="auto"/>
            <w:hideMark/>
          </w:tcPr>
          <w:p w14:paraId="6D7DB87F" w14:textId="0DA79AC4" w:rsidR="00BB7443" w:rsidRPr="00BB7443" w:rsidRDefault="00BB7443" w:rsidP="00BB7443">
            <w:pPr>
              <w:spacing w:after="0"/>
              <w:jc w:val="right"/>
              <w:rPr>
                <w:rFonts w:eastAsia="Times New Roman" w:cs="Times New Roman"/>
                <w:sz w:val="20"/>
                <w:szCs w:val="20"/>
              </w:rPr>
            </w:pPr>
            <w:r w:rsidRPr="00BB7443">
              <w:rPr>
                <w:sz w:val="20"/>
                <w:szCs w:val="20"/>
              </w:rPr>
              <w:t>5 995 904</w:t>
            </w:r>
          </w:p>
        </w:tc>
        <w:tc>
          <w:tcPr>
            <w:tcW w:w="1116" w:type="dxa"/>
            <w:shd w:val="clear" w:color="auto" w:fill="auto"/>
            <w:hideMark/>
          </w:tcPr>
          <w:p w14:paraId="0B1BCE5C" w14:textId="13B8B523" w:rsidR="00BB7443" w:rsidRPr="00BB7443" w:rsidRDefault="00BB7443" w:rsidP="00BB7443">
            <w:pPr>
              <w:spacing w:after="0"/>
              <w:jc w:val="right"/>
              <w:rPr>
                <w:rFonts w:eastAsia="Times New Roman" w:cs="Times New Roman"/>
                <w:sz w:val="20"/>
                <w:szCs w:val="20"/>
              </w:rPr>
            </w:pPr>
            <w:r w:rsidRPr="00BB7443">
              <w:rPr>
                <w:sz w:val="20"/>
                <w:szCs w:val="20"/>
              </w:rPr>
              <w:t>6 241 155</w:t>
            </w:r>
          </w:p>
        </w:tc>
        <w:tc>
          <w:tcPr>
            <w:tcW w:w="1276" w:type="dxa"/>
            <w:shd w:val="clear" w:color="auto" w:fill="auto"/>
            <w:noWrap/>
            <w:hideMark/>
          </w:tcPr>
          <w:p w14:paraId="44C85A64" w14:textId="7E7438BF" w:rsidR="00BB7443" w:rsidRPr="00BB7443" w:rsidRDefault="00BB7443" w:rsidP="00BB7443">
            <w:pPr>
              <w:spacing w:after="0"/>
              <w:jc w:val="right"/>
              <w:rPr>
                <w:rFonts w:eastAsia="Times New Roman" w:cs="Times New Roman"/>
                <w:sz w:val="20"/>
                <w:szCs w:val="20"/>
              </w:rPr>
            </w:pPr>
            <w:r w:rsidRPr="00BB7443">
              <w:rPr>
                <w:sz w:val="20"/>
                <w:szCs w:val="20"/>
              </w:rPr>
              <w:t>5 862 028</w:t>
            </w:r>
          </w:p>
        </w:tc>
        <w:tc>
          <w:tcPr>
            <w:tcW w:w="1116" w:type="dxa"/>
            <w:shd w:val="clear" w:color="auto" w:fill="auto"/>
            <w:noWrap/>
            <w:hideMark/>
          </w:tcPr>
          <w:p w14:paraId="5540864B" w14:textId="04AAF6A9" w:rsidR="00BB7443" w:rsidRPr="00BB7443" w:rsidRDefault="00BB7443" w:rsidP="00BB7443">
            <w:pPr>
              <w:spacing w:after="0"/>
              <w:jc w:val="right"/>
              <w:rPr>
                <w:rFonts w:eastAsia="Times New Roman" w:cs="Times New Roman"/>
                <w:sz w:val="20"/>
                <w:szCs w:val="20"/>
              </w:rPr>
            </w:pPr>
            <w:r w:rsidRPr="00BB7443">
              <w:rPr>
                <w:sz w:val="20"/>
                <w:szCs w:val="20"/>
              </w:rPr>
              <w:t>5 979 269</w:t>
            </w:r>
          </w:p>
        </w:tc>
        <w:tc>
          <w:tcPr>
            <w:tcW w:w="1116" w:type="dxa"/>
            <w:shd w:val="clear" w:color="auto" w:fill="auto"/>
            <w:noWrap/>
            <w:hideMark/>
          </w:tcPr>
          <w:p w14:paraId="276CCE87" w14:textId="06F28540" w:rsidR="00BB7443" w:rsidRPr="00BB7443" w:rsidRDefault="00BB7443" w:rsidP="00BB7443">
            <w:pPr>
              <w:spacing w:after="0"/>
              <w:jc w:val="right"/>
              <w:rPr>
                <w:rFonts w:eastAsia="Times New Roman" w:cs="Times New Roman"/>
                <w:sz w:val="20"/>
                <w:szCs w:val="20"/>
              </w:rPr>
            </w:pPr>
            <w:r w:rsidRPr="00BB7443">
              <w:rPr>
                <w:sz w:val="20"/>
                <w:szCs w:val="20"/>
              </w:rPr>
              <w:t>6 098 854</w:t>
            </w:r>
          </w:p>
        </w:tc>
        <w:tc>
          <w:tcPr>
            <w:tcW w:w="1116" w:type="dxa"/>
            <w:shd w:val="clear" w:color="auto" w:fill="auto"/>
            <w:noWrap/>
            <w:hideMark/>
          </w:tcPr>
          <w:p w14:paraId="143BDE5F" w14:textId="7D3D9BB6" w:rsidR="00BB7443" w:rsidRPr="00BB7443" w:rsidRDefault="00BB7443" w:rsidP="00BB7443">
            <w:pPr>
              <w:spacing w:after="0"/>
              <w:jc w:val="right"/>
              <w:rPr>
                <w:rFonts w:eastAsia="Times New Roman" w:cs="Times New Roman"/>
                <w:sz w:val="20"/>
                <w:szCs w:val="20"/>
              </w:rPr>
            </w:pPr>
            <w:r w:rsidRPr="00BB7443">
              <w:rPr>
                <w:sz w:val="20"/>
                <w:szCs w:val="20"/>
              </w:rPr>
              <w:t>6 220 831</w:t>
            </w:r>
          </w:p>
        </w:tc>
        <w:tc>
          <w:tcPr>
            <w:tcW w:w="1116" w:type="dxa"/>
          </w:tcPr>
          <w:p w14:paraId="66A528A3" w14:textId="6A3C8D54" w:rsidR="00BB7443" w:rsidRPr="00BB7443" w:rsidRDefault="00BB7443" w:rsidP="00BB7443">
            <w:pPr>
              <w:spacing w:after="0"/>
              <w:jc w:val="right"/>
              <w:rPr>
                <w:sz w:val="20"/>
                <w:szCs w:val="20"/>
              </w:rPr>
            </w:pPr>
            <w:r w:rsidRPr="00BB7443">
              <w:rPr>
                <w:sz w:val="20"/>
                <w:szCs w:val="20"/>
              </w:rPr>
              <w:t>6 345 248</w:t>
            </w:r>
          </w:p>
        </w:tc>
      </w:tr>
      <w:tr w:rsidR="00BB7443" w:rsidRPr="00874D45" w14:paraId="0564F536" w14:textId="74EC49B2" w:rsidTr="007F6434">
        <w:trPr>
          <w:trHeight w:val="300"/>
        </w:trPr>
        <w:tc>
          <w:tcPr>
            <w:tcW w:w="2790" w:type="dxa"/>
            <w:shd w:val="clear" w:color="000000" w:fill="FFFFFF"/>
            <w:noWrap/>
            <w:vAlign w:val="bottom"/>
            <w:hideMark/>
          </w:tcPr>
          <w:p w14:paraId="017CEEE1" w14:textId="77777777" w:rsidR="00BB7443" w:rsidRPr="00874D45" w:rsidRDefault="00BB7443" w:rsidP="00BB7443">
            <w:pPr>
              <w:spacing w:after="0"/>
              <w:jc w:val="left"/>
              <w:rPr>
                <w:rFonts w:eastAsia="Times New Roman" w:cs="Times New Roman"/>
                <w:sz w:val="20"/>
                <w:szCs w:val="20"/>
              </w:rPr>
            </w:pPr>
            <w:r w:rsidRPr="00874D45">
              <w:rPr>
                <w:rFonts w:eastAsia="Times New Roman" w:cs="Times New Roman"/>
                <w:sz w:val="20"/>
                <w:szCs w:val="20"/>
              </w:rPr>
              <w:t xml:space="preserve">          sh muud kulud</w:t>
            </w:r>
          </w:p>
        </w:tc>
        <w:tc>
          <w:tcPr>
            <w:tcW w:w="1116" w:type="dxa"/>
            <w:shd w:val="clear" w:color="auto" w:fill="auto"/>
            <w:hideMark/>
          </w:tcPr>
          <w:p w14:paraId="30E4E2F0" w14:textId="0D05DDEE" w:rsidR="00BB7443" w:rsidRPr="00BB7443" w:rsidRDefault="00BB7443" w:rsidP="00BB7443">
            <w:pPr>
              <w:spacing w:after="0"/>
              <w:jc w:val="right"/>
              <w:rPr>
                <w:rFonts w:eastAsia="Times New Roman" w:cs="Times New Roman"/>
                <w:sz w:val="20"/>
                <w:szCs w:val="20"/>
              </w:rPr>
            </w:pPr>
            <w:r w:rsidRPr="00BB7443">
              <w:rPr>
                <w:sz w:val="20"/>
                <w:szCs w:val="20"/>
              </w:rPr>
              <w:t>710</w:t>
            </w:r>
          </w:p>
        </w:tc>
        <w:tc>
          <w:tcPr>
            <w:tcW w:w="1116" w:type="dxa"/>
            <w:shd w:val="clear" w:color="auto" w:fill="auto"/>
            <w:hideMark/>
          </w:tcPr>
          <w:p w14:paraId="57E2E9AE" w14:textId="19B5FDFA" w:rsidR="00BB7443" w:rsidRPr="00BB7443" w:rsidRDefault="00BB7443" w:rsidP="00BB7443">
            <w:pPr>
              <w:spacing w:after="0"/>
              <w:jc w:val="right"/>
              <w:rPr>
                <w:rFonts w:eastAsia="Times New Roman" w:cs="Times New Roman"/>
                <w:sz w:val="20"/>
                <w:szCs w:val="20"/>
              </w:rPr>
            </w:pPr>
            <w:r w:rsidRPr="00BB7443">
              <w:rPr>
                <w:sz w:val="20"/>
                <w:szCs w:val="20"/>
              </w:rPr>
              <w:t>9 963</w:t>
            </w:r>
          </w:p>
        </w:tc>
        <w:tc>
          <w:tcPr>
            <w:tcW w:w="1276" w:type="dxa"/>
            <w:shd w:val="clear" w:color="auto" w:fill="auto"/>
            <w:noWrap/>
            <w:hideMark/>
          </w:tcPr>
          <w:p w14:paraId="372B8B0C" w14:textId="3CA1C323" w:rsidR="00BB7443" w:rsidRPr="00BB7443" w:rsidRDefault="00BB7443" w:rsidP="00BB7443">
            <w:pPr>
              <w:spacing w:after="0"/>
              <w:jc w:val="right"/>
              <w:rPr>
                <w:rFonts w:eastAsia="Times New Roman" w:cs="Times New Roman"/>
                <w:sz w:val="20"/>
                <w:szCs w:val="20"/>
              </w:rPr>
            </w:pPr>
            <w:r w:rsidRPr="00BB7443">
              <w:rPr>
                <w:sz w:val="20"/>
                <w:szCs w:val="20"/>
              </w:rPr>
              <w:t>80 400</w:t>
            </w:r>
          </w:p>
        </w:tc>
        <w:tc>
          <w:tcPr>
            <w:tcW w:w="1116" w:type="dxa"/>
            <w:shd w:val="clear" w:color="auto" w:fill="auto"/>
            <w:noWrap/>
            <w:hideMark/>
          </w:tcPr>
          <w:p w14:paraId="1C820A74" w14:textId="236C4136" w:rsidR="00BB7443" w:rsidRPr="00BB7443" w:rsidRDefault="00BB7443" w:rsidP="00BB7443">
            <w:pPr>
              <w:spacing w:after="0"/>
              <w:jc w:val="right"/>
              <w:rPr>
                <w:rFonts w:eastAsia="Times New Roman" w:cs="Times New Roman"/>
                <w:sz w:val="20"/>
                <w:szCs w:val="20"/>
              </w:rPr>
            </w:pPr>
            <w:r w:rsidRPr="00BB7443">
              <w:rPr>
                <w:sz w:val="20"/>
                <w:szCs w:val="20"/>
              </w:rPr>
              <w:t>50 000</w:t>
            </w:r>
          </w:p>
        </w:tc>
        <w:tc>
          <w:tcPr>
            <w:tcW w:w="1116" w:type="dxa"/>
            <w:shd w:val="clear" w:color="auto" w:fill="auto"/>
            <w:noWrap/>
            <w:hideMark/>
          </w:tcPr>
          <w:p w14:paraId="43D7B55E" w14:textId="44FB1887" w:rsidR="00BB7443" w:rsidRPr="00BB7443" w:rsidRDefault="00BB7443" w:rsidP="00BB7443">
            <w:pPr>
              <w:spacing w:after="0"/>
              <w:jc w:val="right"/>
              <w:rPr>
                <w:rFonts w:eastAsia="Times New Roman" w:cs="Times New Roman"/>
                <w:sz w:val="20"/>
                <w:szCs w:val="20"/>
              </w:rPr>
            </w:pPr>
            <w:r w:rsidRPr="00BB7443">
              <w:rPr>
                <w:sz w:val="20"/>
                <w:szCs w:val="20"/>
              </w:rPr>
              <w:t>50 000</w:t>
            </w:r>
          </w:p>
        </w:tc>
        <w:tc>
          <w:tcPr>
            <w:tcW w:w="1116" w:type="dxa"/>
            <w:shd w:val="clear" w:color="auto" w:fill="auto"/>
            <w:noWrap/>
            <w:hideMark/>
          </w:tcPr>
          <w:p w14:paraId="4555BDF3" w14:textId="4E2EAC9F" w:rsidR="00BB7443" w:rsidRPr="00BB7443" w:rsidRDefault="00BB7443" w:rsidP="00BB7443">
            <w:pPr>
              <w:spacing w:after="0"/>
              <w:jc w:val="right"/>
              <w:rPr>
                <w:rFonts w:eastAsia="Times New Roman" w:cs="Times New Roman"/>
                <w:sz w:val="20"/>
                <w:szCs w:val="20"/>
              </w:rPr>
            </w:pPr>
            <w:r w:rsidRPr="00BB7443">
              <w:rPr>
                <w:sz w:val="20"/>
                <w:szCs w:val="20"/>
              </w:rPr>
              <w:t>50 000</w:t>
            </w:r>
          </w:p>
        </w:tc>
        <w:tc>
          <w:tcPr>
            <w:tcW w:w="1116" w:type="dxa"/>
          </w:tcPr>
          <w:p w14:paraId="27D4292D" w14:textId="16583884" w:rsidR="00BB7443" w:rsidRPr="00BB7443" w:rsidRDefault="00BB7443" w:rsidP="00BB7443">
            <w:pPr>
              <w:spacing w:after="0"/>
              <w:jc w:val="right"/>
              <w:rPr>
                <w:sz w:val="20"/>
                <w:szCs w:val="20"/>
              </w:rPr>
            </w:pPr>
            <w:r w:rsidRPr="00BB7443">
              <w:rPr>
                <w:sz w:val="20"/>
                <w:szCs w:val="20"/>
              </w:rPr>
              <w:t>50 000</w:t>
            </w:r>
          </w:p>
        </w:tc>
      </w:tr>
      <w:tr w:rsidR="007F6434" w:rsidRPr="00874D45" w14:paraId="2FC0FA3D" w14:textId="55F3B74E" w:rsidTr="007F6434">
        <w:trPr>
          <w:trHeight w:val="300"/>
        </w:trPr>
        <w:tc>
          <w:tcPr>
            <w:tcW w:w="2790" w:type="dxa"/>
            <w:shd w:val="clear" w:color="000000" w:fill="FFFFFF"/>
            <w:noWrap/>
            <w:vAlign w:val="bottom"/>
            <w:hideMark/>
          </w:tcPr>
          <w:p w14:paraId="0D1FDB9B" w14:textId="77777777" w:rsidR="007F6434" w:rsidRPr="00874D45" w:rsidRDefault="007F6434" w:rsidP="00B213CF">
            <w:pPr>
              <w:spacing w:after="0"/>
              <w:jc w:val="left"/>
              <w:rPr>
                <w:rFonts w:eastAsia="Times New Roman" w:cs="Times New Roman"/>
                <w:sz w:val="20"/>
                <w:szCs w:val="20"/>
              </w:rPr>
            </w:pPr>
          </w:p>
        </w:tc>
        <w:tc>
          <w:tcPr>
            <w:tcW w:w="1116" w:type="dxa"/>
            <w:shd w:val="clear" w:color="auto" w:fill="auto"/>
            <w:vAlign w:val="bottom"/>
            <w:hideMark/>
          </w:tcPr>
          <w:p w14:paraId="1A388B9F"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vAlign w:val="bottom"/>
            <w:hideMark/>
          </w:tcPr>
          <w:p w14:paraId="06512317" w14:textId="77777777" w:rsidR="007F6434" w:rsidRPr="00874D45" w:rsidRDefault="007F6434" w:rsidP="00B213CF">
            <w:pPr>
              <w:spacing w:after="0"/>
              <w:jc w:val="right"/>
              <w:rPr>
                <w:rFonts w:eastAsia="Times New Roman" w:cs="Times New Roman"/>
                <w:sz w:val="20"/>
                <w:szCs w:val="20"/>
              </w:rPr>
            </w:pPr>
          </w:p>
        </w:tc>
        <w:tc>
          <w:tcPr>
            <w:tcW w:w="1276" w:type="dxa"/>
            <w:shd w:val="clear" w:color="auto" w:fill="auto"/>
            <w:noWrap/>
            <w:vAlign w:val="bottom"/>
            <w:hideMark/>
          </w:tcPr>
          <w:p w14:paraId="71BBD20A"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4D75BBAC"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38ADA102"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7806964D" w14:textId="77777777" w:rsidR="007F6434" w:rsidRPr="00874D45" w:rsidRDefault="007F6434" w:rsidP="00B213CF">
            <w:pPr>
              <w:spacing w:after="0"/>
              <w:jc w:val="right"/>
              <w:rPr>
                <w:rFonts w:eastAsia="Times New Roman" w:cs="Times New Roman"/>
                <w:sz w:val="20"/>
                <w:szCs w:val="20"/>
              </w:rPr>
            </w:pPr>
          </w:p>
        </w:tc>
        <w:tc>
          <w:tcPr>
            <w:tcW w:w="1116" w:type="dxa"/>
          </w:tcPr>
          <w:p w14:paraId="01CC1058" w14:textId="77777777" w:rsidR="007F6434" w:rsidRPr="00874D45" w:rsidRDefault="007F6434" w:rsidP="00B213CF">
            <w:pPr>
              <w:spacing w:after="0"/>
              <w:jc w:val="right"/>
              <w:rPr>
                <w:rFonts w:eastAsia="Times New Roman" w:cs="Times New Roman"/>
                <w:sz w:val="20"/>
                <w:szCs w:val="20"/>
              </w:rPr>
            </w:pPr>
          </w:p>
        </w:tc>
      </w:tr>
      <w:tr w:rsidR="00BB7443" w:rsidRPr="00874D45" w14:paraId="3E2537A8" w14:textId="0EB642B0" w:rsidTr="007F6434">
        <w:trPr>
          <w:trHeight w:val="300"/>
        </w:trPr>
        <w:tc>
          <w:tcPr>
            <w:tcW w:w="2790" w:type="dxa"/>
            <w:shd w:val="clear" w:color="000000" w:fill="FFFFFF"/>
            <w:noWrap/>
            <w:vAlign w:val="bottom"/>
            <w:hideMark/>
          </w:tcPr>
          <w:p w14:paraId="194CD027" w14:textId="77777777" w:rsidR="00BB7443" w:rsidRPr="00874D45" w:rsidRDefault="00BB7443" w:rsidP="00BB7443">
            <w:pPr>
              <w:spacing w:after="0"/>
              <w:jc w:val="left"/>
              <w:rPr>
                <w:rFonts w:eastAsia="Times New Roman" w:cs="Times New Roman"/>
                <w:i/>
                <w:sz w:val="20"/>
                <w:szCs w:val="20"/>
              </w:rPr>
            </w:pPr>
            <w:r w:rsidRPr="00874D45">
              <w:rPr>
                <w:rFonts w:eastAsia="Times New Roman" w:cs="Times New Roman"/>
                <w:i/>
                <w:sz w:val="20"/>
                <w:szCs w:val="20"/>
              </w:rPr>
              <w:t>Personalikulude muutus%</w:t>
            </w:r>
          </w:p>
        </w:tc>
        <w:tc>
          <w:tcPr>
            <w:tcW w:w="1116" w:type="dxa"/>
            <w:shd w:val="clear" w:color="auto" w:fill="auto"/>
            <w:vAlign w:val="bottom"/>
            <w:hideMark/>
          </w:tcPr>
          <w:p w14:paraId="32DA216A" w14:textId="77777777" w:rsidR="00BB7443" w:rsidRPr="00874D45" w:rsidRDefault="00BB7443" w:rsidP="00BB7443">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tcPr>
          <w:p w14:paraId="7540B0A7" w14:textId="38F13924" w:rsidR="00BB7443" w:rsidRPr="00BB7443" w:rsidRDefault="00BB7443" w:rsidP="00BB7443">
            <w:pPr>
              <w:spacing w:after="0"/>
              <w:jc w:val="right"/>
              <w:rPr>
                <w:rFonts w:eastAsia="Times New Roman" w:cs="Times New Roman"/>
                <w:i/>
                <w:iCs/>
                <w:sz w:val="20"/>
                <w:szCs w:val="20"/>
              </w:rPr>
            </w:pPr>
            <w:r w:rsidRPr="00BB7443">
              <w:rPr>
                <w:sz w:val="20"/>
                <w:szCs w:val="20"/>
              </w:rPr>
              <w:t>17,83%</w:t>
            </w:r>
          </w:p>
        </w:tc>
        <w:tc>
          <w:tcPr>
            <w:tcW w:w="1276" w:type="dxa"/>
            <w:shd w:val="clear" w:color="auto" w:fill="auto"/>
            <w:noWrap/>
          </w:tcPr>
          <w:p w14:paraId="4DC5EC01" w14:textId="7A4B66DC" w:rsidR="00BB7443" w:rsidRPr="00BB7443" w:rsidRDefault="00BB7443" w:rsidP="00BB7443">
            <w:pPr>
              <w:spacing w:after="0"/>
              <w:jc w:val="right"/>
              <w:rPr>
                <w:rFonts w:eastAsia="Times New Roman" w:cs="Times New Roman"/>
                <w:i/>
                <w:iCs/>
                <w:sz w:val="20"/>
                <w:szCs w:val="20"/>
              </w:rPr>
            </w:pPr>
            <w:r w:rsidRPr="00BB7443">
              <w:rPr>
                <w:sz w:val="20"/>
                <w:szCs w:val="20"/>
              </w:rPr>
              <w:t>5,90%</w:t>
            </w:r>
          </w:p>
        </w:tc>
        <w:tc>
          <w:tcPr>
            <w:tcW w:w="1116" w:type="dxa"/>
            <w:shd w:val="clear" w:color="auto" w:fill="auto"/>
            <w:noWrap/>
          </w:tcPr>
          <w:p w14:paraId="3CFBCD96" w14:textId="1369D597" w:rsidR="00BB7443" w:rsidRPr="00BB7443" w:rsidRDefault="00BB7443" w:rsidP="00BB7443">
            <w:pPr>
              <w:spacing w:after="0"/>
              <w:jc w:val="right"/>
              <w:rPr>
                <w:rFonts w:eastAsia="Times New Roman" w:cs="Times New Roman"/>
                <w:i/>
                <w:iCs/>
                <w:sz w:val="20"/>
                <w:szCs w:val="20"/>
              </w:rPr>
            </w:pPr>
            <w:r w:rsidRPr="00BB7443">
              <w:rPr>
                <w:sz w:val="20"/>
                <w:szCs w:val="20"/>
              </w:rPr>
              <w:t>2,00%</w:t>
            </w:r>
          </w:p>
        </w:tc>
        <w:tc>
          <w:tcPr>
            <w:tcW w:w="1116" w:type="dxa"/>
            <w:shd w:val="clear" w:color="auto" w:fill="auto"/>
            <w:noWrap/>
          </w:tcPr>
          <w:p w14:paraId="230ACA90" w14:textId="0169E7ED" w:rsidR="00BB7443" w:rsidRPr="00BB7443" w:rsidRDefault="00BB7443" w:rsidP="00BB7443">
            <w:pPr>
              <w:spacing w:after="0"/>
              <w:jc w:val="right"/>
              <w:rPr>
                <w:rFonts w:eastAsia="Times New Roman" w:cs="Times New Roman"/>
                <w:i/>
                <w:iCs/>
                <w:sz w:val="20"/>
                <w:szCs w:val="20"/>
              </w:rPr>
            </w:pPr>
            <w:r w:rsidRPr="00BB7443">
              <w:rPr>
                <w:sz w:val="20"/>
                <w:szCs w:val="20"/>
              </w:rPr>
              <w:t>2,00%</w:t>
            </w:r>
          </w:p>
        </w:tc>
        <w:tc>
          <w:tcPr>
            <w:tcW w:w="1116" w:type="dxa"/>
            <w:shd w:val="clear" w:color="auto" w:fill="auto"/>
            <w:noWrap/>
          </w:tcPr>
          <w:p w14:paraId="7009AC55" w14:textId="467FAA3A" w:rsidR="00BB7443" w:rsidRPr="00BB7443" w:rsidRDefault="00BB7443" w:rsidP="00BB7443">
            <w:pPr>
              <w:spacing w:after="0"/>
              <w:jc w:val="right"/>
              <w:rPr>
                <w:rFonts w:eastAsia="Times New Roman" w:cs="Times New Roman"/>
                <w:i/>
                <w:iCs/>
                <w:sz w:val="20"/>
                <w:szCs w:val="20"/>
              </w:rPr>
            </w:pPr>
            <w:r w:rsidRPr="00BB7443">
              <w:rPr>
                <w:sz w:val="20"/>
                <w:szCs w:val="20"/>
              </w:rPr>
              <w:t>2,00%</w:t>
            </w:r>
          </w:p>
        </w:tc>
        <w:tc>
          <w:tcPr>
            <w:tcW w:w="1116" w:type="dxa"/>
          </w:tcPr>
          <w:p w14:paraId="012919B5" w14:textId="12747864" w:rsidR="00BB7443" w:rsidRPr="00BB7443" w:rsidRDefault="00BB7443" w:rsidP="00BB7443">
            <w:pPr>
              <w:spacing w:after="0"/>
              <w:jc w:val="right"/>
              <w:rPr>
                <w:i/>
                <w:iCs/>
                <w:sz w:val="20"/>
                <w:szCs w:val="20"/>
              </w:rPr>
            </w:pPr>
            <w:r w:rsidRPr="00BB7443">
              <w:rPr>
                <w:sz w:val="20"/>
                <w:szCs w:val="20"/>
              </w:rPr>
              <w:t>2,00%</w:t>
            </w:r>
          </w:p>
        </w:tc>
      </w:tr>
      <w:tr w:rsidR="00BB7443" w:rsidRPr="00874D45" w14:paraId="783BC5CD" w14:textId="11B6BB6E" w:rsidTr="007F6434">
        <w:trPr>
          <w:trHeight w:val="300"/>
        </w:trPr>
        <w:tc>
          <w:tcPr>
            <w:tcW w:w="2790" w:type="dxa"/>
            <w:shd w:val="clear" w:color="000000" w:fill="FFFFFF"/>
            <w:noWrap/>
            <w:vAlign w:val="bottom"/>
            <w:hideMark/>
          </w:tcPr>
          <w:p w14:paraId="34D50EC2" w14:textId="77777777" w:rsidR="00BB7443" w:rsidRPr="00874D45" w:rsidRDefault="00BB7443" w:rsidP="00BB7443">
            <w:pPr>
              <w:spacing w:after="0"/>
              <w:jc w:val="left"/>
              <w:rPr>
                <w:rFonts w:eastAsia="Times New Roman" w:cs="Times New Roman"/>
                <w:i/>
                <w:sz w:val="20"/>
                <w:szCs w:val="20"/>
              </w:rPr>
            </w:pPr>
            <w:r w:rsidRPr="00874D45">
              <w:rPr>
                <w:rFonts w:eastAsia="Times New Roman" w:cs="Times New Roman"/>
                <w:i/>
                <w:sz w:val="20"/>
                <w:szCs w:val="20"/>
              </w:rPr>
              <w:t>Majandamiskulude muutus%</w:t>
            </w:r>
          </w:p>
        </w:tc>
        <w:tc>
          <w:tcPr>
            <w:tcW w:w="1116" w:type="dxa"/>
            <w:shd w:val="clear" w:color="auto" w:fill="auto"/>
            <w:vAlign w:val="bottom"/>
            <w:hideMark/>
          </w:tcPr>
          <w:p w14:paraId="6CA40370" w14:textId="77777777" w:rsidR="00BB7443" w:rsidRPr="00874D45" w:rsidRDefault="00BB7443" w:rsidP="00BB7443">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tcPr>
          <w:p w14:paraId="6B24CD28" w14:textId="15DC11DE" w:rsidR="00BB7443" w:rsidRPr="00BB7443" w:rsidRDefault="00BB7443" w:rsidP="00BB7443">
            <w:pPr>
              <w:spacing w:after="0"/>
              <w:jc w:val="right"/>
              <w:rPr>
                <w:rFonts w:eastAsia="Times New Roman" w:cs="Times New Roman"/>
                <w:i/>
                <w:iCs/>
                <w:sz w:val="20"/>
                <w:szCs w:val="20"/>
              </w:rPr>
            </w:pPr>
            <w:r w:rsidRPr="00BB7443">
              <w:rPr>
                <w:sz w:val="20"/>
                <w:szCs w:val="20"/>
              </w:rPr>
              <w:t>4,09%</w:t>
            </w:r>
          </w:p>
        </w:tc>
        <w:tc>
          <w:tcPr>
            <w:tcW w:w="1276" w:type="dxa"/>
            <w:shd w:val="clear" w:color="auto" w:fill="auto"/>
            <w:noWrap/>
          </w:tcPr>
          <w:p w14:paraId="7DDF5FE7" w14:textId="213573EB" w:rsidR="00BB7443" w:rsidRPr="00BB7443" w:rsidRDefault="00BB7443" w:rsidP="00BB7443">
            <w:pPr>
              <w:spacing w:after="0"/>
              <w:jc w:val="right"/>
              <w:rPr>
                <w:rFonts w:eastAsia="Times New Roman" w:cs="Times New Roman"/>
                <w:i/>
                <w:iCs/>
                <w:sz w:val="20"/>
                <w:szCs w:val="20"/>
              </w:rPr>
            </w:pPr>
            <w:r w:rsidRPr="00BB7443">
              <w:rPr>
                <w:sz w:val="20"/>
                <w:szCs w:val="20"/>
              </w:rPr>
              <w:t>-6,07%</w:t>
            </w:r>
          </w:p>
        </w:tc>
        <w:tc>
          <w:tcPr>
            <w:tcW w:w="1116" w:type="dxa"/>
            <w:shd w:val="clear" w:color="auto" w:fill="auto"/>
            <w:noWrap/>
          </w:tcPr>
          <w:p w14:paraId="7D6F222A" w14:textId="6E9CDE96" w:rsidR="00BB7443" w:rsidRPr="00BB7443" w:rsidRDefault="00BB7443" w:rsidP="00BB7443">
            <w:pPr>
              <w:spacing w:after="0"/>
              <w:jc w:val="right"/>
              <w:rPr>
                <w:rFonts w:eastAsia="Times New Roman" w:cs="Times New Roman"/>
                <w:i/>
                <w:iCs/>
                <w:sz w:val="20"/>
                <w:szCs w:val="20"/>
              </w:rPr>
            </w:pPr>
            <w:r w:rsidRPr="00BB7443">
              <w:rPr>
                <w:sz w:val="20"/>
                <w:szCs w:val="20"/>
              </w:rPr>
              <w:t>2,00%</w:t>
            </w:r>
          </w:p>
        </w:tc>
        <w:tc>
          <w:tcPr>
            <w:tcW w:w="1116" w:type="dxa"/>
            <w:shd w:val="clear" w:color="auto" w:fill="auto"/>
            <w:noWrap/>
          </w:tcPr>
          <w:p w14:paraId="2B7EB233" w14:textId="05AD249F" w:rsidR="00BB7443" w:rsidRPr="00BB7443" w:rsidRDefault="00BB7443" w:rsidP="00BB7443">
            <w:pPr>
              <w:spacing w:after="0"/>
              <w:jc w:val="right"/>
              <w:rPr>
                <w:rFonts w:eastAsia="Times New Roman" w:cs="Times New Roman"/>
                <w:i/>
                <w:iCs/>
                <w:sz w:val="20"/>
                <w:szCs w:val="20"/>
              </w:rPr>
            </w:pPr>
            <w:r w:rsidRPr="00BB7443">
              <w:rPr>
                <w:sz w:val="20"/>
                <w:szCs w:val="20"/>
              </w:rPr>
              <w:t>2,00%</w:t>
            </w:r>
          </w:p>
        </w:tc>
        <w:tc>
          <w:tcPr>
            <w:tcW w:w="1116" w:type="dxa"/>
            <w:shd w:val="clear" w:color="auto" w:fill="auto"/>
            <w:noWrap/>
          </w:tcPr>
          <w:p w14:paraId="36871BA1" w14:textId="09CA4F3D" w:rsidR="00BB7443" w:rsidRPr="00BB7443" w:rsidRDefault="00BB7443" w:rsidP="00BB7443">
            <w:pPr>
              <w:spacing w:after="0"/>
              <w:jc w:val="right"/>
              <w:rPr>
                <w:rFonts w:eastAsia="Times New Roman" w:cs="Times New Roman"/>
                <w:i/>
                <w:iCs/>
                <w:sz w:val="20"/>
                <w:szCs w:val="20"/>
              </w:rPr>
            </w:pPr>
            <w:r w:rsidRPr="00BB7443">
              <w:rPr>
                <w:sz w:val="20"/>
                <w:szCs w:val="20"/>
              </w:rPr>
              <w:t>2,00%</w:t>
            </w:r>
          </w:p>
        </w:tc>
        <w:tc>
          <w:tcPr>
            <w:tcW w:w="1116" w:type="dxa"/>
          </w:tcPr>
          <w:p w14:paraId="2A411CDD" w14:textId="2D713DA8" w:rsidR="00BB7443" w:rsidRPr="00BB7443" w:rsidRDefault="00BB7443" w:rsidP="00BB7443">
            <w:pPr>
              <w:spacing w:after="0"/>
              <w:jc w:val="right"/>
              <w:rPr>
                <w:i/>
                <w:iCs/>
                <w:sz w:val="20"/>
                <w:szCs w:val="20"/>
              </w:rPr>
            </w:pPr>
            <w:r w:rsidRPr="00BB7443">
              <w:rPr>
                <w:sz w:val="20"/>
                <w:szCs w:val="20"/>
              </w:rPr>
              <w:t>2,00%</w:t>
            </w:r>
          </w:p>
        </w:tc>
      </w:tr>
      <w:tr w:rsidR="00504E14" w:rsidRPr="00874D45" w14:paraId="37026085" w14:textId="1A47BF88" w:rsidTr="007F6434">
        <w:trPr>
          <w:trHeight w:val="300"/>
        </w:trPr>
        <w:tc>
          <w:tcPr>
            <w:tcW w:w="2790" w:type="dxa"/>
            <w:shd w:val="clear" w:color="000000" w:fill="FFFFFF"/>
            <w:noWrap/>
            <w:vAlign w:val="bottom"/>
            <w:hideMark/>
          </w:tcPr>
          <w:p w14:paraId="28205344" w14:textId="77777777" w:rsidR="00504E14" w:rsidRPr="00874D45" w:rsidRDefault="00504E14" w:rsidP="00504E14">
            <w:pPr>
              <w:spacing w:after="0"/>
              <w:jc w:val="left"/>
              <w:rPr>
                <w:rFonts w:eastAsia="Times New Roman" w:cs="Times New Roman"/>
                <w:i/>
                <w:sz w:val="20"/>
                <w:szCs w:val="20"/>
              </w:rPr>
            </w:pPr>
            <w:r w:rsidRPr="00874D45">
              <w:rPr>
                <w:rFonts w:eastAsia="Times New Roman" w:cs="Times New Roman"/>
                <w:i/>
                <w:sz w:val="20"/>
                <w:szCs w:val="20"/>
              </w:rPr>
              <w:t>Põhitegevuse kulude muutus%</w:t>
            </w:r>
          </w:p>
        </w:tc>
        <w:tc>
          <w:tcPr>
            <w:tcW w:w="1116" w:type="dxa"/>
            <w:shd w:val="clear" w:color="auto" w:fill="auto"/>
            <w:vAlign w:val="bottom"/>
            <w:hideMark/>
          </w:tcPr>
          <w:p w14:paraId="7B27330A" w14:textId="77777777" w:rsidR="00504E14" w:rsidRPr="00874D45" w:rsidRDefault="00504E14" w:rsidP="00504E1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tcPr>
          <w:p w14:paraId="29DDF095" w14:textId="09EDE5C1" w:rsidR="00504E14" w:rsidRPr="00504E14" w:rsidRDefault="00504E14" w:rsidP="00504E14">
            <w:pPr>
              <w:spacing w:after="0"/>
              <w:jc w:val="right"/>
              <w:rPr>
                <w:rFonts w:eastAsia="Times New Roman" w:cs="Times New Roman"/>
                <w:i/>
                <w:sz w:val="20"/>
                <w:szCs w:val="20"/>
              </w:rPr>
            </w:pPr>
            <w:r w:rsidRPr="00504E14">
              <w:rPr>
                <w:sz w:val="20"/>
                <w:szCs w:val="20"/>
              </w:rPr>
              <w:t>14,92%</w:t>
            </w:r>
          </w:p>
        </w:tc>
        <w:tc>
          <w:tcPr>
            <w:tcW w:w="1276" w:type="dxa"/>
            <w:shd w:val="clear" w:color="auto" w:fill="auto"/>
            <w:noWrap/>
          </w:tcPr>
          <w:p w14:paraId="426357F9" w14:textId="6D7CDC22" w:rsidR="00504E14" w:rsidRPr="00504E14" w:rsidRDefault="00504E14" w:rsidP="00504E14">
            <w:pPr>
              <w:spacing w:after="0"/>
              <w:jc w:val="right"/>
              <w:rPr>
                <w:rFonts w:eastAsia="Times New Roman" w:cs="Times New Roman"/>
                <w:i/>
                <w:sz w:val="20"/>
                <w:szCs w:val="20"/>
              </w:rPr>
            </w:pPr>
            <w:r w:rsidRPr="00504E14">
              <w:rPr>
                <w:sz w:val="20"/>
                <w:szCs w:val="20"/>
              </w:rPr>
              <w:t>4,01%</w:t>
            </w:r>
          </w:p>
        </w:tc>
        <w:tc>
          <w:tcPr>
            <w:tcW w:w="1116" w:type="dxa"/>
            <w:shd w:val="clear" w:color="auto" w:fill="auto"/>
            <w:noWrap/>
          </w:tcPr>
          <w:p w14:paraId="7832CF1C" w14:textId="65753E79" w:rsidR="00504E14" w:rsidRPr="00504E14" w:rsidRDefault="00504E14" w:rsidP="00504E14">
            <w:pPr>
              <w:spacing w:after="0"/>
              <w:jc w:val="right"/>
              <w:rPr>
                <w:rFonts w:eastAsia="Times New Roman" w:cs="Times New Roman"/>
                <w:i/>
                <w:sz w:val="20"/>
                <w:szCs w:val="20"/>
              </w:rPr>
            </w:pPr>
            <w:r w:rsidRPr="00504E14">
              <w:rPr>
                <w:sz w:val="20"/>
                <w:szCs w:val="20"/>
              </w:rPr>
              <w:t>-0,58%</w:t>
            </w:r>
          </w:p>
        </w:tc>
        <w:tc>
          <w:tcPr>
            <w:tcW w:w="1116" w:type="dxa"/>
            <w:shd w:val="clear" w:color="auto" w:fill="auto"/>
            <w:noWrap/>
          </w:tcPr>
          <w:p w14:paraId="50405557" w14:textId="0E339F37" w:rsidR="00504E14" w:rsidRPr="00504E14" w:rsidRDefault="00504E14" w:rsidP="00504E14">
            <w:pPr>
              <w:spacing w:after="0"/>
              <w:jc w:val="right"/>
              <w:rPr>
                <w:rFonts w:eastAsia="Times New Roman" w:cs="Times New Roman"/>
                <w:i/>
                <w:sz w:val="20"/>
                <w:szCs w:val="20"/>
              </w:rPr>
            </w:pPr>
            <w:r w:rsidRPr="00504E14">
              <w:rPr>
                <w:sz w:val="20"/>
                <w:szCs w:val="20"/>
              </w:rPr>
              <w:t>1,87%</w:t>
            </w:r>
          </w:p>
        </w:tc>
        <w:tc>
          <w:tcPr>
            <w:tcW w:w="1116" w:type="dxa"/>
            <w:shd w:val="clear" w:color="auto" w:fill="auto"/>
            <w:noWrap/>
          </w:tcPr>
          <w:p w14:paraId="4F16C14C" w14:textId="746FFB62" w:rsidR="00504E14" w:rsidRPr="00504E14" w:rsidRDefault="00504E14" w:rsidP="00504E14">
            <w:pPr>
              <w:spacing w:after="0"/>
              <w:jc w:val="right"/>
              <w:rPr>
                <w:rFonts w:eastAsia="Times New Roman" w:cs="Times New Roman"/>
                <w:i/>
                <w:sz w:val="20"/>
                <w:szCs w:val="20"/>
              </w:rPr>
            </w:pPr>
            <w:r w:rsidRPr="00504E14">
              <w:rPr>
                <w:sz w:val="20"/>
                <w:szCs w:val="20"/>
              </w:rPr>
              <w:t>1,87%</w:t>
            </w:r>
          </w:p>
        </w:tc>
        <w:tc>
          <w:tcPr>
            <w:tcW w:w="1116" w:type="dxa"/>
          </w:tcPr>
          <w:p w14:paraId="4D8B8D76" w14:textId="6DF9505F" w:rsidR="00504E14" w:rsidRPr="00504E14" w:rsidRDefault="00504E14" w:rsidP="00504E14">
            <w:pPr>
              <w:spacing w:after="0"/>
              <w:jc w:val="right"/>
              <w:rPr>
                <w:i/>
                <w:iCs/>
                <w:sz w:val="20"/>
                <w:szCs w:val="20"/>
              </w:rPr>
            </w:pPr>
            <w:r w:rsidRPr="00504E14">
              <w:rPr>
                <w:sz w:val="20"/>
                <w:szCs w:val="20"/>
              </w:rPr>
              <w:t>1,87%</w:t>
            </w:r>
          </w:p>
        </w:tc>
      </w:tr>
    </w:tbl>
    <w:p w14:paraId="5FBE58A8" w14:textId="07B51646" w:rsidR="00EB1E02" w:rsidRPr="00874D45" w:rsidRDefault="00EB1E02" w:rsidP="009439F4">
      <w:pPr>
        <w:spacing w:after="0"/>
        <w:rPr>
          <w:rFonts w:cs="Times New Roman"/>
          <w:i/>
          <w:szCs w:val="24"/>
        </w:rPr>
      </w:pPr>
      <w:r w:rsidRPr="00874D45">
        <w:rPr>
          <w:rFonts w:cs="Times New Roman"/>
          <w:i/>
          <w:szCs w:val="24"/>
        </w:rPr>
        <w:t>Tabel 18. Põhitegevuse kulud</w:t>
      </w:r>
      <w:r w:rsidR="002E1107" w:rsidRPr="00874D45">
        <w:rPr>
          <w:rFonts w:cs="Times New Roman"/>
          <w:i/>
          <w:szCs w:val="24"/>
        </w:rPr>
        <w:t>.</w:t>
      </w:r>
    </w:p>
    <w:p w14:paraId="245C1846" w14:textId="77777777" w:rsidR="00EB1E02" w:rsidRPr="00874D45" w:rsidRDefault="00EB1E02" w:rsidP="009439F4">
      <w:pPr>
        <w:spacing w:after="0"/>
        <w:rPr>
          <w:rFonts w:cs="Times New Roman"/>
          <w:szCs w:val="24"/>
        </w:rPr>
      </w:pPr>
    </w:p>
    <w:p w14:paraId="12DEF9A6" w14:textId="77777777" w:rsidR="00892638" w:rsidRPr="00874D45" w:rsidRDefault="00892638" w:rsidP="00892638">
      <w:pPr>
        <w:rPr>
          <w:rFonts w:cs="Times New Roman"/>
          <w:szCs w:val="24"/>
        </w:rPr>
      </w:pPr>
      <w:r w:rsidRPr="00874D45">
        <w:rPr>
          <w:rFonts w:cs="Times New Roman"/>
          <w:szCs w:val="24"/>
        </w:rPr>
        <w:t xml:space="preserve">Põhitegevuse kulud on prognoositud järgmistel eeldustel: </w:t>
      </w:r>
    </w:p>
    <w:p w14:paraId="402F2199"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antavad toetused planeeritakse strateegiaperioodil samas suurusjärgus kui 202</w:t>
      </w:r>
      <w:r>
        <w:rPr>
          <w:szCs w:val="24"/>
        </w:rPr>
        <w:t>3</w:t>
      </w:r>
      <w:r w:rsidRPr="007121A4">
        <w:rPr>
          <w:szCs w:val="24"/>
        </w:rPr>
        <w:t>. aastal;</w:t>
      </w:r>
    </w:p>
    <w:p w14:paraId="6B28BFD9"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 xml:space="preserve">personalikulud </w:t>
      </w:r>
      <w:r>
        <w:rPr>
          <w:szCs w:val="24"/>
        </w:rPr>
        <w:t xml:space="preserve">suurenevad </w:t>
      </w:r>
      <w:r w:rsidRPr="007121A4">
        <w:rPr>
          <w:szCs w:val="24"/>
        </w:rPr>
        <w:t>prognoosiperioodil</w:t>
      </w:r>
      <w:r>
        <w:rPr>
          <w:szCs w:val="24"/>
        </w:rPr>
        <w:t xml:space="preserve"> ca 2% võrra </w:t>
      </w:r>
      <w:r w:rsidRPr="007121A4">
        <w:rPr>
          <w:szCs w:val="24"/>
        </w:rPr>
        <w:t>aasta</w:t>
      </w:r>
      <w:r>
        <w:rPr>
          <w:szCs w:val="24"/>
        </w:rPr>
        <w:t>s</w:t>
      </w:r>
      <w:r w:rsidRPr="007121A4">
        <w:rPr>
          <w:szCs w:val="24"/>
        </w:rPr>
        <w:t xml:space="preserve">;  </w:t>
      </w:r>
    </w:p>
    <w:p w14:paraId="1554DCCC"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 xml:space="preserve">majandamiskulude suurenemine on planeeritud minimaalsena, keskmiselt </w:t>
      </w:r>
      <w:r>
        <w:rPr>
          <w:szCs w:val="24"/>
        </w:rPr>
        <w:t>ca 2</w:t>
      </w:r>
      <w:r w:rsidRPr="007121A4">
        <w:rPr>
          <w:szCs w:val="24"/>
        </w:rPr>
        <w:t xml:space="preserve">% aastas; </w:t>
      </w:r>
    </w:p>
    <w:p w14:paraId="73A7466A"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muudes kuludes on kajastatud reservfond ettenägematute väljaminekute tegemiseks (vähemalt 0,5% valla iga-aastase põhitegevuse tulude eelarve kogusummast).</w:t>
      </w:r>
    </w:p>
    <w:p w14:paraId="410B5BB6" w14:textId="77777777" w:rsidR="00892638" w:rsidRPr="00874D45" w:rsidRDefault="00892638" w:rsidP="00892638">
      <w:pPr>
        <w:spacing w:after="0"/>
        <w:jc w:val="left"/>
        <w:rPr>
          <w:rFonts w:cs="Times New Roman"/>
          <w:b/>
          <w:bCs/>
          <w:szCs w:val="24"/>
        </w:rPr>
      </w:pPr>
    </w:p>
    <w:p w14:paraId="4A132949" w14:textId="10B93321" w:rsidR="00EB1E02" w:rsidRPr="00874D45" w:rsidRDefault="00FB570F" w:rsidP="00892638">
      <w:pPr>
        <w:spacing w:after="0"/>
        <w:jc w:val="left"/>
        <w:rPr>
          <w:rFonts w:cs="Times New Roman"/>
          <w:b/>
          <w:bCs/>
          <w:szCs w:val="24"/>
        </w:rPr>
      </w:pPr>
      <w:r w:rsidRPr="00FB570F">
        <w:rPr>
          <w:rFonts w:cs="Times New Roman"/>
          <w:b/>
          <w:bCs/>
          <w:szCs w:val="24"/>
        </w:rPr>
        <w:t xml:space="preserve">Põhitegevuse kulud suurenevad 2028. aastaks </w:t>
      </w:r>
      <w:r w:rsidR="00C7050C">
        <w:rPr>
          <w:rFonts w:cs="Times New Roman"/>
          <w:b/>
          <w:bCs/>
          <w:szCs w:val="24"/>
        </w:rPr>
        <w:t>5,1</w:t>
      </w:r>
      <w:r w:rsidRPr="00FB570F">
        <w:rPr>
          <w:rFonts w:cs="Times New Roman"/>
          <w:b/>
          <w:bCs/>
          <w:szCs w:val="24"/>
        </w:rPr>
        <w:t>% võrra u 21,</w:t>
      </w:r>
      <w:r w:rsidR="00C7050C">
        <w:rPr>
          <w:rFonts w:cs="Times New Roman"/>
          <w:b/>
          <w:bCs/>
          <w:szCs w:val="24"/>
        </w:rPr>
        <w:t>72</w:t>
      </w:r>
      <w:r w:rsidRPr="00FB570F">
        <w:rPr>
          <w:rFonts w:cs="Times New Roman"/>
          <w:b/>
          <w:bCs/>
          <w:szCs w:val="24"/>
        </w:rPr>
        <w:t xml:space="preserve"> miljoni euroni.</w:t>
      </w:r>
      <w:r w:rsidR="00892638" w:rsidRPr="00874D45">
        <w:rPr>
          <w:rFonts w:cs="Times New Roman"/>
          <w:szCs w:val="24"/>
        </w:rPr>
        <w:br/>
      </w:r>
    </w:p>
    <w:p w14:paraId="5C23C037" w14:textId="384A72F8" w:rsidR="00EB1E02" w:rsidRPr="00874D45" w:rsidRDefault="00EB1E02" w:rsidP="009439F4">
      <w:pPr>
        <w:pStyle w:val="Heading2"/>
        <w:spacing w:before="0"/>
        <w:rPr>
          <w:rFonts w:cs="Times New Roman"/>
          <w:szCs w:val="24"/>
        </w:rPr>
      </w:pPr>
      <w:bookmarkStart w:id="120" w:name="_Toc119417713"/>
      <w:r w:rsidRPr="00874D45">
        <w:rPr>
          <w:rFonts w:cs="Times New Roman"/>
          <w:szCs w:val="24"/>
        </w:rPr>
        <w:t>5.4.3. Tulem</w:t>
      </w:r>
      <w:bookmarkEnd w:id="120"/>
    </w:p>
    <w:p w14:paraId="6291F0FE" w14:textId="77777777" w:rsidR="00EB1E02" w:rsidRPr="00874D45" w:rsidRDefault="00EB1E02" w:rsidP="009439F4">
      <w:pPr>
        <w:spacing w:after="0"/>
        <w:rPr>
          <w:rFonts w:cs="Times New Roman"/>
          <w:szCs w:val="24"/>
        </w:rPr>
      </w:pPr>
    </w:p>
    <w:p w14:paraId="3BD2F036" w14:textId="77777777" w:rsidR="003103DF" w:rsidRPr="003103DF" w:rsidRDefault="003103DF" w:rsidP="003103DF">
      <w:pPr>
        <w:spacing w:after="0"/>
        <w:rPr>
          <w:rFonts w:eastAsia="Calibri" w:cs="Times New Roman"/>
          <w:szCs w:val="24"/>
        </w:rPr>
      </w:pPr>
      <w:r w:rsidRPr="003103DF">
        <w:rPr>
          <w:rFonts w:eastAsia="Calibri" w:cs="Times New Roman"/>
          <w:szCs w:val="24"/>
        </w:rPr>
        <w:t xml:space="preserve">Põhitegevuse tulem on põhitegevuse tulude ja põhitegevuse kulude vahe, mille väärtus aruandeaasta lõpu seisuga peab olema null või positiivne. </w:t>
      </w:r>
    </w:p>
    <w:p w14:paraId="26560A3B" w14:textId="77777777" w:rsidR="003103DF" w:rsidRPr="003103DF" w:rsidRDefault="003103DF" w:rsidP="003103DF">
      <w:pPr>
        <w:spacing w:after="0"/>
        <w:rPr>
          <w:rFonts w:eastAsia="Calibri" w:cs="Times New Roman"/>
          <w:szCs w:val="24"/>
        </w:rPr>
      </w:pPr>
    </w:p>
    <w:p w14:paraId="4DD33F44" w14:textId="568E143D" w:rsidR="003103DF" w:rsidRPr="003103DF" w:rsidRDefault="003103DF" w:rsidP="003103DF">
      <w:pPr>
        <w:spacing w:after="0"/>
        <w:rPr>
          <w:rFonts w:eastAsia="Calibri" w:cs="Times New Roman"/>
          <w:szCs w:val="24"/>
        </w:rPr>
      </w:pPr>
      <w:r w:rsidRPr="003103DF">
        <w:rPr>
          <w:rFonts w:eastAsia="Calibri" w:cs="Times New Roman"/>
          <w:szCs w:val="24"/>
        </w:rPr>
        <w:t>Eelarvestrateegia perioodil ületab tulud kasv igal aastal kulude kasvu ja tulemi suhe tuludesse kasvab 202</w:t>
      </w:r>
      <w:r w:rsidR="00FB570F">
        <w:rPr>
          <w:rFonts w:eastAsia="Calibri" w:cs="Times New Roman"/>
          <w:szCs w:val="24"/>
        </w:rPr>
        <w:t>8</w:t>
      </w:r>
      <w:r w:rsidRPr="003103DF">
        <w:rPr>
          <w:rFonts w:eastAsia="Calibri" w:cs="Times New Roman"/>
          <w:szCs w:val="24"/>
        </w:rPr>
        <w:t xml:space="preserve">. aastaks </w:t>
      </w:r>
      <w:r w:rsidR="00FB570F">
        <w:rPr>
          <w:rFonts w:eastAsia="Calibri" w:cs="Times New Roman"/>
          <w:szCs w:val="24"/>
        </w:rPr>
        <w:t>10,3</w:t>
      </w:r>
      <w:r w:rsidRPr="003103DF">
        <w:rPr>
          <w:rFonts w:eastAsia="Calibri" w:cs="Times New Roman"/>
          <w:szCs w:val="24"/>
        </w:rPr>
        <w:t>%ni, kuid põhitegevuse tulemi kasv on saavutatav vaid ökonoomsema majandamisega.</w:t>
      </w:r>
    </w:p>
    <w:p w14:paraId="16014718" w14:textId="77777777" w:rsidR="00696285" w:rsidRDefault="00696285" w:rsidP="00696285">
      <w:pPr>
        <w:jc w:val="left"/>
        <w:rPr>
          <w:rFonts w:cs="Times New Roman"/>
          <w:b/>
          <w:bCs/>
          <w:sz w:val="20"/>
          <w:szCs w:val="20"/>
        </w:rPr>
      </w:pPr>
    </w:p>
    <w:p w14:paraId="5AA61909" w14:textId="77777777" w:rsidR="00FB570F" w:rsidRPr="00874D45" w:rsidRDefault="00FB570F" w:rsidP="00696285">
      <w:pPr>
        <w:jc w:val="left"/>
        <w:rPr>
          <w:rFonts w:cs="Times New Roman"/>
          <w:b/>
          <w:bCs/>
          <w:sz w:val="20"/>
          <w:szCs w:val="20"/>
        </w:rPr>
      </w:pPr>
    </w:p>
    <w:tbl>
      <w:tblPr>
        <w:tblW w:w="10245"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2307"/>
        <w:gridCol w:w="1134"/>
        <w:gridCol w:w="1134"/>
        <w:gridCol w:w="1134"/>
        <w:gridCol w:w="1134"/>
        <w:gridCol w:w="1134"/>
        <w:gridCol w:w="1134"/>
        <w:gridCol w:w="1134"/>
      </w:tblGrid>
      <w:tr w:rsidR="00FB570F" w:rsidRPr="00874D45" w14:paraId="1D3C6891" w14:textId="2F30443B" w:rsidTr="00DF48B6">
        <w:trPr>
          <w:trHeight w:val="240"/>
        </w:trPr>
        <w:tc>
          <w:tcPr>
            <w:tcW w:w="2307" w:type="dxa"/>
            <w:shd w:val="clear" w:color="000000" w:fill="D7E7F9" w:themeFill="text2" w:themeFillTint="1A"/>
            <w:noWrap/>
            <w:vAlign w:val="bottom"/>
          </w:tcPr>
          <w:p w14:paraId="4A112162" w14:textId="77777777" w:rsidR="00FB570F" w:rsidRPr="00FB570F" w:rsidRDefault="00FB570F" w:rsidP="00B213CF">
            <w:pPr>
              <w:spacing w:after="0"/>
              <w:jc w:val="left"/>
              <w:rPr>
                <w:rFonts w:cs="Times New Roman"/>
                <w:b/>
                <w:bCs/>
                <w:sz w:val="20"/>
                <w:szCs w:val="20"/>
              </w:rPr>
            </w:pPr>
            <w:r w:rsidRPr="00FB570F">
              <w:rPr>
                <w:rFonts w:cs="Times New Roman"/>
                <w:b/>
                <w:bCs/>
                <w:sz w:val="20"/>
                <w:szCs w:val="20"/>
              </w:rPr>
              <w:lastRenderedPageBreak/>
              <w:t>Tapa vald</w:t>
            </w:r>
          </w:p>
          <w:p w14:paraId="0E3A9940" w14:textId="77777777" w:rsidR="00FB570F" w:rsidRPr="00FB570F" w:rsidRDefault="00FB570F" w:rsidP="00B213CF">
            <w:pPr>
              <w:spacing w:after="0"/>
              <w:jc w:val="left"/>
              <w:rPr>
                <w:rFonts w:cs="Times New Roman"/>
                <w:b/>
                <w:bCs/>
                <w:sz w:val="20"/>
                <w:szCs w:val="20"/>
              </w:rPr>
            </w:pPr>
          </w:p>
          <w:p w14:paraId="7915EE42" w14:textId="77777777" w:rsidR="00FB570F" w:rsidRPr="00FB570F" w:rsidRDefault="00FB570F" w:rsidP="00B213CF">
            <w:pPr>
              <w:spacing w:after="0"/>
              <w:jc w:val="left"/>
              <w:rPr>
                <w:rFonts w:cs="Times New Roman"/>
                <w:b/>
                <w:bCs/>
                <w:sz w:val="20"/>
                <w:szCs w:val="20"/>
              </w:rPr>
            </w:pPr>
          </w:p>
        </w:tc>
        <w:tc>
          <w:tcPr>
            <w:tcW w:w="1134" w:type="dxa"/>
            <w:shd w:val="clear" w:color="000000" w:fill="D7E7F9" w:themeFill="text2" w:themeFillTint="1A"/>
            <w:vAlign w:val="bottom"/>
          </w:tcPr>
          <w:p w14:paraId="59625B27" w14:textId="298B3C96" w:rsidR="00FB570F" w:rsidRPr="00FB570F" w:rsidRDefault="00FB570F" w:rsidP="00B213CF">
            <w:pPr>
              <w:spacing w:after="0"/>
              <w:jc w:val="center"/>
              <w:rPr>
                <w:rFonts w:cs="Times New Roman"/>
                <w:b/>
                <w:bCs/>
                <w:sz w:val="20"/>
                <w:szCs w:val="20"/>
              </w:rPr>
            </w:pPr>
            <w:r w:rsidRPr="00FB570F">
              <w:rPr>
                <w:rFonts w:cs="Times New Roman"/>
                <w:b/>
                <w:bCs/>
                <w:sz w:val="20"/>
                <w:szCs w:val="20"/>
              </w:rPr>
              <w:t>2022 täitmine</w:t>
            </w:r>
          </w:p>
          <w:p w14:paraId="2D4FC6B4"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6886B191" w14:textId="60648CD0" w:rsidR="00FB570F" w:rsidRPr="00FB570F" w:rsidRDefault="00FB570F" w:rsidP="00B213CF">
            <w:pPr>
              <w:spacing w:after="0"/>
              <w:jc w:val="center"/>
              <w:rPr>
                <w:rFonts w:cs="Times New Roman"/>
                <w:b/>
                <w:bCs/>
                <w:sz w:val="20"/>
                <w:szCs w:val="20"/>
              </w:rPr>
            </w:pPr>
            <w:r w:rsidRPr="00FB570F">
              <w:rPr>
                <w:rFonts w:cs="Times New Roman"/>
                <w:b/>
                <w:bCs/>
                <w:sz w:val="20"/>
                <w:szCs w:val="20"/>
              </w:rPr>
              <w:t>2023 eeldatav</w:t>
            </w:r>
          </w:p>
          <w:p w14:paraId="12570123" w14:textId="77777777" w:rsidR="00FB570F" w:rsidRPr="00FB570F" w:rsidRDefault="00FB570F" w:rsidP="00B213CF">
            <w:pPr>
              <w:spacing w:after="0"/>
              <w:jc w:val="center"/>
              <w:rPr>
                <w:rFonts w:cs="Times New Roman"/>
                <w:b/>
                <w:bCs/>
                <w:sz w:val="20"/>
                <w:szCs w:val="20"/>
              </w:rPr>
            </w:pPr>
            <w:r w:rsidRPr="00FB570F">
              <w:rPr>
                <w:rFonts w:cs="Times New Roman"/>
                <w:b/>
                <w:bCs/>
                <w:sz w:val="20"/>
                <w:szCs w:val="20"/>
              </w:rPr>
              <w:t>täitmine</w:t>
            </w:r>
          </w:p>
        </w:tc>
        <w:tc>
          <w:tcPr>
            <w:tcW w:w="1134" w:type="dxa"/>
            <w:shd w:val="clear" w:color="000000" w:fill="D7E7F9" w:themeFill="text2" w:themeFillTint="1A"/>
            <w:vAlign w:val="bottom"/>
          </w:tcPr>
          <w:p w14:paraId="2ED3600D" w14:textId="03A52798" w:rsidR="00FB570F" w:rsidRPr="00FB570F" w:rsidRDefault="00FB570F" w:rsidP="00B213CF">
            <w:pPr>
              <w:spacing w:after="0"/>
              <w:jc w:val="center"/>
              <w:rPr>
                <w:rFonts w:cs="Times New Roman"/>
                <w:b/>
                <w:bCs/>
                <w:sz w:val="20"/>
                <w:szCs w:val="20"/>
              </w:rPr>
            </w:pPr>
            <w:r w:rsidRPr="00FB570F">
              <w:rPr>
                <w:rFonts w:cs="Times New Roman"/>
                <w:b/>
                <w:bCs/>
                <w:sz w:val="20"/>
                <w:szCs w:val="20"/>
              </w:rPr>
              <w:t>2024 eelarve</w:t>
            </w:r>
          </w:p>
          <w:p w14:paraId="7E189F5F"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11A6F8C0" w14:textId="1D38FF60" w:rsidR="00FB570F" w:rsidRPr="00FB570F" w:rsidRDefault="00FB570F" w:rsidP="00B213CF">
            <w:pPr>
              <w:spacing w:after="0"/>
              <w:jc w:val="center"/>
              <w:rPr>
                <w:rFonts w:cs="Times New Roman"/>
                <w:b/>
                <w:bCs/>
                <w:sz w:val="20"/>
                <w:szCs w:val="20"/>
              </w:rPr>
            </w:pPr>
            <w:r w:rsidRPr="00FB570F">
              <w:rPr>
                <w:rFonts w:cs="Times New Roman"/>
                <w:b/>
                <w:bCs/>
                <w:sz w:val="20"/>
                <w:szCs w:val="20"/>
              </w:rPr>
              <w:t>2025 eelarve</w:t>
            </w:r>
          </w:p>
          <w:p w14:paraId="4DA18D54"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49B7B678" w14:textId="42046EAD" w:rsidR="00FB570F" w:rsidRPr="00FB570F" w:rsidRDefault="00FB570F" w:rsidP="00B213CF">
            <w:pPr>
              <w:spacing w:after="0"/>
              <w:jc w:val="center"/>
              <w:rPr>
                <w:rFonts w:cs="Times New Roman"/>
                <w:b/>
                <w:bCs/>
                <w:sz w:val="20"/>
                <w:szCs w:val="20"/>
              </w:rPr>
            </w:pPr>
            <w:r w:rsidRPr="00FB570F">
              <w:rPr>
                <w:rFonts w:cs="Times New Roman"/>
                <w:b/>
                <w:bCs/>
                <w:sz w:val="20"/>
                <w:szCs w:val="20"/>
              </w:rPr>
              <w:t>2026 eelarve</w:t>
            </w:r>
          </w:p>
          <w:p w14:paraId="27DFE31A"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53181730" w14:textId="652C4ACC" w:rsidR="00FB570F" w:rsidRPr="00FB570F" w:rsidRDefault="00FB570F" w:rsidP="00B213CF">
            <w:pPr>
              <w:spacing w:after="0"/>
              <w:jc w:val="center"/>
              <w:rPr>
                <w:rFonts w:cs="Times New Roman"/>
                <w:b/>
                <w:bCs/>
                <w:sz w:val="20"/>
                <w:szCs w:val="20"/>
              </w:rPr>
            </w:pPr>
            <w:r w:rsidRPr="00FB570F">
              <w:rPr>
                <w:rFonts w:cs="Times New Roman"/>
                <w:b/>
                <w:bCs/>
                <w:sz w:val="20"/>
                <w:szCs w:val="20"/>
              </w:rPr>
              <w:t>2027 eelarve</w:t>
            </w:r>
          </w:p>
          <w:p w14:paraId="5E3E75DC"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tcPr>
          <w:p w14:paraId="69B65C0E" w14:textId="6A085D68" w:rsidR="00FB570F" w:rsidRPr="00FB570F" w:rsidRDefault="00FB570F" w:rsidP="00B213CF">
            <w:pPr>
              <w:spacing w:after="0"/>
              <w:jc w:val="center"/>
              <w:rPr>
                <w:rFonts w:cs="Times New Roman"/>
                <w:b/>
                <w:bCs/>
                <w:sz w:val="20"/>
                <w:szCs w:val="20"/>
              </w:rPr>
            </w:pPr>
            <w:r w:rsidRPr="00FB570F">
              <w:rPr>
                <w:rFonts w:cs="Times New Roman"/>
                <w:b/>
                <w:bCs/>
                <w:sz w:val="20"/>
                <w:szCs w:val="20"/>
              </w:rPr>
              <w:t>202</w:t>
            </w:r>
            <w:r w:rsidR="001A52EC">
              <w:rPr>
                <w:rFonts w:cs="Times New Roman"/>
                <w:b/>
                <w:bCs/>
                <w:sz w:val="20"/>
                <w:szCs w:val="20"/>
              </w:rPr>
              <w:t>8</w:t>
            </w:r>
            <w:r w:rsidRPr="00FB570F">
              <w:rPr>
                <w:rFonts w:cs="Times New Roman"/>
                <w:b/>
                <w:bCs/>
                <w:sz w:val="20"/>
                <w:szCs w:val="20"/>
              </w:rPr>
              <w:t xml:space="preserve"> eelarve</w:t>
            </w:r>
          </w:p>
        </w:tc>
      </w:tr>
      <w:tr w:rsidR="007C223F" w:rsidRPr="00874D45" w14:paraId="4B33903B" w14:textId="10E35D08" w:rsidTr="00DF48B6">
        <w:trPr>
          <w:trHeight w:val="240"/>
        </w:trPr>
        <w:tc>
          <w:tcPr>
            <w:tcW w:w="2307" w:type="dxa"/>
            <w:shd w:val="clear" w:color="000000" w:fill="auto"/>
            <w:noWrap/>
            <w:vAlign w:val="bottom"/>
          </w:tcPr>
          <w:p w14:paraId="31844EE1" w14:textId="77777777" w:rsidR="007C223F" w:rsidRPr="00DF48B6" w:rsidRDefault="007C223F" w:rsidP="007C223F">
            <w:pPr>
              <w:spacing w:after="0"/>
              <w:jc w:val="left"/>
              <w:rPr>
                <w:rFonts w:cs="Times New Roman"/>
                <w:sz w:val="20"/>
                <w:szCs w:val="20"/>
              </w:rPr>
            </w:pPr>
            <w:r w:rsidRPr="00DF48B6">
              <w:rPr>
                <w:rFonts w:cs="Times New Roman"/>
                <w:sz w:val="20"/>
                <w:szCs w:val="20"/>
              </w:rPr>
              <w:t>Põhitegevuse tulud kokku</w:t>
            </w:r>
          </w:p>
        </w:tc>
        <w:tc>
          <w:tcPr>
            <w:tcW w:w="1134" w:type="dxa"/>
            <w:shd w:val="clear" w:color="000000" w:fill="auto"/>
          </w:tcPr>
          <w:p w14:paraId="3BD2DD2A" w14:textId="30A2C35F" w:rsidR="007C223F" w:rsidRPr="007C223F" w:rsidRDefault="007C223F" w:rsidP="007C223F">
            <w:pPr>
              <w:spacing w:after="0"/>
              <w:jc w:val="right"/>
              <w:rPr>
                <w:rFonts w:cs="Times New Roman"/>
                <w:b/>
                <w:bCs/>
                <w:sz w:val="20"/>
                <w:szCs w:val="20"/>
              </w:rPr>
            </w:pPr>
            <w:r w:rsidRPr="007C223F">
              <w:rPr>
                <w:sz w:val="20"/>
                <w:szCs w:val="20"/>
              </w:rPr>
              <w:t>18 760 612</w:t>
            </w:r>
          </w:p>
        </w:tc>
        <w:tc>
          <w:tcPr>
            <w:tcW w:w="1134" w:type="dxa"/>
            <w:shd w:val="clear" w:color="000000" w:fill="auto"/>
          </w:tcPr>
          <w:p w14:paraId="237B5C6A" w14:textId="4DBB611A" w:rsidR="007C223F" w:rsidRPr="007C223F" w:rsidRDefault="007C223F" w:rsidP="007C223F">
            <w:pPr>
              <w:spacing w:after="0"/>
              <w:jc w:val="right"/>
              <w:rPr>
                <w:rFonts w:cs="Times New Roman"/>
                <w:b/>
                <w:bCs/>
                <w:sz w:val="20"/>
                <w:szCs w:val="20"/>
              </w:rPr>
            </w:pPr>
            <w:r w:rsidRPr="007C223F">
              <w:rPr>
                <w:sz w:val="20"/>
                <w:szCs w:val="20"/>
              </w:rPr>
              <w:t>20 537 952</w:t>
            </w:r>
          </w:p>
        </w:tc>
        <w:tc>
          <w:tcPr>
            <w:tcW w:w="1134" w:type="dxa"/>
            <w:shd w:val="clear" w:color="000000" w:fill="auto"/>
          </w:tcPr>
          <w:p w14:paraId="4E952546" w14:textId="2C5FB5E1" w:rsidR="007C223F" w:rsidRPr="007C223F" w:rsidRDefault="007C223F" w:rsidP="007C223F">
            <w:pPr>
              <w:spacing w:after="0"/>
              <w:jc w:val="right"/>
              <w:rPr>
                <w:rFonts w:cs="Times New Roman"/>
                <w:b/>
                <w:bCs/>
                <w:sz w:val="20"/>
                <w:szCs w:val="20"/>
              </w:rPr>
            </w:pPr>
            <w:r w:rsidRPr="007C223F">
              <w:rPr>
                <w:sz w:val="20"/>
                <w:szCs w:val="20"/>
              </w:rPr>
              <w:t>22 046 787</w:t>
            </w:r>
          </w:p>
        </w:tc>
        <w:tc>
          <w:tcPr>
            <w:tcW w:w="1134" w:type="dxa"/>
            <w:shd w:val="clear" w:color="000000" w:fill="auto"/>
          </w:tcPr>
          <w:p w14:paraId="4AC3D54E" w14:textId="6E291725" w:rsidR="007C223F" w:rsidRPr="007C223F" w:rsidRDefault="007C223F" w:rsidP="007C223F">
            <w:pPr>
              <w:spacing w:after="0"/>
              <w:jc w:val="right"/>
              <w:rPr>
                <w:rFonts w:cs="Times New Roman"/>
                <w:b/>
                <w:bCs/>
                <w:sz w:val="20"/>
                <w:szCs w:val="20"/>
              </w:rPr>
            </w:pPr>
            <w:r w:rsidRPr="007C223F">
              <w:rPr>
                <w:sz w:val="20"/>
                <w:szCs w:val="20"/>
              </w:rPr>
              <w:t>22 316 749</w:t>
            </w:r>
          </w:p>
        </w:tc>
        <w:tc>
          <w:tcPr>
            <w:tcW w:w="1134" w:type="dxa"/>
            <w:shd w:val="clear" w:color="000000" w:fill="auto"/>
          </w:tcPr>
          <w:p w14:paraId="55DAFA3C" w14:textId="2B2A4313" w:rsidR="007C223F" w:rsidRPr="007C223F" w:rsidRDefault="007C223F" w:rsidP="007C223F">
            <w:pPr>
              <w:spacing w:after="0"/>
              <w:jc w:val="right"/>
              <w:rPr>
                <w:rFonts w:cs="Times New Roman"/>
                <w:b/>
                <w:bCs/>
                <w:sz w:val="20"/>
                <w:szCs w:val="20"/>
              </w:rPr>
            </w:pPr>
            <w:r w:rsidRPr="007C223F">
              <w:rPr>
                <w:sz w:val="20"/>
                <w:szCs w:val="20"/>
              </w:rPr>
              <w:t>22 971 749</w:t>
            </w:r>
          </w:p>
        </w:tc>
        <w:tc>
          <w:tcPr>
            <w:tcW w:w="1134" w:type="dxa"/>
            <w:shd w:val="clear" w:color="000000" w:fill="auto"/>
          </w:tcPr>
          <w:p w14:paraId="4CBEB506" w14:textId="5650CDD4" w:rsidR="007C223F" w:rsidRPr="007C223F" w:rsidRDefault="007C223F" w:rsidP="007C223F">
            <w:pPr>
              <w:spacing w:after="0"/>
              <w:jc w:val="right"/>
              <w:rPr>
                <w:rFonts w:cs="Times New Roman"/>
                <w:b/>
                <w:bCs/>
                <w:sz w:val="20"/>
                <w:szCs w:val="20"/>
              </w:rPr>
            </w:pPr>
            <w:r w:rsidRPr="007C223F">
              <w:rPr>
                <w:sz w:val="20"/>
                <w:szCs w:val="20"/>
              </w:rPr>
              <w:t>23 471 749</w:t>
            </w:r>
          </w:p>
        </w:tc>
        <w:tc>
          <w:tcPr>
            <w:tcW w:w="1134" w:type="dxa"/>
            <w:shd w:val="clear" w:color="000000" w:fill="auto"/>
          </w:tcPr>
          <w:p w14:paraId="7D74AC88" w14:textId="79BADD10" w:rsidR="007C223F" w:rsidRPr="007C223F" w:rsidRDefault="007C223F" w:rsidP="007C223F">
            <w:pPr>
              <w:spacing w:after="0"/>
              <w:jc w:val="right"/>
              <w:rPr>
                <w:b/>
                <w:bCs/>
                <w:sz w:val="20"/>
                <w:szCs w:val="20"/>
              </w:rPr>
            </w:pPr>
            <w:r w:rsidRPr="007C223F">
              <w:rPr>
                <w:sz w:val="20"/>
                <w:szCs w:val="20"/>
              </w:rPr>
              <w:t>23 971 749</w:t>
            </w:r>
          </w:p>
        </w:tc>
      </w:tr>
      <w:tr w:rsidR="007C223F" w:rsidRPr="00874D45" w14:paraId="75B2599A" w14:textId="1AEB50D0" w:rsidTr="00DF48B6">
        <w:trPr>
          <w:trHeight w:val="240"/>
        </w:trPr>
        <w:tc>
          <w:tcPr>
            <w:tcW w:w="2307" w:type="dxa"/>
            <w:tcBorders>
              <w:bottom w:val="single" w:sz="4" w:space="0" w:color="auto"/>
            </w:tcBorders>
            <w:shd w:val="clear" w:color="000000" w:fill="auto"/>
            <w:noWrap/>
            <w:vAlign w:val="bottom"/>
          </w:tcPr>
          <w:p w14:paraId="1430F43D" w14:textId="77777777" w:rsidR="007C223F" w:rsidRPr="00DF48B6" w:rsidRDefault="007C223F" w:rsidP="007C223F">
            <w:pPr>
              <w:spacing w:after="0"/>
              <w:jc w:val="left"/>
              <w:rPr>
                <w:rFonts w:cs="Times New Roman"/>
                <w:sz w:val="20"/>
                <w:szCs w:val="20"/>
              </w:rPr>
            </w:pPr>
            <w:r w:rsidRPr="00DF48B6">
              <w:rPr>
                <w:rFonts w:cs="Times New Roman"/>
                <w:sz w:val="20"/>
                <w:szCs w:val="20"/>
              </w:rPr>
              <w:t>Põhitegevuse kulud kokku</w:t>
            </w:r>
          </w:p>
        </w:tc>
        <w:tc>
          <w:tcPr>
            <w:tcW w:w="1134" w:type="dxa"/>
            <w:tcBorders>
              <w:bottom w:val="single" w:sz="4" w:space="0" w:color="auto"/>
            </w:tcBorders>
            <w:shd w:val="clear" w:color="000000" w:fill="auto"/>
          </w:tcPr>
          <w:p w14:paraId="3516829B" w14:textId="34F88264" w:rsidR="007C223F" w:rsidRPr="007C223F" w:rsidRDefault="007C223F" w:rsidP="007C223F">
            <w:pPr>
              <w:spacing w:after="0"/>
              <w:jc w:val="right"/>
              <w:rPr>
                <w:rFonts w:cs="Times New Roman"/>
                <w:b/>
                <w:bCs/>
                <w:sz w:val="20"/>
                <w:szCs w:val="20"/>
              </w:rPr>
            </w:pPr>
            <w:r w:rsidRPr="007C223F">
              <w:rPr>
                <w:sz w:val="20"/>
                <w:szCs w:val="20"/>
              </w:rPr>
              <w:t>17 285 431</w:t>
            </w:r>
          </w:p>
        </w:tc>
        <w:tc>
          <w:tcPr>
            <w:tcW w:w="1134" w:type="dxa"/>
            <w:tcBorders>
              <w:bottom w:val="single" w:sz="4" w:space="0" w:color="auto"/>
            </w:tcBorders>
            <w:shd w:val="clear" w:color="000000" w:fill="auto"/>
          </w:tcPr>
          <w:p w14:paraId="3B9D41DC" w14:textId="1EEA42E3" w:rsidR="007C223F" w:rsidRPr="007C223F" w:rsidRDefault="007C223F" w:rsidP="007C223F">
            <w:pPr>
              <w:spacing w:after="0"/>
              <w:jc w:val="right"/>
              <w:rPr>
                <w:rFonts w:cs="Times New Roman"/>
                <w:b/>
                <w:bCs/>
                <w:sz w:val="20"/>
                <w:szCs w:val="20"/>
              </w:rPr>
            </w:pPr>
            <w:r w:rsidRPr="007C223F">
              <w:rPr>
                <w:sz w:val="20"/>
                <w:szCs w:val="20"/>
              </w:rPr>
              <w:t>19 865 242</w:t>
            </w:r>
          </w:p>
        </w:tc>
        <w:tc>
          <w:tcPr>
            <w:tcW w:w="1134" w:type="dxa"/>
            <w:tcBorders>
              <w:bottom w:val="single" w:sz="4" w:space="0" w:color="auto"/>
            </w:tcBorders>
            <w:shd w:val="clear" w:color="000000" w:fill="auto"/>
          </w:tcPr>
          <w:p w14:paraId="1AF46EB0" w14:textId="63F7D9D2" w:rsidR="007C223F" w:rsidRPr="007C223F" w:rsidRDefault="007C223F" w:rsidP="007C223F">
            <w:pPr>
              <w:spacing w:after="0"/>
              <w:jc w:val="right"/>
              <w:rPr>
                <w:rFonts w:cs="Times New Roman"/>
                <w:b/>
                <w:bCs/>
                <w:sz w:val="20"/>
                <w:szCs w:val="20"/>
              </w:rPr>
            </w:pPr>
            <w:r w:rsidRPr="007C223F">
              <w:rPr>
                <w:sz w:val="20"/>
                <w:szCs w:val="20"/>
              </w:rPr>
              <w:t>20 661 278</w:t>
            </w:r>
          </w:p>
        </w:tc>
        <w:tc>
          <w:tcPr>
            <w:tcW w:w="1134" w:type="dxa"/>
            <w:tcBorders>
              <w:bottom w:val="single" w:sz="4" w:space="0" w:color="auto"/>
            </w:tcBorders>
            <w:shd w:val="clear" w:color="000000" w:fill="auto"/>
          </w:tcPr>
          <w:p w14:paraId="2E4720A4" w14:textId="7087533E" w:rsidR="007C223F" w:rsidRPr="007C223F" w:rsidRDefault="007C223F" w:rsidP="007C223F">
            <w:pPr>
              <w:spacing w:after="0"/>
              <w:jc w:val="right"/>
              <w:rPr>
                <w:rFonts w:cs="Times New Roman"/>
                <w:b/>
                <w:bCs/>
                <w:sz w:val="20"/>
                <w:szCs w:val="20"/>
              </w:rPr>
            </w:pPr>
            <w:r w:rsidRPr="007C223F">
              <w:rPr>
                <w:sz w:val="20"/>
                <w:szCs w:val="20"/>
              </w:rPr>
              <w:t>20 542 340</w:t>
            </w:r>
          </w:p>
        </w:tc>
        <w:tc>
          <w:tcPr>
            <w:tcW w:w="1134" w:type="dxa"/>
            <w:tcBorders>
              <w:bottom w:val="single" w:sz="4" w:space="0" w:color="auto"/>
            </w:tcBorders>
            <w:shd w:val="clear" w:color="000000" w:fill="auto"/>
          </w:tcPr>
          <w:p w14:paraId="79BC1116" w14:textId="6C41324E" w:rsidR="007C223F" w:rsidRPr="007C223F" w:rsidRDefault="007C223F" w:rsidP="007C223F">
            <w:pPr>
              <w:spacing w:after="0"/>
              <w:jc w:val="right"/>
              <w:rPr>
                <w:rFonts w:cs="Times New Roman"/>
                <w:b/>
                <w:bCs/>
                <w:sz w:val="20"/>
                <w:szCs w:val="20"/>
              </w:rPr>
            </w:pPr>
            <w:r w:rsidRPr="007C223F">
              <w:rPr>
                <w:sz w:val="20"/>
                <w:szCs w:val="20"/>
              </w:rPr>
              <w:t>20 926 187</w:t>
            </w:r>
          </w:p>
        </w:tc>
        <w:tc>
          <w:tcPr>
            <w:tcW w:w="1134" w:type="dxa"/>
            <w:tcBorders>
              <w:bottom w:val="single" w:sz="4" w:space="0" w:color="auto"/>
            </w:tcBorders>
            <w:shd w:val="clear" w:color="000000" w:fill="auto"/>
          </w:tcPr>
          <w:p w14:paraId="3EE86D35" w14:textId="089C3C9D" w:rsidR="007C223F" w:rsidRPr="007C223F" w:rsidRDefault="007C223F" w:rsidP="007C223F">
            <w:pPr>
              <w:spacing w:after="0"/>
              <w:jc w:val="right"/>
              <w:rPr>
                <w:rFonts w:cs="Times New Roman"/>
                <w:b/>
                <w:bCs/>
                <w:sz w:val="20"/>
                <w:szCs w:val="20"/>
              </w:rPr>
            </w:pPr>
            <w:r w:rsidRPr="007C223F">
              <w:rPr>
                <w:sz w:val="20"/>
                <w:szCs w:val="20"/>
              </w:rPr>
              <w:t>21 317 711</w:t>
            </w:r>
          </w:p>
        </w:tc>
        <w:tc>
          <w:tcPr>
            <w:tcW w:w="1134" w:type="dxa"/>
            <w:tcBorders>
              <w:bottom w:val="single" w:sz="4" w:space="0" w:color="auto"/>
            </w:tcBorders>
            <w:shd w:val="clear" w:color="000000" w:fill="auto"/>
          </w:tcPr>
          <w:p w14:paraId="50880152" w14:textId="39FE9D2E" w:rsidR="007C223F" w:rsidRPr="007C223F" w:rsidRDefault="007C223F" w:rsidP="007C223F">
            <w:pPr>
              <w:spacing w:after="0"/>
              <w:jc w:val="right"/>
              <w:rPr>
                <w:b/>
                <w:bCs/>
                <w:sz w:val="20"/>
                <w:szCs w:val="20"/>
              </w:rPr>
            </w:pPr>
            <w:r w:rsidRPr="007C223F">
              <w:rPr>
                <w:sz w:val="20"/>
                <w:szCs w:val="20"/>
              </w:rPr>
              <w:t>21 717 065</w:t>
            </w:r>
          </w:p>
        </w:tc>
      </w:tr>
      <w:tr w:rsidR="007C223F" w:rsidRPr="00874D45" w14:paraId="4F63CC48" w14:textId="3D8F2845" w:rsidTr="00DF48B6">
        <w:trPr>
          <w:trHeight w:val="240"/>
        </w:trPr>
        <w:tc>
          <w:tcPr>
            <w:tcW w:w="2307" w:type="dxa"/>
            <w:shd w:val="clear" w:color="000000" w:fill="CCFFCC"/>
            <w:noWrap/>
            <w:vAlign w:val="bottom"/>
            <w:hideMark/>
          </w:tcPr>
          <w:p w14:paraId="5624507F" w14:textId="77777777" w:rsidR="007C223F" w:rsidRPr="00874D45" w:rsidRDefault="007C223F" w:rsidP="007C223F">
            <w:pPr>
              <w:spacing w:after="0"/>
              <w:jc w:val="left"/>
              <w:rPr>
                <w:rFonts w:cs="Times New Roman"/>
                <w:b/>
                <w:bCs/>
                <w:sz w:val="20"/>
                <w:szCs w:val="20"/>
              </w:rPr>
            </w:pPr>
            <w:r w:rsidRPr="00874D45">
              <w:rPr>
                <w:rFonts w:cs="Times New Roman"/>
                <w:b/>
                <w:bCs/>
                <w:sz w:val="20"/>
                <w:szCs w:val="20"/>
              </w:rPr>
              <w:t>Põhitegevuse tulem</w:t>
            </w:r>
          </w:p>
        </w:tc>
        <w:tc>
          <w:tcPr>
            <w:tcW w:w="1134" w:type="dxa"/>
            <w:shd w:val="clear" w:color="000000" w:fill="CCFFCC"/>
            <w:hideMark/>
          </w:tcPr>
          <w:p w14:paraId="4A30F32D" w14:textId="1ACF007F" w:rsidR="007C223F" w:rsidRPr="007C223F" w:rsidRDefault="007C223F" w:rsidP="007C223F">
            <w:pPr>
              <w:spacing w:after="0"/>
              <w:jc w:val="right"/>
              <w:rPr>
                <w:rFonts w:cs="Times New Roman"/>
                <w:b/>
                <w:bCs/>
                <w:sz w:val="20"/>
                <w:szCs w:val="20"/>
              </w:rPr>
            </w:pPr>
            <w:r w:rsidRPr="007C223F">
              <w:rPr>
                <w:sz w:val="20"/>
                <w:szCs w:val="20"/>
              </w:rPr>
              <w:t>1 475 181</w:t>
            </w:r>
          </w:p>
        </w:tc>
        <w:tc>
          <w:tcPr>
            <w:tcW w:w="1134" w:type="dxa"/>
            <w:shd w:val="clear" w:color="000000" w:fill="CCFFCC"/>
            <w:hideMark/>
          </w:tcPr>
          <w:p w14:paraId="52EDD36C" w14:textId="0AA3CB55" w:rsidR="007C223F" w:rsidRPr="007C223F" w:rsidRDefault="007C223F" w:rsidP="007C223F">
            <w:pPr>
              <w:spacing w:after="0"/>
              <w:jc w:val="right"/>
              <w:rPr>
                <w:rFonts w:cs="Times New Roman"/>
                <w:b/>
                <w:bCs/>
                <w:sz w:val="20"/>
                <w:szCs w:val="20"/>
              </w:rPr>
            </w:pPr>
            <w:r w:rsidRPr="007C223F">
              <w:rPr>
                <w:sz w:val="20"/>
                <w:szCs w:val="20"/>
              </w:rPr>
              <w:t>672 710</w:t>
            </w:r>
          </w:p>
        </w:tc>
        <w:tc>
          <w:tcPr>
            <w:tcW w:w="1134" w:type="dxa"/>
            <w:shd w:val="clear" w:color="000000" w:fill="CCFFCC"/>
            <w:hideMark/>
          </w:tcPr>
          <w:p w14:paraId="08D4BA6B" w14:textId="766BC7FC" w:rsidR="007C223F" w:rsidRPr="007C223F" w:rsidRDefault="007C223F" w:rsidP="007C223F">
            <w:pPr>
              <w:spacing w:after="0"/>
              <w:jc w:val="right"/>
              <w:rPr>
                <w:rFonts w:cs="Times New Roman"/>
                <w:b/>
                <w:bCs/>
                <w:sz w:val="20"/>
                <w:szCs w:val="20"/>
              </w:rPr>
            </w:pPr>
            <w:r w:rsidRPr="007C223F">
              <w:rPr>
                <w:sz w:val="20"/>
                <w:szCs w:val="20"/>
              </w:rPr>
              <w:t>1 385 509</w:t>
            </w:r>
          </w:p>
        </w:tc>
        <w:tc>
          <w:tcPr>
            <w:tcW w:w="1134" w:type="dxa"/>
            <w:shd w:val="clear" w:color="000000" w:fill="CCFFCC"/>
            <w:hideMark/>
          </w:tcPr>
          <w:p w14:paraId="640048BA" w14:textId="0C41A00D" w:rsidR="007C223F" w:rsidRPr="007C223F" w:rsidRDefault="007C223F" w:rsidP="007C223F">
            <w:pPr>
              <w:spacing w:after="0"/>
              <w:jc w:val="right"/>
              <w:rPr>
                <w:rFonts w:cs="Times New Roman"/>
                <w:b/>
                <w:bCs/>
                <w:sz w:val="20"/>
                <w:szCs w:val="20"/>
              </w:rPr>
            </w:pPr>
            <w:r w:rsidRPr="007C223F">
              <w:rPr>
                <w:sz w:val="20"/>
                <w:szCs w:val="20"/>
              </w:rPr>
              <w:t>1 774 409</w:t>
            </w:r>
          </w:p>
        </w:tc>
        <w:tc>
          <w:tcPr>
            <w:tcW w:w="1134" w:type="dxa"/>
            <w:shd w:val="clear" w:color="000000" w:fill="CCFFCC"/>
            <w:hideMark/>
          </w:tcPr>
          <w:p w14:paraId="79F2E7B3" w14:textId="0EAE8455" w:rsidR="007C223F" w:rsidRPr="007C223F" w:rsidRDefault="007C223F" w:rsidP="007C223F">
            <w:pPr>
              <w:spacing w:after="0"/>
              <w:jc w:val="right"/>
              <w:rPr>
                <w:rFonts w:cs="Times New Roman"/>
                <w:b/>
                <w:bCs/>
                <w:sz w:val="20"/>
                <w:szCs w:val="20"/>
              </w:rPr>
            </w:pPr>
            <w:r w:rsidRPr="007C223F">
              <w:rPr>
                <w:sz w:val="20"/>
                <w:szCs w:val="20"/>
              </w:rPr>
              <w:t>2 045 562</w:t>
            </w:r>
          </w:p>
        </w:tc>
        <w:tc>
          <w:tcPr>
            <w:tcW w:w="1134" w:type="dxa"/>
            <w:shd w:val="clear" w:color="000000" w:fill="CCFFCC"/>
            <w:hideMark/>
          </w:tcPr>
          <w:p w14:paraId="76AFBFF3" w14:textId="14FEA265" w:rsidR="007C223F" w:rsidRPr="007C223F" w:rsidRDefault="007C223F" w:rsidP="007C223F">
            <w:pPr>
              <w:spacing w:after="0"/>
              <w:jc w:val="right"/>
              <w:rPr>
                <w:rFonts w:cs="Times New Roman"/>
                <w:b/>
                <w:bCs/>
                <w:sz w:val="20"/>
                <w:szCs w:val="20"/>
              </w:rPr>
            </w:pPr>
            <w:r w:rsidRPr="007C223F">
              <w:rPr>
                <w:sz w:val="20"/>
                <w:szCs w:val="20"/>
              </w:rPr>
              <w:t>2 154 038</w:t>
            </w:r>
          </w:p>
        </w:tc>
        <w:tc>
          <w:tcPr>
            <w:tcW w:w="1134" w:type="dxa"/>
            <w:shd w:val="clear" w:color="000000" w:fill="CCFFCC"/>
          </w:tcPr>
          <w:p w14:paraId="3808C1E6" w14:textId="71A5A34F" w:rsidR="007C223F" w:rsidRPr="007C223F" w:rsidRDefault="007C223F" w:rsidP="007C223F">
            <w:pPr>
              <w:spacing w:after="0"/>
              <w:jc w:val="right"/>
              <w:rPr>
                <w:sz w:val="20"/>
                <w:szCs w:val="20"/>
              </w:rPr>
            </w:pPr>
            <w:r w:rsidRPr="007C223F">
              <w:rPr>
                <w:sz w:val="20"/>
                <w:szCs w:val="20"/>
              </w:rPr>
              <w:t>2 254 684</w:t>
            </w:r>
          </w:p>
        </w:tc>
      </w:tr>
      <w:tr w:rsidR="00FB570F" w:rsidRPr="00874D45" w14:paraId="2B3316F0" w14:textId="11CBB077" w:rsidTr="00DF48B6">
        <w:trPr>
          <w:trHeight w:val="240"/>
        </w:trPr>
        <w:tc>
          <w:tcPr>
            <w:tcW w:w="2307" w:type="dxa"/>
            <w:shd w:val="clear" w:color="000000" w:fill="auto"/>
            <w:noWrap/>
            <w:vAlign w:val="bottom"/>
          </w:tcPr>
          <w:p w14:paraId="42A0BB80" w14:textId="77777777" w:rsidR="00FB570F" w:rsidRPr="00874D45" w:rsidRDefault="00FB570F" w:rsidP="00B213CF">
            <w:pPr>
              <w:spacing w:after="0"/>
              <w:jc w:val="left"/>
              <w:rPr>
                <w:rFonts w:cs="Times New Roman"/>
                <w:b/>
                <w:bCs/>
                <w:sz w:val="20"/>
                <w:szCs w:val="20"/>
              </w:rPr>
            </w:pPr>
          </w:p>
        </w:tc>
        <w:tc>
          <w:tcPr>
            <w:tcW w:w="1134" w:type="dxa"/>
            <w:shd w:val="clear" w:color="000000" w:fill="auto"/>
            <w:vAlign w:val="bottom"/>
          </w:tcPr>
          <w:p w14:paraId="2B45F312"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358ABDA6"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269A676B"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0C7E2CBF"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5F8749B1"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6422EEE1" w14:textId="77777777" w:rsidR="00FB570F" w:rsidRPr="00874D45" w:rsidRDefault="00FB570F" w:rsidP="00B213CF">
            <w:pPr>
              <w:spacing w:after="0"/>
              <w:jc w:val="right"/>
              <w:rPr>
                <w:rFonts w:cs="Times New Roman"/>
                <w:b/>
                <w:bCs/>
                <w:sz w:val="20"/>
                <w:szCs w:val="20"/>
              </w:rPr>
            </w:pPr>
          </w:p>
        </w:tc>
        <w:tc>
          <w:tcPr>
            <w:tcW w:w="1134" w:type="dxa"/>
            <w:shd w:val="clear" w:color="000000" w:fill="auto"/>
          </w:tcPr>
          <w:p w14:paraId="4E3D9062" w14:textId="77777777" w:rsidR="00FB570F" w:rsidRPr="00874D45" w:rsidRDefault="00FB570F" w:rsidP="00B213CF">
            <w:pPr>
              <w:spacing w:after="0"/>
              <w:jc w:val="right"/>
              <w:rPr>
                <w:rFonts w:cs="Times New Roman"/>
                <w:b/>
                <w:bCs/>
                <w:sz w:val="20"/>
                <w:szCs w:val="20"/>
              </w:rPr>
            </w:pPr>
          </w:p>
        </w:tc>
      </w:tr>
      <w:tr w:rsidR="00883E57" w:rsidRPr="00874D45" w14:paraId="385F6D0F" w14:textId="6F0FFF35" w:rsidTr="00DF48B6">
        <w:trPr>
          <w:trHeight w:val="240"/>
        </w:trPr>
        <w:tc>
          <w:tcPr>
            <w:tcW w:w="2307" w:type="dxa"/>
            <w:shd w:val="clear" w:color="000000" w:fill="auto"/>
            <w:noWrap/>
            <w:vAlign w:val="bottom"/>
          </w:tcPr>
          <w:p w14:paraId="6203CFED" w14:textId="77777777" w:rsidR="00883E57" w:rsidRPr="00874D45" w:rsidRDefault="00883E57" w:rsidP="00883E57">
            <w:pPr>
              <w:spacing w:after="0"/>
              <w:jc w:val="left"/>
              <w:rPr>
                <w:rFonts w:cs="Times New Roman"/>
                <w:bCs/>
                <w:i/>
                <w:sz w:val="20"/>
                <w:szCs w:val="20"/>
              </w:rPr>
            </w:pPr>
            <w:r w:rsidRPr="00874D45">
              <w:rPr>
                <w:rFonts w:cs="Times New Roman"/>
                <w:bCs/>
                <w:i/>
                <w:sz w:val="20"/>
                <w:szCs w:val="20"/>
              </w:rPr>
              <w:t>Põhitegevuse tulude muutus %</w:t>
            </w:r>
          </w:p>
        </w:tc>
        <w:tc>
          <w:tcPr>
            <w:tcW w:w="1134" w:type="dxa"/>
            <w:shd w:val="clear" w:color="000000" w:fill="auto"/>
            <w:vAlign w:val="bottom"/>
          </w:tcPr>
          <w:p w14:paraId="474C8FAA" w14:textId="77777777" w:rsidR="00883E57" w:rsidRPr="00874D45" w:rsidRDefault="00883E57" w:rsidP="00883E57">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tcPr>
          <w:p w14:paraId="5F303B0E" w14:textId="5E852EFA" w:rsidR="00883E57" w:rsidRPr="00883E57" w:rsidRDefault="00883E57" w:rsidP="00883E57">
            <w:pPr>
              <w:spacing w:after="0"/>
              <w:jc w:val="right"/>
              <w:rPr>
                <w:rFonts w:cs="Times New Roman"/>
                <w:bCs/>
                <w:i/>
                <w:iCs/>
                <w:sz w:val="20"/>
                <w:szCs w:val="20"/>
              </w:rPr>
            </w:pPr>
            <w:r w:rsidRPr="00883E57">
              <w:rPr>
                <w:sz w:val="20"/>
                <w:szCs w:val="20"/>
              </w:rPr>
              <w:t>9%</w:t>
            </w:r>
          </w:p>
        </w:tc>
        <w:tc>
          <w:tcPr>
            <w:tcW w:w="1134" w:type="dxa"/>
            <w:shd w:val="clear" w:color="000000" w:fill="auto"/>
          </w:tcPr>
          <w:p w14:paraId="5856812B" w14:textId="511084D7" w:rsidR="00883E57" w:rsidRPr="00883E57" w:rsidRDefault="00883E57" w:rsidP="00883E57">
            <w:pPr>
              <w:spacing w:after="0"/>
              <w:jc w:val="right"/>
              <w:rPr>
                <w:rFonts w:cs="Times New Roman"/>
                <w:bCs/>
                <w:i/>
                <w:iCs/>
                <w:sz w:val="20"/>
                <w:szCs w:val="20"/>
              </w:rPr>
            </w:pPr>
            <w:r w:rsidRPr="00883E57">
              <w:rPr>
                <w:sz w:val="20"/>
                <w:szCs w:val="20"/>
              </w:rPr>
              <w:t>7%</w:t>
            </w:r>
          </w:p>
        </w:tc>
        <w:tc>
          <w:tcPr>
            <w:tcW w:w="1134" w:type="dxa"/>
            <w:shd w:val="clear" w:color="000000" w:fill="auto"/>
          </w:tcPr>
          <w:p w14:paraId="09A63CD8" w14:textId="7F7EDB34" w:rsidR="00883E57" w:rsidRPr="00883E57" w:rsidRDefault="00883E57" w:rsidP="00883E57">
            <w:pPr>
              <w:spacing w:after="0"/>
              <w:jc w:val="right"/>
              <w:rPr>
                <w:rFonts w:cs="Times New Roman"/>
                <w:bCs/>
                <w:i/>
                <w:iCs/>
                <w:sz w:val="20"/>
                <w:szCs w:val="20"/>
              </w:rPr>
            </w:pPr>
            <w:r w:rsidRPr="00883E57">
              <w:rPr>
                <w:sz w:val="20"/>
                <w:szCs w:val="20"/>
              </w:rPr>
              <w:t>1%</w:t>
            </w:r>
          </w:p>
        </w:tc>
        <w:tc>
          <w:tcPr>
            <w:tcW w:w="1134" w:type="dxa"/>
            <w:shd w:val="clear" w:color="000000" w:fill="auto"/>
          </w:tcPr>
          <w:p w14:paraId="4978E55D" w14:textId="2C5D122D" w:rsidR="00883E57" w:rsidRPr="00883E57" w:rsidRDefault="00883E57" w:rsidP="00883E57">
            <w:pPr>
              <w:spacing w:after="0"/>
              <w:jc w:val="right"/>
              <w:rPr>
                <w:rFonts w:cs="Times New Roman"/>
                <w:bCs/>
                <w:i/>
                <w:iCs/>
                <w:sz w:val="20"/>
                <w:szCs w:val="20"/>
              </w:rPr>
            </w:pPr>
            <w:r w:rsidRPr="00883E57">
              <w:rPr>
                <w:sz w:val="20"/>
                <w:szCs w:val="20"/>
              </w:rPr>
              <w:t>3%</w:t>
            </w:r>
          </w:p>
        </w:tc>
        <w:tc>
          <w:tcPr>
            <w:tcW w:w="1134" w:type="dxa"/>
            <w:shd w:val="clear" w:color="000000" w:fill="auto"/>
          </w:tcPr>
          <w:p w14:paraId="3E03F1C8" w14:textId="4F342A3E" w:rsidR="00883E57" w:rsidRPr="00883E57" w:rsidRDefault="00883E57" w:rsidP="00883E57">
            <w:pPr>
              <w:spacing w:after="0"/>
              <w:jc w:val="right"/>
              <w:rPr>
                <w:rFonts w:cs="Times New Roman"/>
                <w:bCs/>
                <w:i/>
                <w:iCs/>
                <w:sz w:val="20"/>
                <w:szCs w:val="20"/>
              </w:rPr>
            </w:pPr>
            <w:r w:rsidRPr="00883E57">
              <w:rPr>
                <w:sz w:val="20"/>
                <w:szCs w:val="20"/>
              </w:rPr>
              <w:t>2%</w:t>
            </w:r>
          </w:p>
        </w:tc>
        <w:tc>
          <w:tcPr>
            <w:tcW w:w="1134" w:type="dxa"/>
            <w:shd w:val="clear" w:color="000000" w:fill="auto"/>
          </w:tcPr>
          <w:p w14:paraId="53BE8612" w14:textId="47350FC6" w:rsidR="00883E57" w:rsidRPr="00883E57" w:rsidRDefault="00883E57" w:rsidP="00883E57">
            <w:pPr>
              <w:spacing w:after="0"/>
              <w:jc w:val="right"/>
              <w:rPr>
                <w:i/>
                <w:iCs/>
                <w:sz w:val="20"/>
                <w:szCs w:val="20"/>
              </w:rPr>
            </w:pPr>
            <w:r w:rsidRPr="00883E57">
              <w:rPr>
                <w:sz w:val="20"/>
                <w:szCs w:val="20"/>
              </w:rPr>
              <w:t>2%</w:t>
            </w:r>
          </w:p>
        </w:tc>
      </w:tr>
      <w:tr w:rsidR="00883E57" w:rsidRPr="00874D45" w14:paraId="28743472" w14:textId="2A5ACCD9" w:rsidTr="00DF48B6">
        <w:trPr>
          <w:trHeight w:val="240"/>
        </w:trPr>
        <w:tc>
          <w:tcPr>
            <w:tcW w:w="2307" w:type="dxa"/>
            <w:shd w:val="clear" w:color="000000" w:fill="auto"/>
            <w:noWrap/>
            <w:vAlign w:val="bottom"/>
          </w:tcPr>
          <w:p w14:paraId="3FE7A567" w14:textId="77777777" w:rsidR="00883E57" w:rsidRPr="00874D45" w:rsidRDefault="00883E57" w:rsidP="00883E57">
            <w:pPr>
              <w:spacing w:after="0"/>
              <w:jc w:val="left"/>
              <w:rPr>
                <w:rFonts w:cs="Times New Roman"/>
                <w:bCs/>
                <w:i/>
                <w:sz w:val="20"/>
                <w:szCs w:val="20"/>
              </w:rPr>
            </w:pPr>
            <w:r w:rsidRPr="00874D45">
              <w:rPr>
                <w:rFonts w:cs="Times New Roman"/>
                <w:bCs/>
                <w:i/>
                <w:sz w:val="20"/>
                <w:szCs w:val="20"/>
              </w:rPr>
              <w:t>Põhitegevuse kulude muutus%</w:t>
            </w:r>
          </w:p>
        </w:tc>
        <w:tc>
          <w:tcPr>
            <w:tcW w:w="1134" w:type="dxa"/>
            <w:shd w:val="clear" w:color="000000" w:fill="auto"/>
            <w:vAlign w:val="bottom"/>
          </w:tcPr>
          <w:p w14:paraId="34C128CD" w14:textId="77777777" w:rsidR="00883E57" w:rsidRPr="00874D45" w:rsidRDefault="00883E57" w:rsidP="00883E57">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tcPr>
          <w:p w14:paraId="714705C7" w14:textId="0D30A519" w:rsidR="00883E57" w:rsidRPr="00883E57" w:rsidRDefault="00883E57" w:rsidP="00883E57">
            <w:pPr>
              <w:spacing w:after="0"/>
              <w:jc w:val="right"/>
              <w:rPr>
                <w:rFonts w:cs="Times New Roman"/>
                <w:bCs/>
                <w:i/>
                <w:iCs/>
                <w:sz w:val="20"/>
                <w:szCs w:val="20"/>
              </w:rPr>
            </w:pPr>
            <w:r w:rsidRPr="00883E57">
              <w:rPr>
                <w:sz w:val="20"/>
                <w:szCs w:val="20"/>
              </w:rPr>
              <w:t>15%</w:t>
            </w:r>
          </w:p>
        </w:tc>
        <w:tc>
          <w:tcPr>
            <w:tcW w:w="1134" w:type="dxa"/>
            <w:shd w:val="clear" w:color="000000" w:fill="auto"/>
          </w:tcPr>
          <w:p w14:paraId="4CB5A42B" w14:textId="41DC0D2E" w:rsidR="00883E57" w:rsidRPr="00883E57" w:rsidRDefault="00883E57" w:rsidP="00883E57">
            <w:pPr>
              <w:spacing w:after="0"/>
              <w:jc w:val="right"/>
              <w:rPr>
                <w:rFonts w:cs="Times New Roman"/>
                <w:bCs/>
                <w:i/>
                <w:iCs/>
                <w:sz w:val="20"/>
                <w:szCs w:val="20"/>
              </w:rPr>
            </w:pPr>
            <w:r w:rsidRPr="00883E57">
              <w:rPr>
                <w:sz w:val="20"/>
                <w:szCs w:val="20"/>
              </w:rPr>
              <w:t>4%</w:t>
            </w:r>
          </w:p>
        </w:tc>
        <w:tc>
          <w:tcPr>
            <w:tcW w:w="1134" w:type="dxa"/>
            <w:shd w:val="clear" w:color="000000" w:fill="auto"/>
          </w:tcPr>
          <w:p w14:paraId="6F67EFA4" w14:textId="3EB8C432" w:rsidR="00883E57" w:rsidRPr="00883E57" w:rsidRDefault="00883E57" w:rsidP="00883E57">
            <w:pPr>
              <w:spacing w:after="0"/>
              <w:jc w:val="right"/>
              <w:rPr>
                <w:rFonts w:cs="Times New Roman"/>
                <w:bCs/>
                <w:i/>
                <w:iCs/>
                <w:sz w:val="20"/>
                <w:szCs w:val="20"/>
              </w:rPr>
            </w:pPr>
            <w:r w:rsidRPr="00883E57">
              <w:rPr>
                <w:sz w:val="20"/>
                <w:szCs w:val="20"/>
              </w:rPr>
              <w:t>-1%</w:t>
            </w:r>
          </w:p>
        </w:tc>
        <w:tc>
          <w:tcPr>
            <w:tcW w:w="1134" w:type="dxa"/>
            <w:shd w:val="clear" w:color="000000" w:fill="auto"/>
          </w:tcPr>
          <w:p w14:paraId="0161679C" w14:textId="59E2388F" w:rsidR="00883E57" w:rsidRPr="00883E57" w:rsidRDefault="00883E57" w:rsidP="00883E57">
            <w:pPr>
              <w:spacing w:after="0"/>
              <w:jc w:val="right"/>
              <w:rPr>
                <w:rFonts w:cs="Times New Roman"/>
                <w:bCs/>
                <w:i/>
                <w:iCs/>
                <w:sz w:val="20"/>
                <w:szCs w:val="20"/>
              </w:rPr>
            </w:pPr>
            <w:r w:rsidRPr="00883E57">
              <w:rPr>
                <w:sz w:val="20"/>
                <w:szCs w:val="20"/>
              </w:rPr>
              <w:t>2%</w:t>
            </w:r>
          </w:p>
        </w:tc>
        <w:tc>
          <w:tcPr>
            <w:tcW w:w="1134" w:type="dxa"/>
            <w:shd w:val="clear" w:color="000000" w:fill="auto"/>
          </w:tcPr>
          <w:p w14:paraId="10D0770F" w14:textId="6F6BC885" w:rsidR="00883E57" w:rsidRPr="00883E57" w:rsidRDefault="00883E57" w:rsidP="00883E57">
            <w:pPr>
              <w:spacing w:after="0"/>
              <w:jc w:val="right"/>
              <w:rPr>
                <w:rFonts w:cs="Times New Roman"/>
                <w:bCs/>
                <w:i/>
                <w:iCs/>
                <w:sz w:val="20"/>
                <w:szCs w:val="20"/>
              </w:rPr>
            </w:pPr>
            <w:r w:rsidRPr="00883E57">
              <w:rPr>
                <w:sz w:val="20"/>
                <w:szCs w:val="20"/>
              </w:rPr>
              <w:t>2%</w:t>
            </w:r>
          </w:p>
        </w:tc>
        <w:tc>
          <w:tcPr>
            <w:tcW w:w="1134" w:type="dxa"/>
            <w:shd w:val="clear" w:color="000000" w:fill="auto"/>
          </w:tcPr>
          <w:p w14:paraId="78715E92" w14:textId="1ED02835" w:rsidR="00883E57" w:rsidRPr="00883E57" w:rsidRDefault="00883E57" w:rsidP="00883E57">
            <w:pPr>
              <w:spacing w:after="0"/>
              <w:jc w:val="right"/>
              <w:rPr>
                <w:i/>
                <w:iCs/>
                <w:sz w:val="20"/>
                <w:szCs w:val="20"/>
              </w:rPr>
            </w:pPr>
            <w:r w:rsidRPr="00883E57">
              <w:rPr>
                <w:sz w:val="20"/>
                <w:szCs w:val="20"/>
              </w:rPr>
              <w:t>2%</w:t>
            </w:r>
          </w:p>
        </w:tc>
      </w:tr>
      <w:tr w:rsidR="00883E57" w:rsidRPr="00874D45" w14:paraId="1D095245" w14:textId="2F3864CB" w:rsidTr="00DF48B6">
        <w:trPr>
          <w:trHeight w:val="240"/>
        </w:trPr>
        <w:tc>
          <w:tcPr>
            <w:tcW w:w="2307" w:type="dxa"/>
            <w:shd w:val="clear" w:color="000000" w:fill="auto"/>
            <w:noWrap/>
            <w:vAlign w:val="bottom"/>
          </w:tcPr>
          <w:p w14:paraId="0D0CCF06" w14:textId="77777777" w:rsidR="00883E57" w:rsidRPr="00874D45" w:rsidRDefault="00883E57" w:rsidP="00883E57">
            <w:pPr>
              <w:spacing w:after="0"/>
              <w:jc w:val="left"/>
              <w:rPr>
                <w:rFonts w:cs="Times New Roman"/>
                <w:bCs/>
                <w:i/>
                <w:sz w:val="20"/>
                <w:szCs w:val="20"/>
              </w:rPr>
            </w:pPr>
            <w:r w:rsidRPr="00874D45">
              <w:rPr>
                <w:rFonts w:cs="Times New Roman"/>
                <w:bCs/>
                <w:i/>
                <w:sz w:val="20"/>
                <w:szCs w:val="20"/>
              </w:rPr>
              <w:t>Omafinantseerimise võimekuse näitaja</w:t>
            </w:r>
          </w:p>
        </w:tc>
        <w:tc>
          <w:tcPr>
            <w:tcW w:w="1134" w:type="dxa"/>
            <w:shd w:val="clear" w:color="000000" w:fill="auto"/>
            <w:vAlign w:val="bottom"/>
          </w:tcPr>
          <w:p w14:paraId="3F6ECD98" w14:textId="77777777" w:rsidR="00883E57" w:rsidRPr="00874D45" w:rsidRDefault="00883E57" w:rsidP="00883E57">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tcPr>
          <w:p w14:paraId="18D20917" w14:textId="19D32A54" w:rsidR="00883E57" w:rsidRPr="00883E57" w:rsidRDefault="00883E57" w:rsidP="00883E57">
            <w:pPr>
              <w:spacing w:after="0"/>
              <w:jc w:val="right"/>
              <w:rPr>
                <w:rFonts w:cs="Times New Roman"/>
                <w:bCs/>
                <w:i/>
                <w:sz w:val="20"/>
                <w:szCs w:val="20"/>
              </w:rPr>
            </w:pPr>
            <w:r w:rsidRPr="00883E57">
              <w:rPr>
                <w:sz w:val="20"/>
                <w:szCs w:val="20"/>
              </w:rPr>
              <w:t>1,09</w:t>
            </w:r>
          </w:p>
        </w:tc>
        <w:tc>
          <w:tcPr>
            <w:tcW w:w="1134" w:type="dxa"/>
            <w:shd w:val="clear" w:color="000000" w:fill="auto"/>
          </w:tcPr>
          <w:p w14:paraId="4CB37073" w14:textId="384E1234" w:rsidR="00883E57" w:rsidRPr="00883E57" w:rsidRDefault="00883E57" w:rsidP="00883E57">
            <w:pPr>
              <w:spacing w:after="0"/>
              <w:jc w:val="right"/>
              <w:rPr>
                <w:rFonts w:cs="Times New Roman"/>
                <w:bCs/>
                <w:i/>
                <w:sz w:val="20"/>
                <w:szCs w:val="20"/>
              </w:rPr>
            </w:pPr>
            <w:r w:rsidRPr="00883E57">
              <w:rPr>
                <w:sz w:val="20"/>
                <w:szCs w:val="20"/>
              </w:rPr>
              <w:t>1,03</w:t>
            </w:r>
          </w:p>
        </w:tc>
        <w:tc>
          <w:tcPr>
            <w:tcW w:w="1134" w:type="dxa"/>
            <w:shd w:val="clear" w:color="000000" w:fill="auto"/>
          </w:tcPr>
          <w:p w14:paraId="1AEDD55B" w14:textId="471B1EAD" w:rsidR="00883E57" w:rsidRPr="00883E57" w:rsidRDefault="00883E57" w:rsidP="00883E57">
            <w:pPr>
              <w:spacing w:after="0"/>
              <w:jc w:val="right"/>
              <w:rPr>
                <w:rFonts w:cs="Times New Roman"/>
                <w:bCs/>
                <w:i/>
                <w:sz w:val="20"/>
                <w:szCs w:val="20"/>
              </w:rPr>
            </w:pPr>
            <w:r w:rsidRPr="00883E57">
              <w:rPr>
                <w:sz w:val="20"/>
                <w:szCs w:val="20"/>
              </w:rPr>
              <w:t>1,07</w:t>
            </w:r>
          </w:p>
        </w:tc>
        <w:tc>
          <w:tcPr>
            <w:tcW w:w="1134" w:type="dxa"/>
            <w:shd w:val="clear" w:color="000000" w:fill="auto"/>
          </w:tcPr>
          <w:p w14:paraId="311EB4EA" w14:textId="7608E27C" w:rsidR="00883E57" w:rsidRPr="00883E57" w:rsidRDefault="00883E57" w:rsidP="00883E57">
            <w:pPr>
              <w:spacing w:after="0"/>
              <w:jc w:val="right"/>
              <w:rPr>
                <w:rFonts w:cs="Times New Roman"/>
                <w:bCs/>
                <w:i/>
                <w:sz w:val="20"/>
                <w:szCs w:val="20"/>
              </w:rPr>
            </w:pPr>
            <w:r w:rsidRPr="00883E57">
              <w:rPr>
                <w:sz w:val="20"/>
                <w:szCs w:val="20"/>
              </w:rPr>
              <w:t>1,09</w:t>
            </w:r>
          </w:p>
        </w:tc>
        <w:tc>
          <w:tcPr>
            <w:tcW w:w="1134" w:type="dxa"/>
            <w:shd w:val="clear" w:color="000000" w:fill="auto"/>
          </w:tcPr>
          <w:p w14:paraId="020F38F9" w14:textId="7E110C8C" w:rsidR="00883E57" w:rsidRPr="00883E57" w:rsidRDefault="00883E57" w:rsidP="00883E57">
            <w:pPr>
              <w:spacing w:after="0"/>
              <w:jc w:val="right"/>
              <w:rPr>
                <w:rFonts w:cs="Times New Roman"/>
                <w:bCs/>
                <w:i/>
                <w:sz w:val="20"/>
                <w:szCs w:val="20"/>
              </w:rPr>
            </w:pPr>
            <w:r w:rsidRPr="00883E57">
              <w:rPr>
                <w:sz w:val="20"/>
                <w:szCs w:val="20"/>
              </w:rPr>
              <w:t>1,10</w:t>
            </w:r>
          </w:p>
        </w:tc>
        <w:tc>
          <w:tcPr>
            <w:tcW w:w="1134" w:type="dxa"/>
            <w:shd w:val="clear" w:color="000000" w:fill="auto"/>
          </w:tcPr>
          <w:p w14:paraId="217F97A4" w14:textId="0671F7F1" w:rsidR="00883E57" w:rsidRPr="00883E57" w:rsidRDefault="00883E57" w:rsidP="00883E57">
            <w:pPr>
              <w:spacing w:after="0"/>
              <w:jc w:val="right"/>
              <w:rPr>
                <w:rFonts w:cs="Times New Roman"/>
                <w:bCs/>
                <w:i/>
                <w:sz w:val="20"/>
                <w:szCs w:val="20"/>
              </w:rPr>
            </w:pPr>
            <w:r w:rsidRPr="00883E57">
              <w:rPr>
                <w:sz w:val="20"/>
                <w:szCs w:val="20"/>
              </w:rPr>
              <w:t>1,10</w:t>
            </w:r>
          </w:p>
        </w:tc>
      </w:tr>
      <w:tr w:rsidR="00FB570F" w:rsidRPr="00874D45" w14:paraId="50A8E13B" w14:textId="768A4641" w:rsidTr="00DF48B6">
        <w:trPr>
          <w:trHeight w:val="240"/>
        </w:trPr>
        <w:tc>
          <w:tcPr>
            <w:tcW w:w="2307" w:type="dxa"/>
            <w:shd w:val="clear" w:color="000000" w:fill="auto"/>
            <w:noWrap/>
            <w:vAlign w:val="bottom"/>
          </w:tcPr>
          <w:p w14:paraId="09A5E22F" w14:textId="77777777" w:rsidR="00FB570F" w:rsidRPr="00874D45" w:rsidRDefault="00FB570F" w:rsidP="00B213CF">
            <w:pPr>
              <w:spacing w:after="0"/>
              <w:jc w:val="left"/>
              <w:rPr>
                <w:rFonts w:cs="Times New Roman"/>
                <w:bCs/>
                <w:i/>
                <w:sz w:val="20"/>
                <w:szCs w:val="20"/>
              </w:rPr>
            </w:pPr>
            <w:r w:rsidRPr="00874D45">
              <w:rPr>
                <w:rFonts w:cs="Times New Roman"/>
                <w:bCs/>
                <w:i/>
                <w:sz w:val="20"/>
                <w:szCs w:val="20"/>
              </w:rPr>
              <w:t>Tulemi suhe tuludesse%</w:t>
            </w:r>
          </w:p>
        </w:tc>
        <w:tc>
          <w:tcPr>
            <w:tcW w:w="1134" w:type="dxa"/>
            <w:shd w:val="clear" w:color="000000" w:fill="auto"/>
            <w:vAlign w:val="bottom"/>
          </w:tcPr>
          <w:p w14:paraId="3BE2E9A2" w14:textId="77777777" w:rsidR="00FB570F" w:rsidRPr="00874D45" w:rsidRDefault="00FB570F" w:rsidP="00B213CF">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vAlign w:val="bottom"/>
          </w:tcPr>
          <w:p w14:paraId="0B29CD69" w14:textId="0D576E22" w:rsidR="00FB570F" w:rsidRPr="00874D45" w:rsidRDefault="0075237C" w:rsidP="00B213CF">
            <w:pPr>
              <w:spacing w:after="0"/>
              <w:jc w:val="right"/>
              <w:rPr>
                <w:rFonts w:cs="Times New Roman"/>
                <w:bCs/>
                <w:i/>
                <w:sz w:val="20"/>
                <w:szCs w:val="20"/>
              </w:rPr>
            </w:pPr>
            <w:r>
              <w:rPr>
                <w:rFonts w:cs="Times New Roman"/>
                <w:bCs/>
                <w:i/>
                <w:sz w:val="20"/>
                <w:szCs w:val="20"/>
              </w:rPr>
              <w:t>2,1%</w:t>
            </w:r>
          </w:p>
        </w:tc>
        <w:tc>
          <w:tcPr>
            <w:tcW w:w="1134" w:type="dxa"/>
            <w:shd w:val="clear" w:color="000000" w:fill="auto"/>
            <w:vAlign w:val="bottom"/>
          </w:tcPr>
          <w:p w14:paraId="5DB9FBA7" w14:textId="3B12E0A6" w:rsidR="00FB570F" w:rsidRPr="00874D45" w:rsidRDefault="0075237C" w:rsidP="00B213CF">
            <w:pPr>
              <w:spacing w:after="0"/>
              <w:jc w:val="right"/>
              <w:rPr>
                <w:rFonts w:cs="Times New Roman"/>
                <w:bCs/>
                <w:i/>
                <w:sz w:val="20"/>
                <w:szCs w:val="20"/>
              </w:rPr>
            </w:pPr>
            <w:r>
              <w:rPr>
                <w:rFonts w:cs="Times New Roman"/>
                <w:bCs/>
                <w:i/>
                <w:sz w:val="20"/>
                <w:szCs w:val="20"/>
              </w:rPr>
              <w:t>9,1%</w:t>
            </w:r>
          </w:p>
        </w:tc>
        <w:tc>
          <w:tcPr>
            <w:tcW w:w="1134" w:type="dxa"/>
            <w:shd w:val="clear" w:color="000000" w:fill="auto"/>
            <w:vAlign w:val="bottom"/>
          </w:tcPr>
          <w:p w14:paraId="42F80C96" w14:textId="2ACAE3E5" w:rsidR="00FB570F" w:rsidRPr="00874D45" w:rsidRDefault="0075237C" w:rsidP="00B213CF">
            <w:pPr>
              <w:spacing w:after="0"/>
              <w:jc w:val="right"/>
              <w:rPr>
                <w:rFonts w:cs="Times New Roman"/>
                <w:bCs/>
                <w:i/>
                <w:sz w:val="20"/>
                <w:szCs w:val="20"/>
              </w:rPr>
            </w:pPr>
            <w:r>
              <w:rPr>
                <w:rFonts w:cs="Times New Roman"/>
                <w:bCs/>
                <w:i/>
                <w:sz w:val="20"/>
                <w:szCs w:val="20"/>
              </w:rPr>
              <w:t>8,8%</w:t>
            </w:r>
          </w:p>
        </w:tc>
        <w:tc>
          <w:tcPr>
            <w:tcW w:w="1134" w:type="dxa"/>
            <w:shd w:val="clear" w:color="000000" w:fill="auto"/>
            <w:vAlign w:val="bottom"/>
          </w:tcPr>
          <w:p w14:paraId="4107A4F1" w14:textId="1EED20D1" w:rsidR="00FB570F" w:rsidRPr="00874D45" w:rsidRDefault="0075237C" w:rsidP="00B213CF">
            <w:pPr>
              <w:spacing w:after="0"/>
              <w:jc w:val="right"/>
              <w:rPr>
                <w:rFonts w:cs="Times New Roman"/>
                <w:bCs/>
                <w:i/>
                <w:sz w:val="20"/>
                <w:szCs w:val="20"/>
              </w:rPr>
            </w:pPr>
            <w:r>
              <w:rPr>
                <w:rFonts w:cs="Times New Roman"/>
                <w:bCs/>
                <w:i/>
                <w:sz w:val="20"/>
                <w:szCs w:val="20"/>
              </w:rPr>
              <w:t>9,5%</w:t>
            </w:r>
          </w:p>
        </w:tc>
        <w:tc>
          <w:tcPr>
            <w:tcW w:w="1134" w:type="dxa"/>
            <w:shd w:val="clear" w:color="000000" w:fill="auto"/>
            <w:vAlign w:val="bottom"/>
          </w:tcPr>
          <w:p w14:paraId="5D4F9235" w14:textId="42433832" w:rsidR="00FB570F" w:rsidRPr="00874D45" w:rsidRDefault="0075237C" w:rsidP="00B213CF">
            <w:pPr>
              <w:spacing w:after="0"/>
              <w:jc w:val="right"/>
              <w:rPr>
                <w:rFonts w:cs="Times New Roman"/>
                <w:bCs/>
                <w:i/>
                <w:sz w:val="20"/>
                <w:szCs w:val="20"/>
              </w:rPr>
            </w:pPr>
            <w:r>
              <w:rPr>
                <w:rFonts w:cs="Times New Roman"/>
                <w:bCs/>
                <w:i/>
                <w:sz w:val="20"/>
                <w:szCs w:val="20"/>
              </w:rPr>
              <w:t>10,0%</w:t>
            </w:r>
          </w:p>
        </w:tc>
        <w:tc>
          <w:tcPr>
            <w:tcW w:w="1134" w:type="dxa"/>
            <w:shd w:val="clear" w:color="000000" w:fill="auto"/>
          </w:tcPr>
          <w:p w14:paraId="31B62C91" w14:textId="150A4D59" w:rsidR="00FB570F" w:rsidRDefault="0075237C" w:rsidP="00B213CF">
            <w:pPr>
              <w:spacing w:after="0"/>
              <w:jc w:val="right"/>
              <w:rPr>
                <w:rFonts w:cs="Times New Roman"/>
                <w:bCs/>
                <w:i/>
                <w:sz w:val="20"/>
                <w:szCs w:val="20"/>
              </w:rPr>
            </w:pPr>
            <w:r>
              <w:rPr>
                <w:rFonts w:cs="Times New Roman"/>
                <w:bCs/>
                <w:i/>
                <w:sz w:val="20"/>
                <w:szCs w:val="20"/>
              </w:rPr>
              <w:t>10,3%</w:t>
            </w:r>
          </w:p>
        </w:tc>
      </w:tr>
    </w:tbl>
    <w:p w14:paraId="75E20B78" w14:textId="052F6EAA" w:rsidR="00EB1E02" w:rsidRPr="00874D45" w:rsidRDefault="00EB1E02" w:rsidP="009439F4">
      <w:pPr>
        <w:spacing w:after="0"/>
        <w:rPr>
          <w:rFonts w:cs="Times New Roman"/>
          <w:i/>
          <w:szCs w:val="24"/>
        </w:rPr>
      </w:pPr>
      <w:r w:rsidRPr="00874D45">
        <w:rPr>
          <w:rFonts w:cs="Times New Roman"/>
          <w:i/>
          <w:szCs w:val="24"/>
        </w:rPr>
        <w:t>Tabel 19. Põhitegevuse tulem</w:t>
      </w:r>
      <w:r w:rsidR="002E1107" w:rsidRPr="00874D45">
        <w:rPr>
          <w:rFonts w:cs="Times New Roman"/>
          <w:i/>
          <w:szCs w:val="24"/>
        </w:rPr>
        <w:t>.</w:t>
      </w:r>
      <w:r w:rsidRPr="00874D45">
        <w:rPr>
          <w:rFonts w:cs="Times New Roman"/>
          <w:i/>
          <w:szCs w:val="24"/>
        </w:rPr>
        <w:t xml:space="preserve"> </w:t>
      </w:r>
    </w:p>
    <w:p w14:paraId="7BDEFCAA" w14:textId="77777777" w:rsidR="00EB1E02" w:rsidRPr="00874D45" w:rsidRDefault="00EB1E02" w:rsidP="009439F4">
      <w:pPr>
        <w:spacing w:after="0"/>
        <w:rPr>
          <w:rFonts w:cs="Times New Roman"/>
          <w:szCs w:val="24"/>
        </w:rPr>
      </w:pPr>
    </w:p>
    <w:p w14:paraId="2906E5FE" w14:textId="77777777" w:rsidR="00696285" w:rsidRPr="00874D45" w:rsidRDefault="00696285" w:rsidP="00696285">
      <w:pPr>
        <w:spacing w:after="0"/>
        <w:rPr>
          <w:rFonts w:cs="Times New Roman"/>
          <w:b/>
          <w:bCs/>
          <w:szCs w:val="24"/>
        </w:rPr>
      </w:pPr>
      <w:bookmarkStart w:id="121" w:name="_Toc119417714"/>
      <w:r w:rsidRPr="00874D45">
        <w:rPr>
          <w:rFonts w:cs="Times New Roman"/>
          <w:b/>
          <w:bCs/>
          <w:szCs w:val="24"/>
        </w:rPr>
        <w:t xml:space="preserve">Strateegia üheks eesmärgiks on põhitegevuse tulude-kulude ülejäägi  saavutamine võimalikult suurel määral, sest see on eelduseks valla investeerimisvõimekuse säilimisele ja kasvule. </w:t>
      </w:r>
    </w:p>
    <w:p w14:paraId="08B218F1" w14:textId="77777777" w:rsidR="00696285" w:rsidRPr="00874D45" w:rsidRDefault="00696285" w:rsidP="00696285">
      <w:pPr>
        <w:spacing w:after="0"/>
        <w:rPr>
          <w:rFonts w:cs="Times New Roman"/>
          <w:szCs w:val="24"/>
        </w:rPr>
      </w:pPr>
    </w:p>
    <w:p w14:paraId="7CA86EEC" w14:textId="4638DDAA" w:rsidR="00EB1E02" w:rsidRPr="00874D45" w:rsidRDefault="00EB1E02" w:rsidP="009439F4">
      <w:pPr>
        <w:pStyle w:val="Heading2"/>
        <w:spacing w:before="0"/>
        <w:rPr>
          <w:rFonts w:cs="Times New Roman"/>
          <w:b/>
          <w:szCs w:val="24"/>
        </w:rPr>
      </w:pPr>
      <w:r w:rsidRPr="00874D45">
        <w:rPr>
          <w:rFonts w:eastAsiaTheme="minorHAnsi" w:cs="Times New Roman"/>
          <w:b/>
          <w:bCs w:val="0"/>
          <w:szCs w:val="24"/>
        </w:rPr>
        <w:t>5</w:t>
      </w:r>
      <w:r w:rsidRPr="00874D45">
        <w:rPr>
          <w:rFonts w:cs="Times New Roman"/>
          <w:b/>
          <w:szCs w:val="24"/>
        </w:rPr>
        <w:t>.5. INVESTEERIMISTEGEVUS</w:t>
      </w:r>
      <w:bookmarkEnd w:id="121"/>
    </w:p>
    <w:p w14:paraId="64B44074" w14:textId="77777777" w:rsidR="00EB1E02" w:rsidRPr="00874D45" w:rsidRDefault="00EB1E02" w:rsidP="009439F4">
      <w:pPr>
        <w:spacing w:after="0"/>
        <w:rPr>
          <w:rFonts w:cs="Times New Roman"/>
          <w:szCs w:val="24"/>
        </w:rPr>
      </w:pPr>
    </w:p>
    <w:p w14:paraId="7219918E" w14:textId="2E15A9F2" w:rsidR="00EB1E02" w:rsidRPr="00874D45" w:rsidRDefault="00EB1E02" w:rsidP="009439F4">
      <w:pPr>
        <w:pStyle w:val="Heading2"/>
        <w:spacing w:before="0"/>
        <w:rPr>
          <w:rFonts w:cs="Times New Roman"/>
          <w:szCs w:val="24"/>
        </w:rPr>
      </w:pPr>
      <w:bookmarkStart w:id="122" w:name="_Toc119417715"/>
      <w:r w:rsidRPr="00874D45">
        <w:rPr>
          <w:rFonts w:cs="Times New Roman"/>
          <w:szCs w:val="24"/>
        </w:rPr>
        <w:t>5.5.1. Investeerimistegevuse tulud ja kulud</w:t>
      </w:r>
      <w:bookmarkEnd w:id="122"/>
    </w:p>
    <w:p w14:paraId="39F5CFD2" w14:textId="77777777" w:rsidR="00EB1E02" w:rsidRPr="00874D45" w:rsidRDefault="00EB1E02" w:rsidP="009439F4">
      <w:pPr>
        <w:spacing w:after="0"/>
        <w:rPr>
          <w:rFonts w:cs="Times New Roman"/>
          <w:szCs w:val="24"/>
        </w:rPr>
      </w:pPr>
    </w:p>
    <w:p w14:paraId="15BBF04F" w14:textId="77777777" w:rsidR="00696285" w:rsidRPr="00874D45" w:rsidRDefault="00696285" w:rsidP="00696285">
      <w:pPr>
        <w:spacing w:after="0"/>
        <w:rPr>
          <w:rFonts w:cs="Times New Roman"/>
          <w:szCs w:val="24"/>
        </w:rPr>
      </w:pPr>
      <w:r w:rsidRPr="00874D45">
        <w:rPr>
          <w:rFonts w:cs="Times New Roman"/>
          <w:b/>
          <w:bCs/>
          <w:szCs w:val="24"/>
        </w:rPr>
        <w:t>Investeerimistegevuse</w:t>
      </w:r>
      <w:r w:rsidRPr="00874D45">
        <w:rPr>
          <w:rFonts w:cs="Times New Roman"/>
          <w:szCs w:val="24"/>
        </w:rPr>
        <w:t xml:space="preserve"> eelarve koosneb investeerimistegevuse tuludest ja kuludest. </w:t>
      </w:r>
      <w:r w:rsidRPr="00874D45">
        <w:rPr>
          <w:rFonts w:cs="Times New Roman"/>
          <w:b/>
          <w:bCs/>
          <w:szCs w:val="24"/>
        </w:rPr>
        <w:t>Tuludeks</w:t>
      </w:r>
      <w:r w:rsidRPr="00874D45">
        <w:rPr>
          <w:rFonts w:cs="Times New Roman"/>
          <w:szCs w:val="24"/>
        </w:rPr>
        <w:t xml:space="preserve"> on põhivara müük, saadavad toetused põhivara soetuseks, osaluste ning muude aktsiate müük ja finantstulud. </w:t>
      </w:r>
      <w:r w:rsidRPr="00874D45">
        <w:rPr>
          <w:rFonts w:cs="Times New Roman"/>
          <w:b/>
          <w:bCs/>
          <w:szCs w:val="24"/>
        </w:rPr>
        <w:t>Kuludeks</w:t>
      </w:r>
      <w:r w:rsidRPr="00874D45">
        <w:rPr>
          <w:rFonts w:cs="Times New Roman"/>
          <w:szCs w:val="24"/>
        </w:rPr>
        <w:t xml:space="preserve"> on põhivara soetus, põhivara soetuseks antav sihtfinantseerimine, osaluste ning muude aktsiate soetus, antavad laenud ja finantskulud.</w:t>
      </w:r>
    </w:p>
    <w:p w14:paraId="762837BF" w14:textId="77777777" w:rsidR="00696285" w:rsidRPr="00874D45" w:rsidRDefault="00696285" w:rsidP="00696285">
      <w:pPr>
        <w:spacing w:after="0"/>
        <w:rPr>
          <w:rFonts w:cs="Times New Roman"/>
          <w:szCs w:val="24"/>
        </w:rPr>
      </w:pPr>
    </w:p>
    <w:p w14:paraId="65FEB3A7" w14:textId="77777777" w:rsidR="00696285" w:rsidRPr="00874D45" w:rsidRDefault="00696285" w:rsidP="00696285">
      <w:pPr>
        <w:spacing w:after="0"/>
        <w:rPr>
          <w:rFonts w:cs="Times New Roman"/>
          <w:szCs w:val="24"/>
        </w:rPr>
      </w:pPr>
      <w:r w:rsidRPr="00874D45">
        <w:rPr>
          <w:rFonts w:cs="Times New Roman"/>
          <w:szCs w:val="24"/>
        </w:rPr>
        <w:t>Eelarvestrateegias esitatud investeerimisobjektide maksumused on hinnangulised, mis sõltuvad ehitusturu olukorrast ja tulevikus aset leidvatest muutustest ning võimalustest investeeringuteks kaasata struktuurifondide/toetuste vahendeid.</w:t>
      </w:r>
    </w:p>
    <w:p w14:paraId="773F0D45" w14:textId="77777777" w:rsidR="00696285" w:rsidRPr="00874D45" w:rsidRDefault="00696285" w:rsidP="00696285">
      <w:pPr>
        <w:spacing w:after="0"/>
        <w:rPr>
          <w:rFonts w:cs="Times New Roman"/>
          <w:szCs w:val="24"/>
        </w:rPr>
      </w:pPr>
    </w:p>
    <w:p w14:paraId="48ECF6B8" w14:textId="77777777" w:rsidR="00696285" w:rsidRPr="00874D45" w:rsidRDefault="00696285" w:rsidP="00696285">
      <w:pPr>
        <w:spacing w:after="0"/>
        <w:rPr>
          <w:rFonts w:cs="Times New Roman"/>
          <w:szCs w:val="24"/>
        </w:rPr>
      </w:pPr>
      <w:r w:rsidRPr="00874D45">
        <w:rPr>
          <w:rFonts w:cs="Times New Roman"/>
          <w:szCs w:val="24"/>
        </w:rPr>
        <w:t xml:space="preserve">Investeeringute finantseerimiseks on kolm allikat: omavahendid, laenud ning toetused. </w:t>
      </w:r>
    </w:p>
    <w:p w14:paraId="45C1C4FD" w14:textId="77777777" w:rsidR="00696285" w:rsidRPr="00874D45" w:rsidRDefault="00696285" w:rsidP="00696285">
      <w:pPr>
        <w:spacing w:after="0"/>
        <w:rPr>
          <w:rFonts w:cs="Times New Roman"/>
          <w:szCs w:val="24"/>
        </w:rPr>
      </w:pPr>
    </w:p>
    <w:p w14:paraId="35AEF713" w14:textId="77777777" w:rsidR="00696285" w:rsidRPr="00874D45" w:rsidRDefault="00696285" w:rsidP="00696285">
      <w:pPr>
        <w:spacing w:after="0"/>
        <w:rPr>
          <w:rFonts w:cs="Times New Roman"/>
          <w:szCs w:val="24"/>
        </w:rPr>
      </w:pPr>
      <w:r w:rsidRPr="00874D45">
        <w:rPr>
          <w:rFonts w:cs="Times New Roman"/>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4497397" w14:textId="77777777" w:rsidR="00696285" w:rsidRPr="00874D45" w:rsidRDefault="00696285" w:rsidP="00696285">
      <w:pPr>
        <w:spacing w:after="0"/>
        <w:rPr>
          <w:rFonts w:cs="Times New Roman"/>
          <w:szCs w:val="24"/>
        </w:rPr>
      </w:pPr>
    </w:p>
    <w:tbl>
      <w:tblPr>
        <w:tblpPr w:leftFromText="141" w:rightFromText="141" w:vertAnchor="text" w:horzAnchor="page" w:tblpX="821" w:tblpY="201"/>
        <w:tblW w:w="10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114"/>
      </w:tblGrid>
      <w:tr w:rsidR="00610AB4" w:rsidRPr="00874D45" w14:paraId="17C8CCE4" w14:textId="77777777" w:rsidTr="00CD2750">
        <w:trPr>
          <w:trHeight w:val="300"/>
        </w:trPr>
        <w:tc>
          <w:tcPr>
            <w:tcW w:w="2704" w:type="dxa"/>
            <w:shd w:val="clear" w:color="auto" w:fill="D7E7F9" w:themeFill="text2" w:themeFillTint="1A"/>
            <w:vAlign w:val="bottom"/>
            <w:hideMark/>
          </w:tcPr>
          <w:p w14:paraId="32167F40" w14:textId="77777777" w:rsidR="00610AB4" w:rsidRPr="00874D45" w:rsidRDefault="00610AB4" w:rsidP="00610AB4">
            <w:pPr>
              <w:spacing w:after="0"/>
              <w:jc w:val="left"/>
              <w:rPr>
                <w:rFonts w:eastAsia="Times New Roman" w:cs="Times New Roman"/>
                <w:b/>
                <w:bCs/>
                <w:sz w:val="20"/>
                <w:szCs w:val="20"/>
              </w:rPr>
            </w:pPr>
            <w:r w:rsidRPr="00874D45">
              <w:rPr>
                <w:rFonts w:eastAsia="Times New Roman" w:cs="Times New Roman"/>
                <w:b/>
                <w:bCs/>
                <w:sz w:val="20"/>
                <w:szCs w:val="20"/>
              </w:rPr>
              <w:t>Tapa vald</w:t>
            </w:r>
          </w:p>
          <w:p w14:paraId="241C888D" w14:textId="77777777" w:rsidR="00610AB4" w:rsidRPr="00874D45" w:rsidRDefault="00610AB4" w:rsidP="00610AB4">
            <w:pPr>
              <w:spacing w:after="0"/>
              <w:jc w:val="left"/>
              <w:rPr>
                <w:rFonts w:eastAsia="Times New Roman" w:cs="Times New Roman"/>
                <w:b/>
                <w:bCs/>
                <w:sz w:val="20"/>
                <w:szCs w:val="20"/>
              </w:rPr>
            </w:pPr>
          </w:p>
          <w:p w14:paraId="75AF5BF1" w14:textId="77777777" w:rsidR="00610AB4" w:rsidRPr="00874D45" w:rsidRDefault="00610AB4" w:rsidP="00610AB4">
            <w:pPr>
              <w:spacing w:after="0"/>
              <w:jc w:val="left"/>
              <w:rPr>
                <w:rFonts w:eastAsia="Times New Roman" w:cs="Times New Roman"/>
                <w:b/>
                <w:bCs/>
                <w:sz w:val="20"/>
                <w:szCs w:val="20"/>
              </w:rPr>
            </w:pPr>
          </w:p>
        </w:tc>
        <w:tc>
          <w:tcPr>
            <w:tcW w:w="1134" w:type="dxa"/>
            <w:shd w:val="clear" w:color="auto" w:fill="D7E7F9" w:themeFill="text2" w:themeFillTint="1A"/>
            <w:vAlign w:val="bottom"/>
            <w:hideMark/>
          </w:tcPr>
          <w:p w14:paraId="63671AC5"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2</w:t>
            </w:r>
            <w:r w:rsidRPr="00874D45">
              <w:rPr>
                <w:rFonts w:eastAsia="Times New Roman" w:cs="Times New Roman"/>
                <w:b/>
                <w:bCs/>
                <w:sz w:val="20"/>
                <w:szCs w:val="20"/>
              </w:rPr>
              <w:t xml:space="preserve"> täitmine</w:t>
            </w:r>
          </w:p>
          <w:p w14:paraId="057AD8E7" w14:textId="77777777" w:rsidR="00610AB4" w:rsidRPr="00874D45" w:rsidRDefault="00610AB4" w:rsidP="00610AB4">
            <w:pPr>
              <w:spacing w:after="0"/>
              <w:jc w:val="center"/>
              <w:rPr>
                <w:rFonts w:eastAsia="Times New Roman" w:cs="Times New Roman"/>
                <w:b/>
                <w:bCs/>
                <w:sz w:val="20"/>
                <w:szCs w:val="20"/>
              </w:rPr>
            </w:pPr>
          </w:p>
        </w:tc>
        <w:tc>
          <w:tcPr>
            <w:tcW w:w="1134" w:type="dxa"/>
            <w:shd w:val="clear" w:color="auto" w:fill="D7E7F9" w:themeFill="text2" w:themeFillTint="1A"/>
            <w:vAlign w:val="bottom"/>
            <w:hideMark/>
          </w:tcPr>
          <w:p w14:paraId="54DFC785"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 xml:space="preserve">3 </w:t>
            </w:r>
            <w:r w:rsidRPr="00874D45">
              <w:rPr>
                <w:rFonts w:eastAsia="Times New Roman" w:cs="Times New Roman"/>
                <w:b/>
                <w:bCs/>
                <w:sz w:val="20"/>
                <w:szCs w:val="20"/>
              </w:rPr>
              <w:t>eeldatav</w:t>
            </w:r>
          </w:p>
          <w:p w14:paraId="27F61C99"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täitmine</w:t>
            </w:r>
          </w:p>
        </w:tc>
        <w:tc>
          <w:tcPr>
            <w:tcW w:w="1134" w:type="dxa"/>
            <w:shd w:val="clear" w:color="auto" w:fill="D7E7F9" w:themeFill="text2" w:themeFillTint="1A"/>
            <w:vAlign w:val="bottom"/>
            <w:hideMark/>
          </w:tcPr>
          <w:p w14:paraId="27B3E6E9"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4</w:t>
            </w:r>
            <w:r w:rsidRPr="00874D45">
              <w:rPr>
                <w:rFonts w:eastAsia="Times New Roman" w:cs="Times New Roman"/>
                <w:b/>
                <w:bCs/>
                <w:sz w:val="20"/>
                <w:szCs w:val="20"/>
              </w:rPr>
              <w:t xml:space="preserve"> eelarve</w:t>
            </w:r>
          </w:p>
          <w:p w14:paraId="3BAE3D81" w14:textId="77777777" w:rsidR="00610AB4" w:rsidRPr="00874D45" w:rsidRDefault="00610AB4" w:rsidP="00610AB4">
            <w:pPr>
              <w:spacing w:after="0"/>
              <w:jc w:val="center"/>
              <w:rPr>
                <w:rFonts w:eastAsia="Times New Roman" w:cs="Times New Roman"/>
                <w:b/>
                <w:bCs/>
                <w:sz w:val="20"/>
                <w:szCs w:val="20"/>
              </w:rPr>
            </w:pPr>
          </w:p>
        </w:tc>
        <w:tc>
          <w:tcPr>
            <w:tcW w:w="1134" w:type="dxa"/>
            <w:shd w:val="clear" w:color="auto" w:fill="D7E7F9" w:themeFill="text2" w:themeFillTint="1A"/>
            <w:vAlign w:val="bottom"/>
            <w:hideMark/>
          </w:tcPr>
          <w:p w14:paraId="267A54EF"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5</w:t>
            </w:r>
            <w:r w:rsidRPr="00874D45">
              <w:rPr>
                <w:rFonts w:eastAsia="Times New Roman" w:cs="Times New Roman"/>
                <w:b/>
                <w:bCs/>
                <w:sz w:val="20"/>
                <w:szCs w:val="20"/>
              </w:rPr>
              <w:t xml:space="preserve"> eelarve</w:t>
            </w:r>
          </w:p>
          <w:p w14:paraId="3E190AD9" w14:textId="77777777" w:rsidR="00610AB4" w:rsidRPr="00874D45" w:rsidRDefault="00610AB4" w:rsidP="00610AB4">
            <w:pPr>
              <w:spacing w:after="0"/>
              <w:jc w:val="center"/>
              <w:rPr>
                <w:rFonts w:eastAsia="Times New Roman" w:cs="Times New Roman"/>
                <w:b/>
                <w:bCs/>
                <w:sz w:val="20"/>
                <w:szCs w:val="20"/>
              </w:rPr>
            </w:pPr>
          </w:p>
        </w:tc>
        <w:tc>
          <w:tcPr>
            <w:tcW w:w="1275" w:type="dxa"/>
            <w:shd w:val="clear" w:color="auto" w:fill="D7E7F9" w:themeFill="text2" w:themeFillTint="1A"/>
            <w:vAlign w:val="bottom"/>
            <w:hideMark/>
          </w:tcPr>
          <w:p w14:paraId="61C1FF3F"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 xml:space="preserve">6 </w:t>
            </w:r>
            <w:r w:rsidRPr="00874D45">
              <w:rPr>
                <w:rFonts w:eastAsia="Times New Roman" w:cs="Times New Roman"/>
                <w:b/>
                <w:bCs/>
                <w:sz w:val="20"/>
                <w:szCs w:val="20"/>
              </w:rPr>
              <w:t>eelarve</w:t>
            </w:r>
          </w:p>
          <w:p w14:paraId="6A69FA9C" w14:textId="77777777" w:rsidR="00610AB4" w:rsidRPr="00874D45" w:rsidRDefault="00610AB4" w:rsidP="00610AB4">
            <w:pPr>
              <w:spacing w:after="0"/>
              <w:jc w:val="center"/>
              <w:rPr>
                <w:rFonts w:eastAsia="Times New Roman" w:cs="Times New Roman"/>
                <w:b/>
                <w:bCs/>
                <w:sz w:val="20"/>
                <w:szCs w:val="20"/>
              </w:rPr>
            </w:pPr>
          </w:p>
        </w:tc>
        <w:tc>
          <w:tcPr>
            <w:tcW w:w="1276" w:type="dxa"/>
            <w:shd w:val="clear" w:color="auto" w:fill="D7E7F9" w:themeFill="text2" w:themeFillTint="1A"/>
            <w:vAlign w:val="bottom"/>
            <w:hideMark/>
          </w:tcPr>
          <w:p w14:paraId="7EC033FF"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7</w:t>
            </w:r>
            <w:r w:rsidRPr="00874D45">
              <w:rPr>
                <w:rFonts w:eastAsia="Times New Roman" w:cs="Times New Roman"/>
                <w:b/>
                <w:bCs/>
                <w:sz w:val="20"/>
                <w:szCs w:val="20"/>
              </w:rPr>
              <w:t xml:space="preserve"> eelarve</w:t>
            </w:r>
          </w:p>
          <w:p w14:paraId="2E97AB1C" w14:textId="77777777" w:rsidR="00610AB4" w:rsidRPr="00874D45" w:rsidRDefault="00610AB4" w:rsidP="00610AB4">
            <w:pPr>
              <w:spacing w:after="0"/>
              <w:jc w:val="center"/>
              <w:rPr>
                <w:rFonts w:eastAsia="Times New Roman" w:cs="Times New Roman"/>
                <w:b/>
                <w:bCs/>
                <w:sz w:val="20"/>
                <w:szCs w:val="20"/>
              </w:rPr>
            </w:pPr>
          </w:p>
        </w:tc>
        <w:tc>
          <w:tcPr>
            <w:tcW w:w="1114" w:type="dxa"/>
            <w:shd w:val="clear" w:color="auto" w:fill="D7E7F9" w:themeFill="text2" w:themeFillTint="1A"/>
          </w:tcPr>
          <w:p w14:paraId="61D7BB6A" w14:textId="77777777" w:rsidR="0079606F" w:rsidRDefault="0079606F" w:rsidP="0079606F">
            <w:pPr>
              <w:spacing w:after="0"/>
              <w:jc w:val="center"/>
              <w:rPr>
                <w:rFonts w:eastAsia="Times New Roman" w:cs="Times New Roman"/>
                <w:b/>
                <w:bCs/>
                <w:sz w:val="20"/>
                <w:szCs w:val="20"/>
              </w:rPr>
            </w:pPr>
          </w:p>
          <w:p w14:paraId="0B8C1330" w14:textId="011B102C" w:rsidR="00610AB4" w:rsidRPr="00874D45" w:rsidRDefault="00610AB4" w:rsidP="0079606F">
            <w:pPr>
              <w:spacing w:after="0"/>
              <w:jc w:val="center"/>
              <w:rPr>
                <w:rFonts w:eastAsia="Times New Roman" w:cs="Times New Roman"/>
                <w:b/>
                <w:bCs/>
                <w:sz w:val="20"/>
                <w:szCs w:val="20"/>
              </w:rPr>
            </w:pPr>
            <w:r w:rsidRPr="00874D45">
              <w:rPr>
                <w:rFonts w:eastAsia="Times New Roman" w:cs="Times New Roman"/>
                <w:b/>
                <w:bCs/>
                <w:sz w:val="20"/>
                <w:szCs w:val="20"/>
              </w:rPr>
              <w:t>202</w:t>
            </w:r>
            <w:r w:rsidR="001A52EC">
              <w:rPr>
                <w:rFonts w:eastAsia="Times New Roman" w:cs="Times New Roman"/>
                <w:b/>
                <w:bCs/>
                <w:sz w:val="20"/>
                <w:szCs w:val="20"/>
              </w:rPr>
              <w:t>8</w:t>
            </w:r>
            <w:r w:rsidRPr="00874D45">
              <w:rPr>
                <w:rFonts w:eastAsia="Times New Roman" w:cs="Times New Roman"/>
                <w:b/>
                <w:bCs/>
                <w:sz w:val="20"/>
                <w:szCs w:val="20"/>
              </w:rPr>
              <w:t xml:space="preserve"> eelarve</w:t>
            </w:r>
          </w:p>
        </w:tc>
      </w:tr>
      <w:tr w:rsidR="0064722B" w:rsidRPr="00874D45" w14:paraId="22F4381E" w14:textId="77777777" w:rsidTr="00CD2750">
        <w:trPr>
          <w:trHeight w:val="90"/>
        </w:trPr>
        <w:tc>
          <w:tcPr>
            <w:tcW w:w="2704" w:type="dxa"/>
            <w:shd w:val="clear" w:color="000000" w:fill="FFFFFF"/>
            <w:vAlign w:val="bottom"/>
            <w:hideMark/>
          </w:tcPr>
          <w:p w14:paraId="0D690000" w14:textId="77777777" w:rsidR="0064722B" w:rsidRPr="00874D45" w:rsidRDefault="0064722B" w:rsidP="0064722B">
            <w:pPr>
              <w:spacing w:after="0"/>
              <w:jc w:val="left"/>
              <w:rPr>
                <w:rFonts w:eastAsia="Times New Roman" w:cs="Times New Roman"/>
                <w:b/>
                <w:bCs/>
                <w:sz w:val="20"/>
                <w:szCs w:val="20"/>
              </w:rPr>
            </w:pPr>
            <w:r w:rsidRPr="00874D45">
              <w:rPr>
                <w:rFonts w:eastAsia="Times New Roman" w:cs="Times New Roman"/>
                <w:b/>
                <w:bCs/>
                <w:sz w:val="20"/>
                <w:szCs w:val="20"/>
              </w:rPr>
              <w:t>Investeerimistegevus kokku</w:t>
            </w:r>
          </w:p>
        </w:tc>
        <w:tc>
          <w:tcPr>
            <w:tcW w:w="1134" w:type="dxa"/>
            <w:shd w:val="clear" w:color="auto" w:fill="auto"/>
            <w:hideMark/>
          </w:tcPr>
          <w:p w14:paraId="1031CA2F" w14:textId="4F6B1B3C" w:rsidR="0064722B" w:rsidRPr="0064722B" w:rsidRDefault="0064722B" w:rsidP="0064722B">
            <w:pPr>
              <w:spacing w:after="0"/>
              <w:jc w:val="right"/>
              <w:rPr>
                <w:rFonts w:eastAsia="Times New Roman" w:cs="Times New Roman"/>
                <w:b/>
                <w:bCs/>
                <w:sz w:val="20"/>
                <w:szCs w:val="20"/>
              </w:rPr>
            </w:pPr>
            <w:r w:rsidRPr="0064722B">
              <w:rPr>
                <w:sz w:val="20"/>
                <w:szCs w:val="20"/>
              </w:rPr>
              <w:t>-1 153 725</w:t>
            </w:r>
          </w:p>
        </w:tc>
        <w:tc>
          <w:tcPr>
            <w:tcW w:w="1134" w:type="dxa"/>
            <w:shd w:val="clear" w:color="auto" w:fill="auto"/>
            <w:hideMark/>
          </w:tcPr>
          <w:p w14:paraId="612619CE" w14:textId="411CE2DF" w:rsidR="0064722B" w:rsidRPr="0064722B" w:rsidRDefault="0064722B" w:rsidP="0064722B">
            <w:pPr>
              <w:spacing w:after="0"/>
              <w:jc w:val="right"/>
              <w:rPr>
                <w:rFonts w:eastAsia="Times New Roman" w:cs="Times New Roman"/>
                <w:b/>
                <w:bCs/>
                <w:sz w:val="20"/>
                <w:szCs w:val="20"/>
              </w:rPr>
            </w:pPr>
            <w:r w:rsidRPr="0064722B">
              <w:rPr>
                <w:sz w:val="20"/>
                <w:szCs w:val="20"/>
              </w:rPr>
              <w:t>-1 417 998</w:t>
            </w:r>
          </w:p>
        </w:tc>
        <w:tc>
          <w:tcPr>
            <w:tcW w:w="1134" w:type="dxa"/>
            <w:shd w:val="clear" w:color="000000" w:fill="auto"/>
            <w:hideMark/>
          </w:tcPr>
          <w:p w14:paraId="0DB8DE8A" w14:textId="6B0B9250" w:rsidR="0064722B" w:rsidRPr="0064722B" w:rsidRDefault="0064722B" w:rsidP="0064722B">
            <w:pPr>
              <w:spacing w:after="0"/>
              <w:jc w:val="right"/>
              <w:rPr>
                <w:rFonts w:eastAsia="Times New Roman" w:cs="Times New Roman"/>
                <w:b/>
                <w:bCs/>
                <w:sz w:val="20"/>
                <w:szCs w:val="20"/>
              </w:rPr>
            </w:pPr>
            <w:r w:rsidRPr="0064722B">
              <w:rPr>
                <w:sz w:val="20"/>
                <w:szCs w:val="20"/>
              </w:rPr>
              <w:t>-1 100 426</w:t>
            </w:r>
          </w:p>
        </w:tc>
        <w:tc>
          <w:tcPr>
            <w:tcW w:w="1134" w:type="dxa"/>
            <w:shd w:val="clear" w:color="000000" w:fill="auto"/>
            <w:hideMark/>
          </w:tcPr>
          <w:p w14:paraId="083DFA6D" w14:textId="29377FE4" w:rsidR="0064722B" w:rsidRPr="0064722B" w:rsidRDefault="0064722B" w:rsidP="0064722B">
            <w:pPr>
              <w:spacing w:after="0"/>
              <w:jc w:val="right"/>
              <w:rPr>
                <w:rFonts w:eastAsia="Times New Roman" w:cs="Times New Roman"/>
                <w:b/>
                <w:bCs/>
                <w:sz w:val="20"/>
                <w:szCs w:val="20"/>
              </w:rPr>
            </w:pPr>
            <w:r w:rsidRPr="0064722B">
              <w:rPr>
                <w:sz w:val="20"/>
                <w:szCs w:val="20"/>
              </w:rPr>
              <w:t>-2 273 578</w:t>
            </w:r>
          </w:p>
        </w:tc>
        <w:tc>
          <w:tcPr>
            <w:tcW w:w="1275" w:type="dxa"/>
            <w:shd w:val="clear" w:color="000000" w:fill="auto"/>
            <w:hideMark/>
          </w:tcPr>
          <w:p w14:paraId="4CBCD41B" w14:textId="06C7BABE" w:rsidR="0064722B" w:rsidRPr="0064722B" w:rsidRDefault="0064722B" w:rsidP="0064722B">
            <w:pPr>
              <w:spacing w:after="0"/>
              <w:jc w:val="right"/>
              <w:rPr>
                <w:rFonts w:eastAsia="Times New Roman" w:cs="Times New Roman"/>
                <w:b/>
                <w:bCs/>
                <w:sz w:val="20"/>
                <w:szCs w:val="20"/>
              </w:rPr>
            </w:pPr>
            <w:r w:rsidRPr="0064722B">
              <w:rPr>
                <w:sz w:val="20"/>
                <w:szCs w:val="20"/>
              </w:rPr>
              <w:t>-2 300 943</w:t>
            </w:r>
          </w:p>
        </w:tc>
        <w:tc>
          <w:tcPr>
            <w:tcW w:w="1276" w:type="dxa"/>
            <w:shd w:val="clear" w:color="000000" w:fill="auto"/>
            <w:hideMark/>
          </w:tcPr>
          <w:p w14:paraId="0321E59B" w14:textId="254C88D1" w:rsidR="0064722B" w:rsidRPr="0064722B" w:rsidRDefault="0064722B" w:rsidP="0064722B">
            <w:pPr>
              <w:spacing w:after="0"/>
              <w:jc w:val="right"/>
              <w:rPr>
                <w:rFonts w:eastAsia="Times New Roman" w:cs="Times New Roman"/>
                <w:b/>
                <w:bCs/>
                <w:sz w:val="20"/>
                <w:szCs w:val="20"/>
              </w:rPr>
            </w:pPr>
            <w:r w:rsidRPr="0064722B">
              <w:rPr>
                <w:sz w:val="20"/>
                <w:szCs w:val="20"/>
              </w:rPr>
              <w:t>-925 545</w:t>
            </w:r>
          </w:p>
        </w:tc>
        <w:tc>
          <w:tcPr>
            <w:tcW w:w="1114" w:type="dxa"/>
            <w:shd w:val="clear" w:color="000000" w:fill="auto"/>
          </w:tcPr>
          <w:p w14:paraId="46721DF6" w14:textId="47CF1221" w:rsidR="0064722B" w:rsidRPr="0064722B" w:rsidRDefault="0064722B" w:rsidP="0064722B">
            <w:pPr>
              <w:spacing w:after="0"/>
              <w:jc w:val="right"/>
              <w:rPr>
                <w:sz w:val="20"/>
                <w:szCs w:val="20"/>
              </w:rPr>
            </w:pPr>
            <w:r w:rsidRPr="0064722B">
              <w:rPr>
                <w:sz w:val="20"/>
                <w:szCs w:val="20"/>
              </w:rPr>
              <w:t>-784 485</w:t>
            </w:r>
          </w:p>
        </w:tc>
      </w:tr>
      <w:tr w:rsidR="0064722B" w:rsidRPr="00874D45" w14:paraId="13357726" w14:textId="77777777" w:rsidTr="00CD2750">
        <w:trPr>
          <w:trHeight w:val="90"/>
        </w:trPr>
        <w:tc>
          <w:tcPr>
            <w:tcW w:w="2704" w:type="dxa"/>
            <w:shd w:val="clear" w:color="auto" w:fill="auto"/>
            <w:vAlign w:val="bottom"/>
            <w:hideMark/>
          </w:tcPr>
          <w:p w14:paraId="0E19A7E6" w14:textId="4A1F0889" w:rsidR="0064722B" w:rsidRPr="00874D45" w:rsidRDefault="0064722B" w:rsidP="0064722B">
            <w:pPr>
              <w:spacing w:after="0"/>
              <w:jc w:val="left"/>
              <w:rPr>
                <w:rFonts w:eastAsia="Times New Roman" w:cs="Times New Roman"/>
                <w:sz w:val="20"/>
                <w:szCs w:val="20"/>
              </w:rPr>
            </w:pPr>
            <w:r w:rsidRPr="00874D45">
              <w:rPr>
                <w:rFonts w:eastAsia="Times New Roman" w:cs="Times New Roman"/>
                <w:sz w:val="20"/>
                <w:szCs w:val="20"/>
              </w:rPr>
              <w:t>Põhivara müük (+)</w:t>
            </w:r>
          </w:p>
        </w:tc>
        <w:tc>
          <w:tcPr>
            <w:tcW w:w="1134" w:type="dxa"/>
            <w:shd w:val="clear" w:color="auto" w:fill="auto"/>
            <w:hideMark/>
          </w:tcPr>
          <w:p w14:paraId="094AE399" w14:textId="4376A544" w:rsidR="0064722B" w:rsidRPr="0064722B" w:rsidRDefault="0064722B" w:rsidP="0064722B">
            <w:pPr>
              <w:spacing w:after="0"/>
              <w:jc w:val="right"/>
              <w:rPr>
                <w:rFonts w:eastAsia="Times New Roman" w:cs="Times New Roman"/>
                <w:sz w:val="20"/>
                <w:szCs w:val="20"/>
              </w:rPr>
            </w:pPr>
            <w:r w:rsidRPr="0064722B">
              <w:rPr>
                <w:sz w:val="20"/>
                <w:szCs w:val="20"/>
              </w:rPr>
              <w:t>17 588</w:t>
            </w:r>
          </w:p>
        </w:tc>
        <w:tc>
          <w:tcPr>
            <w:tcW w:w="1134" w:type="dxa"/>
            <w:shd w:val="clear" w:color="auto" w:fill="auto"/>
            <w:hideMark/>
          </w:tcPr>
          <w:p w14:paraId="190A0B2C" w14:textId="0A818353" w:rsidR="0064722B" w:rsidRPr="0064722B" w:rsidRDefault="0064722B" w:rsidP="0064722B">
            <w:pPr>
              <w:spacing w:after="0"/>
              <w:jc w:val="right"/>
              <w:rPr>
                <w:rFonts w:eastAsia="Times New Roman" w:cs="Times New Roman"/>
                <w:sz w:val="20"/>
                <w:szCs w:val="20"/>
              </w:rPr>
            </w:pPr>
            <w:r w:rsidRPr="0064722B">
              <w:rPr>
                <w:sz w:val="20"/>
                <w:szCs w:val="20"/>
              </w:rPr>
              <w:t>193 000</w:t>
            </w:r>
          </w:p>
        </w:tc>
        <w:tc>
          <w:tcPr>
            <w:tcW w:w="1134" w:type="dxa"/>
            <w:shd w:val="clear" w:color="auto" w:fill="auto"/>
            <w:noWrap/>
            <w:hideMark/>
          </w:tcPr>
          <w:p w14:paraId="315B5F5E" w14:textId="49D0F94C" w:rsidR="0064722B" w:rsidRPr="0064722B" w:rsidRDefault="0064722B" w:rsidP="0064722B">
            <w:pPr>
              <w:spacing w:after="0"/>
              <w:jc w:val="right"/>
              <w:rPr>
                <w:rFonts w:eastAsia="Times New Roman" w:cs="Times New Roman"/>
                <w:sz w:val="20"/>
                <w:szCs w:val="20"/>
              </w:rPr>
            </w:pPr>
            <w:r w:rsidRPr="0064722B">
              <w:rPr>
                <w:sz w:val="20"/>
                <w:szCs w:val="20"/>
              </w:rPr>
              <w:t>200 000</w:t>
            </w:r>
          </w:p>
        </w:tc>
        <w:tc>
          <w:tcPr>
            <w:tcW w:w="1134" w:type="dxa"/>
            <w:shd w:val="clear" w:color="auto" w:fill="auto"/>
            <w:noWrap/>
            <w:hideMark/>
          </w:tcPr>
          <w:p w14:paraId="19665E76" w14:textId="0FAEF9C8" w:rsidR="0064722B" w:rsidRPr="0064722B" w:rsidRDefault="0064722B" w:rsidP="0064722B">
            <w:pPr>
              <w:spacing w:after="0"/>
              <w:jc w:val="right"/>
              <w:rPr>
                <w:rFonts w:eastAsia="Times New Roman" w:cs="Times New Roman"/>
                <w:sz w:val="20"/>
                <w:szCs w:val="20"/>
              </w:rPr>
            </w:pPr>
            <w:r w:rsidRPr="0064722B">
              <w:rPr>
                <w:sz w:val="20"/>
                <w:szCs w:val="20"/>
              </w:rPr>
              <w:t>200 000</w:t>
            </w:r>
          </w:p>
        </w:tc>
        <w:tc>
          <w:tcPr>
            <w:tcW w:w="1275" w:type="dxa"/>
            <w:shd w:val="clear" w:color="auto" w:fill="auto"/>
            <w:noWrap/>
            <w:hideMark/>
          </w:tcPr>
          <w:p w14:paraId="07428905" w14:textId="13DDEC33" w:rsidR="0064722B" w:rsidRPr="0064722B" w:rsidRDefault="0064722B" w:rsidP="0064722B">
            <w:pPr>
              <w:spacing w:after="0"/>
              <w:jc w:val="right"/>
              <w:rPr>
                <w:rFonts w:eastAsia="Times New Roman" w:cs="Times New Roman"/>
                <w:sz w:val="20"/>
                <w:szCs w:val="20"/>
              </w:rPr>
            </w:pPr>
            <w:r w:rsidRPr="0064722B">
              <w:rPr>
                <w:sz w:val="20"/>
                <w:szCs w:val="20"/>
              </w:rPr>
              <w:t>200 000</w:t>
            </w:r>
          </w:p>
        </w:tc>
        <w:tc>
          <w:tcPr>
            <w:tcW w:w="1276" w:type="dxa"/>
            <w:shd w:val="clear" w:color="auto" w:fill="auto"/>
            <w:noWrap/>
            <w:hideMark/>
          </w:tcPr>
          <w:p w14:paraId="1E8F487B" w14:textId="7C9EE926" w:rsidR="0064722B" w:rsidRPr="0064722B" w:rsidRDefault="0064722B" w:rsidP="0064722B">
            <w:pPr>
              <w:spacing w:after="0"/>
              <w:jc w:val="right"/>
              <w:rPr>
                <w:rFonts w:eastAsia="Times New Roman" w:cs="Times New Roman"/>
                <w:sz w:val="20"/>
                <w:szCs w:val="20"/>
              </w:rPr>
            </w:pPr>
            <w:r w:rsidRPr="0064722B">
              <w:rPr>
                <w:sz w:val="20"/>
                <w:szCs w:val="20"/>
              </w:rPr>
              <w:t>200 000</w:t>
            </w:r>
          </w:p>
        </w:tc>
        <w:tc>
          <w:tcPr>
            <w:tcW w:w="1114" w:type="dxa"/>
          </w:tcPr>
          <w:p w14:paraId="79DC4AFB" w14:textId="3ACE254D" w:rsidR="0064722B" w:rsidRPr="0064722B" w:rsidRDefault="0064722B" w:rsidP="0064722B">
            <w:pPr>
              <w:spacing w:after="0"/>
              <w:jc w:val="right"/>
              <w:rPr>
                <w:sz w:val="20"/>
                <w:szCs w:val="20"/>
              </w:rPr>
            </w:pPr>
            <w:r w:rsidRPr="0064722B">
              <w:rPr>
                <w:sz w:val="20"/>
                <w:szCs w:val="20"/>
              </w:rPr>
              <w:t>200 000</w:t>
            </w:r>
          </w:p>
        </w:tc>
      </w:tr>
      <w:tr w:rsidR="0064722B" w:rsidRPr="00874D45" w14:paraId="4C6684A1" w14:textId="77777777" w:rsidTr="00CD2750">
        <w:trPr>
          <w:trHeight w:val="90"/>
        </w:trPr>
        <w:tc>
          <w:tcPr>
            <w:tcW w:w="2704" w:type="dxa"/>
            <w:shd w:val="clear" w:color="auto" w:fill="CCFFCC"/>
            <w:vAlign w:val="bottom"/>
            <w:hideMark/>
          </w:tcPr>
          <w:p w14:paraId="052898F1" w14:textId="239750A7" w:rsidR="0064722B" w:rsidRPr="00874D45" w:rsidRDefault="0064722B" w:rsidP="0064722B">
            <w:pPr>
              <w:spacing w:after="0"/>
              <w:jc w:val="left"/>
              <w:rPr>
                <w:rFonts w:eastAsia="Times New Roman" w:cs="Times New Roman"/>
                <w:sz w:val="20"/>
                <w:szCs w:val="20"/>
              </w:rPr>
            </w:pPr>
            <w:r w:rsidRPr="00874D45">
              <w:rPr>
                <w:rFonts w:eastAsia="Times New Roman" w:cs="Times New Roman"/>
                <w:sz w:val="20"/>
                <w:szCs w:val="20"/>
              </w:rPr>
              <w:t>Põhivara soetus (-)</w:t>
            </w:r>
          </w:p>
        </w:tc>
        <w:tc>
          <w:tcPr>
            <w:tcW w:w="1134" w:type="dxa"/>
            <w:shd w:val="clear" w:color="auto" w:fill="CCFFCC"/>
            <w:hideMark/>
          </w:tcPr>
          <w:p w14:paraId="01800882" w14:textId="0687A809" w:rsidR="0064722B" w:rsidRPr="0064722B" w:rsidRDefault="0064722B" w:rsidP="0064722B">
            <w:pPr>
              <w:spacing w:after="0"/>
              <w:jc w:val="right"/>
              <w:rPr>
                <w:rFonts w:eastAsia="Times New Roman" w:cs="Times New Roman"/>
                <w:sz w:val="20"/>
                <w:szCs w:val="20"/>
              </w:rPr>
            </w:pPr>
            <w:r w:rsidRPr="0064722B">
              <w:rPr>
                <w:sz w:val="20"/>
                <w:szCs w:val="20"/>
              </w:rPr>
              <w:t>-1 886 639</w:t>
            </w:r>
          </w:p>
        </w:tc>
        <w:tc>
          <w:tcPr>
            <w:tcW w:w="1134" w:type="dxa"/>
            <w:shd w:val="clear" w:color="auto" w:fill="CCFFCC"/>
            <w:hideMark/>
          </w:tcPr>
          <w:p w14:paraId="27D3041F" w14:textId="25D2E6D6" w:rsidR="0064722B" w:rsidRPr="0064722B" w:rsidRDefault="0064722B" w:rsidP="0064722B">
            <w:pPr>
              <w:spacing w:after="0"/>
              <w:jc w:val="right"/>
              <w:rPr>
                <w:rFonts w:eastAsia="Times New Roman" w:cs="Times New Roman"/>
                <w:sz w:val="20"/>
                <w:szCs w:val="20"/>
              </w:rPr>
            </w:pPr>
            <w:r w:rsidRPr="0064722B">
              <w:rPr>
                <w:sz w:val="20"/>
                <w:szCs w:val="20"/>
              </w:rPr>
              <w:t>-1 768 482</w:t>
            </w:r>
          </w:p>
        </w:tc>
        <w:tc>
          <w:tcPr>
            <w:tcW w:w="1134" w:type="dxa"/>
            <w:shd w:val="clear" w:color="auto" w:fill="CCFFCC"/>
            <w:noWrap/>
            <w:hideMark/>
          </w:tcPr>
          <w:p w14:paraId="6551E922" w14:textId="20F851A3" w:rsidR="0064722B" w:rsidRPr="0064722B" w:rsidRDefault="0064722B" w:rsidP="0064722B">
            <w:pPr>
              <w:spacing w:after="0"/>
              <w:jc w:val="right"/>
              <w:rPr>
                <w:rFonts w:eastAsia="Times New Roman" w:cs="Times New Roman"/>
                <w:sz w:val="20"/>
                <w:szCs w:val="20"/>
              </w:rPr>
            </w:pPr>
            <w:r w:rsidRPr="0064722B">
              <w:rPr>
                <w:sz w:val="20"/>
                <w:szCs w:val="20"/>
              </w:rPr>
              <w:t>-947 475</w:t>
            </w:r>
          </w:p>
        </w:tc>
        <w:tc>
          <w:tcPr>
            <w:tcW w:w="1134" w:type="dxa"/>
            <w:shd w:val="clear" w:color="auto" w:fill="CCFFCC"/>
            <w:noWrap/>
            <w:hideMark/>
          </w:tcPr>
          <w:p w14:paraId="1269BAD2" w14:textId="233C2D8A" w:rsidR="0064722B" w:rsidRPr="0064722B" w:rsidRDefault="0064722B" w:rsidP="0064722B">
            <w:pPr>
              <w:spacing w:after="0"/>
              <w:jc w:val="right"/>
              <w:rPr>
                <w:rFonts w:eastAsia="Times New Roman" w:cs="Times New Roman"/>
                <w:sz w:val="20"/>
                <w:szCs w:val="20"/>
              </w:rPr>
            </w:pPr>
            <w:r w:rsidRPr="0064722B">
              <w:rPr>
                <w:sz w:val="20"/>
                <w:szCs w:val="20"/>
              </w:rPr>
              <w:t>-3 400 000</w:t>
            </w:r>
          </w:p>
        </w:tc>
        <w:tc>
          <w:tcPr>
            <w:tcW w:w="1275" w:type="dxa"/>
            <w:shd w:val="clear" w:color="auto" w:fill="CCFFCC"/>
            <w:noWrap/>
            <w:hideMark/>
          </w:tcPr>
          <w:p w14:paraId="7D30D703" w14:textId="18531F9E" w:rsidR="0064722B" w:rsidRPr="0064722B" w:rsidRDefault="0064722B" w:rsidP="0064722B">
            <w:pPr>
              <w:spacing w:after="0"/>
              <w:jc w:val="right"/>
              <w:rPr>
                <w:rFonts w:eastAsia="Times New Roman" w:cs="Times New Roman"/>
                <w:sz w:val="20"/>
                <w:szCs w:val="20"/>
              </w:rPr>
            </w:pPr>
            <w:r w:rsidRPr="0064722B">
              <w:rPr>
                <w:sz w:val="20"/>
                <w:szCs w:val="20"/>
              </w:rPr>
              <w:t>-3 350 000</w:t>
            </w:r>
          </w:p>
        </w:tc>
        <w:tc>
          <w:tcPr>
            <w:tcW w:w="1276" w:type="dxa"/>
            <w:shd w:val="clear" w:color="auto" w:fill="CCFFCC"/>
            <w:noWrap/>
            <w:hideMark/>
          </w:tcPr>
          <w:p w14:paraId="55B58E4B" w14:textId="788EBA3B" w:rsidR="0064722B" w:rsidRPr="0064722B" w:rsidRDefault="0064722B" w:rsidP="0064722B">
            <w:pPr>
              <w:spacing w:after="0"/>
              <w:jc w:val="right"/>
              <w:rPr>
                <w:rFonts w:eastAsia="Times New Roman" w:cs="Times New Roman"/>
                <w:sz w:val="20"/>
                <w:szCs w:val="20"/>
              </w:rPr>
            </w:pPr>
            <w:r w:rsidRPr="0064722B">
              <w:rPr>
                <w:sz w:val="20"/>
                <w:szCs w:val="20"/>
              </w:rPr>
              <w:t>-700 000</w:t>
            </w:r>
          </w:p>
        </w:tc>
        <w:tc>
          <w:tcPr>
            <w:tcW w:w="1114" w:type="dxa"/>
            <w:shd w:val="clear" w:color="auto" w:fill="CCFFCC"/>
          </w:tcPr>
          <w:p w14:paraId="3120A4FE" w14:textId="7ADC80ED" w:rsidR="0064722B" w:rsidRPr="0064722B" w:rsidRDefault="0064722B" w:rsidP="0064722B">
            <w:pPr>
              <w:spacing w:after="0"/>
              <w:jc w:val="right"/>
              <w:rPr>
                <w:sz w:val="20"/>
                <w:szCs w:val="20"/>
              </w:rPr>
            </w:pPr>
            <w:r w:rsidRPr="0064722B">
              <w:rPr>
                <w:sz w:val="20"/>
                <w:szCs w:val="20"/>
              </w:rPr>
              <w:t>-700 000</w:t>
            </w:r>
          </w:p>
        </w:tc>
      </w:tr>
      <w:tr w:rsidR="0064722B" w:rsidRPr="00874D45" w14:paraId="7CBC9E58" w14:textId="77777777" w:rsidTr="00CD2750">
        <w:trPr>
          <w:trHeight w:val="90"/>
        </w:trPr>
        <w:tc>
          <w:tcPr>
            <w:tcW w:w="2704" w:type="dxa"/>
            <w:shd w:val="clear" w:color="000000" w:fill="FFFFFF"/>
            <w:vAlign w:val="bottom"/>
            <w:hideMark/>
          </w:tcPr>
          <w:p w14:paraId="13FB04F5" w14:textId="77777777" w:rsidR="0064722B" w:rsidRPr="00874D45" w:rsidRDefault="0064722B" w:rsidP="0064722B">
            <w:pPr>
              <w:spacing w:after="0"/>
              <w:jc w:val="left"/>
              <w:rPr>
                <w:rFonts w:eastAsia="Times New Roman" w:cs="Times New Roman"/>
                <w:i/>
                <w:iCs/>
                <w:sz w:val="20"/>
                <w:szCs w:val="20"/>
              </w:rPr>
            </w:pPr>
            <w:r w:rsidRPr="00874D45">
              <w:rPr>
                <w:rFonts w:eastAsia="Times New Roman" w:cs="Times New Roman"/>
                <w:i/>
                <w:iCs/>
                <w:sz w:val="20"/>
                <w:szCs w:val="20"/>
              </w:rPr>
              <w:t xml:space="preserve">         sh projektide omaosalus</w:t>
            </w:r>
          </w:p>
        </w:tc>
        <w:tc>
          <w:tcPr>
            <w:tcW w:w="1134" w:type="dxa"/>
            <w:shd w:val="clear" w:color="auto" w:fill="auto"/>
            <w:hideMark/>
          </w:tcPr>
          <w:p w14:paraId="1FF9F722" w14:textId="7246E067" w:rsidR="0064722B" w:rsidRPr="0064722B" w:rsidRDefault="0064722B" w:rsidP="0064722B">
            <w:pPr>
              <w:spacing w:after="0"/>
              <w:jc w:val="right"/>
              <w:rPr>
                <w:rFonts w:eastAsia="Times New Roman" w:cs="Times New Roman"/>
                <w:sz w:val="20"/>
                <w:szCs w:val="20"/>
              </w:rPr>
            </w:pPr>
            <w:r w:rsidRPr="0064722B">
              <w:rPr>
                <w:sz w:val="20"/>
                <w:szCs w:val="20"/>
              </w:rPr>
              <w:t>-1 002 093</w:t>
            </w:r>
          </w:p>
        </w:tc>
        <w:tc>
          <w:tcPr>
            <w:tcW w:w="1134" w:type="dxa"/>
            <w:shd w:val="clear" w:color="auto" w:fill="auto"/>
            <w:noWrap/>
            <w:hideMark/>
          </w:tcPr>
          <w:p w14:paraId="538A9BCE" w14:textId="578074F6" w:rsidR="0064722B" w:rsidRPr="0064722B" w:rsidRDefault="0064722B" w:rsidP="0064722B">
            <w:pPr>
              <w:spacing w:after="0"/>
              <w:jc w:val="right"/>
              <w:rPr>
                <w:rFonts w:eastAsia="Times New Roman" w:cs="Times New Roman"/>
                <w:sz w:val="20"/>
                <w:szCs w:val="20"/>
              </w:rPr>
            </w:pPr>
            <w:r w:rsidRPr="0064722B">
              <w:rPr>
                <w:sz w:val="20"/>
                <w:szCs w:val="20"/>
              </w:rPr>
              <w:t>-1 365 321</w:t>
            </w:r>
          </w:p>
        </w:tc>
        <w:tc>
          <w:tcPr>
            <w:tcW w:w="1134" w:type="dxa"/>
            <w:shd w:val="clear" w:color="000000" w:fill="FFFFFF"/>
            <w:noWrap/>
            <w:hideMark/>
          </w:tcPr>
          <w:p w14:paraId="0788207B" w14:textId="71AAFEFC" w:rsidR="0064722B" w:rsidRPr="0064722B" w:rsidRDefault="0064722B" w:rsidP="0064722B">
            <w:pPr>
              <w:spacing w:after="0"/>
              <w:jc w:val="right"/>
              <w:rPr>
                <w:rFonts w:eastAsia="Times New Roman" w:cs="Times New Roman"/>
                <w:sz w:val="20"/>
                <w:szCs w:val="20"/>
              </w:rPr>
            </w:pPr>
            <w:r w:rsidRPr="0064722B">
              <w:rPr>
                <w:sz w:val="20"/>
                <w:szCs w:val="20"/>
              </w:rPr>
              <w:t>-866 535</w:t>
            </w:r>
          </w:p>
        </w:tc>
        <w:tc>
          <w:tcPr>
            <w:tcW w:w="1134" w:type="dxa"/>
            <w:shd w:val="clear" w:color="000000" w:fill="FFFFFF"/>
            <w:noWrap/>
            <w:hideMark/>
          </w:tcPr>
          <w:p w14:paraId="0C52BEB7" w14:textId="0368271B" w:rsidR="0064722B" w:rsidRPr="0064722B" w:rsidRDefault="0064722B" w:rsidP="0064722B">
            <w:pPr>
              <w:spacing w:after="0"/>
              <w:jc w:val="right"/>
              <w:rPr>
                <w:rFonts w:eastAsia="Times New Roman" w:cs="Times New Roman"/>
                <w:sz w:val="20"/>
                <w:szCs w:val="20"/>
              </w:rPr>
            </w:pPr>
            <w:r w:rsidRPr="0064722B">
              <w:rPr>
                <w:sz w:val="20"/>
                <w:szCs w:val="20"/>
              </w:rPr>
              <w:t>-2 075 000</w:t>
            </w:r>
          </w:p>
        </w:tc>
        <w:tc>
          <w:tcPr>
            <w:tcW w:w="1275" w:type="dxa"/>
            <w:shd w:val="clear" w:color="000000" w:fill="FFFFFF"/>
            <w:noWrap/>
            <w:hideMark/>
          </w:tcPr>
          <w:p w14:paraId="5D6B3684" w14:textId="16F9259E" w:rsidR="0064722B" w:rsidRPr="0064722B" w:rsidRDefault="0064722B" w:rsidP="0064722B">
            <w:pPr>
              <w:spacing w:after="0"/>
              <w:jc w:val="right"/>
              <w:rPr>
                <w:rFonts w:eastAsia="Times New Roman" w:cs="Times New Roman"/>
                <w:sz w:val="20"/>
                <w:szCs w:val="20"/>
              </w:rPr>
            </w:pPr>
            <w:r w:rsidRPr="0064722B">
              <w:rPr>
                <w:sz w:val="20"/>
                <w:szCs w:val="20"/>
              </w:rPr>
              <w:t>-2 075 000</w:t>
            </w:r>
          </w:p>
        </w:tc>
        <w:tc>
          <w:tcPr>
            <w:tcW w:w="1276" w:type="dxa"/>
            <w:shd w:val="clear" w:color="000000" w:fill="FFFFFF"/>
            <w:noWrap/>
            <w:hideMark/>
          </w:tcPr>
          <w:p w14:paraId="75173D18" w14:textId="738E64CB" w:rsidR="0064722B" w:rsidRPr="0064722B" w:rsidRDefault="0064722B" w:rsidP="0064722B">
            <w:pPr>
              <w:spacing w:after="0"/>
              <w:jc w:val="right"/>
              <w:rPr>
                <w:rFonts w:eastAsia="Times New Roman" w:cs="Times New Roman"/>
                <w:sz w:val="20"/>
                <w:szCs w:val="20"/>
              </w:rPr>
            </w:pPr>
            <w:r w:rsidRPr="0064722B">
              <w:rPr>
                <w:sz w:val="20"/>
                <w:szCs w:val="20"/>
              </w:rPr>
              <w:t>-700 000</w:t>
            </w:r>
          </w:p>
        </w:tc>
        <w:tc>
          <w:tcPr>
            <w:tcW w:w="1114" w:type="dxa"/>
            <w:shd w:val="clear" w:color="000000" w:fill="FFFFFF"/>
          </w:tcPr>
          <w:p w14:paraId="178FA514" w14:textId="606E768F" w:rsidR="0064722B" w:rsidRPr="0064722B" w:rsidRDefault="0064722B" w:rsidP="0064722B">
            <w:pPr>
              <w:spacing w:after="0"/>
              <w:jc w:val="right"/>
              <w:rPr>
                <w:sz w:val="20"/>
                <w:szCs w:val="20"/>
              </w:rPr>
            </w:pPr>
            <w:r w:rsidRPr="0064722B">
              <w:rPr>
                <w:sz w:val="20"/>
                <w:szCs w:val="20"/>
              </w:rPr>
              <w:t>-700 000</w:t>
            </w:r>
          </w:p>
        </w:tc>
      </w:tr>
      <w:tr w:rsidR="0064722B" w:rsidRPr="00874D45" w14:paraId="6E5337E0" w14:textId="77777777" w:rsidTr="00CD2750">
        <w:trPr>
          <w:trHeight w:val="300"/>
        </w:trPr>
        <w:tc>
          <w:tcPr>
            <w:tcW w:w="2704" w:type="dxa"/>
            <w:shd w:val="clear" w:color="000000" w:fill="FFFFFF"/>
            <w:vAlign w:val="bottom"/>
            <w:hideMark/>
          </w:tcPr>
          <w:p w14:paraId="6B138B01" w14:textId="7EFDEB2F" w:rsidR="0064722B" w:rsidRPr="00874D45" w:rsidRDefault="0064722B" w:rsidP="0064722B">
            <w:pPr>
              <w:spacing w:after="0"/>
              <w:jc w:val="left"/>
              <w:rPr>
                <w:rFonts w:eastAsia="Times New Roman" w:cs="Times New Roman"/>
                <w:color w:val="000000"/>
                <w:sz w:val="20"/>
                <w:szCs w:val="20"/>
              </w:rPr>
            </w:pPr>
            <w:r w:rsidRPr="00874D45">
              <w:rPr>
                <w:rFonts w:eastAsia="Times New Roman" w:cs="Times New Roman"/>
                <w:color w:val="000000"/>
                <w:sz w:val="20"/>
                <w:szCs w:val="20"/>
              </w:rPr>
              <w:t>Põhivara soetuseks saadav sihtfinantseerimine (+)</w:t>
            </w:r>
          </w:p>
        </w:tc>
        <w:tc>
          <w:tcPr>
            <w:tcW w:w="1134" w:type="dxa"/>
            <w:shd w:val="clear" w:color="auto" w:fill="auto"/>
            <w:hideMark/>
          </w:tcPr>
          <w:p w14:paraId="67C89B13" w14:textId="5F263855" w:rsidR="0064722B" w:rsidRPr="0064722B" w:rsidRDefault="0064722B" w:rsidP="0064722B">
            <w:pPr>
              <w:spacing w:after="0"/>
              <w:jc w:val="right"/>
              <w:rPr>
                <w:rFonts w:eastAsia="Times New Roman" w:cs="Times New Roman"/>
                <w:sz w:val="20"/>
                <w:szCs w:val="20"/>
              </w:rPr>
            </w:pPr>
            <w:r w:rsidRPr="0064722B">
              <w:rPr>
                <w:sz w:val="20"/>
                <w:szCs w:val="20"/>
              </w:rPr>
              <w:t>884 546</w:t>
            </w:r>
          </w:p>
        </w:tc>
        <w:tc>
          <w:tcPr>
            <w:tcW w:w="1134" w:type="dxa"/>
            <w:shd w:val="clear" w:color="auto" w:fill="auto"/>
            <w:noWrap/>
            <w:hideMark/>
          </w:tcPr>
          <w:p w14:paraId="15F20F88" w14:textId="7614635D" w:rsidR="0064722B" w:rsidRPr="0064722B" w:rsidRDefault="0064722B" w:rsidP="0064722B">
            <w:pPr>
              <w:spacing w:after="0"/>
              <w:jc w:val="right"/>
              <w:rPr>
                <w:rFonts w:eastAsia="Times New Roman" w:cs="Times New Roman"/>
                <w:sz w:val="20"/>
                <w:szCs w:val="20"/>
              </w:rPr>
            </w:pPr>
            <w:r w:rsidRPr="0064722B">
              <w:rPr>
                <w:sz w:val="20"/>
                <w:szCs w:val="20"/>
              </w:rPr>
              <w:t>554 975</w:t>
            </w:r>
          </w:p>
        </w:tc>
        <w:tc>
          <w:tcPr>
            <w:tcW w:w="1134" w:type="dxa"/>
            <w:shd w:val="clear" w:color="000000" w:fill="FFFFFF"/>
            <w:noWrap/>
            <w:hideMark/>
          </w:tcPr>
          <w:p w14:paraId="024A8FE7" w14:textId="122CB97E" w:rsidR="0064722B" w:rsidRPr="0064722B" w:rsidRDefault="0064722B" w:rsidP="0064722B">
            <w:pPr>
              <w:spacing w:after="0"/>
              <w:jc w:val="right"/>
              <w:rPr>
                <w:rFonts w:eastAsia="Times New Roman" w:cs="Times New Roman"/>
                <w:sz w:val="20"/>
                <w:szCs w:val="20"/>
              </w:rPr>
            </w:pPr>
            <w:r w:rsidRPr="0064722B">
              <w:rPr>
                <w:sz w:val="20"/>
                <w:szCs w:val="20"/>
              </w:rPr>
              <w:t>85 940</w:t>
            </w:r>
          </w:p>
        </w:tc>
        <w:tc>
          <w:tcPr>
            <w:tcW w:w="1134" w:type="dxa"/>
            <w:shd w:val="clear" w:color="000000" w:fill="FFFFFF"/>
            <w:noWrap/>
            <w:hideMark/>
          </w:tcPr>
          <w:p w14:paraId="017F4CF1" w14:textId="7787DD99" w:rsidR="0064722B" w:rsidRPr="0064722B" w:rsidRDefault="0064722B" w:rsidP="0064722B">
            <w:pPr>
              <w:spacing w:after="0"/>
              <w:jc w:val="right"/>
              <w:rPr>
                <w:rFonts w:eastAsia="Times New Roman" w:cs="Times New Roman"/>
                <w:sz w:val="20"/>
                <w:szCs w:val="20"/>
              </w:rPr>
            </w:pPr>
            <w:r w:rsidRPr="0064722B">
              <w:rPr>
                <w:sz w:val="20"/>
                <w:szCs w:val="20"/>
              </w:rPr>
              <w:t>1 325 000</w:t>
            </w:r>
          </w:p>
        </w:tc>
        <w:tc>
          <w:tcPr>
            <w:tcW w:w="1275" w:type="dxa"/>
            <w:shd w:val="clear" w:color="000000" w:fill="FFFFFF"/>
            <w:noWrap/>
            <w:hideMark/>
          </w:tcPr>
          <w:p w14:paraId="0BB759A0" w14:textId="56CB73BC" w:rsidR="0064722B" w:rsidRPr="0064722B" w:rsidRDefault="0064722B" w:rsidP="0064722B">
            <w:pPr>
              <w:spacing w:after="0"/>
              <w:jc w:val="right"/>
              <w:rPr>
                <w:rFonts w:eastAsia="Times New Roman" w:cs="Times New Roman"/>
                <w:sz w:val="20"/>
                <w:szCs w:val="20"/>
              </w:rPr>
            </w:pPr>
            <w:r w:rsidRPr="0064722B">
              <w:rPr>
                <w:sz w:val="20"/>
                <w:szCs w:val="20"/>
              </w:rPr>
              <w:t>1 275 000</w:t>
            </w:r>
          </w:p>
        </w:tc>
        <w:tc>
          <w:tcPr>
            <w:tcW w:w="1276" w:type="dxa"/>
            <w:shd w:val="clear" w:color="000000" w:fill="FFFFFF"/>
            <w:noWrap/>
            <w:hideMark/>
          </w:tcPr>
          <w:p w14:paraId="13F60FB6" w14:textId="37871D9E" w:rsidR="0064722B" w:rsidRPr="0064722B" w:rsidRDefault="0064722B" w:rsidP="0064722B">
            <w:pPr>
              <w:spacing w:after="0"/>
              <w:jc w:val="right"/>
              <w:rPr>
                <w:rFonts w:eastAsia="Times New Roman" w:cs="Times New Roman"/>
                <w:sz w:val="20"/>
                <w:szCs w:val="20"/>
              </w:rPr>
            </w:pPr>
            <w:r w:rsidRPr="0064722B">
              <w:rPr>
                <w:sz w:val="20"/>
                <w:szCs w:val="20"/>
              </w:rPr>
              <w:t>20 000</w:t>
            </w:r>
          </w:p>
        </w:tc>
        <w:tc>
          <w:tcPr>
            <w:tcW w:w="1114" w:type="dxa"/>
            <w:shd w:val="clear" w:color="000000" w:fill="FFFFFF"/>
          </w:tcPr>
          <w:p w14:paraId="61C56F7F" w14:textId="611D17BC" w:rsidR="0064722B" w:rsidRPr="0064722B" w:rsidRDefault="0064722B" w:rsidP="0064722B">
            <w:pPr>
              <w:spacing w:after="0"/>
              <w:jc w:val="right"/>
              <w:rPr>
                <w:sz w:val="20"/>
                <w:szCs w:val="20"/>
              </w:rPr>
            </w:pPr>
            <w:r w:rsidRPr="0064722B">
              <w:rPr>
                <w:sz w:val="20"/>
                <w:szCs w:val="20"/>
              </w:rPr>
              <w:t>20 000</w:t>
            </w:r>
          </w:p>
        </w:tc>
      </w:tr>
      <w:tr w:rsidR="0064722B" w:rsidRPr="00874D45" w14:paraId="21928FAF" w14:textId="77777777" w:rsidTr="00CD2750">
        <w:trPr>
          <w:trHeight w:val="300"/>
        </w:trPr>
        <w:tc>
          <w:tcPr>
            <w:tcW w:w="2704" w:type="dxa"/>
            <w:shd w:val="clear" w:color="000000" w:fill="FFFFFF"/>
            <w:vAlign w:val="bottom"/>
            <w:hideMark/>
          </w:tcPr>
          <w:p w14:paraId="09938F81" w14:textId="6E346614" w:rsidR="0064722B" w:rsidRPr="00874D45" w:rsidRDefault="0064722B" w:rsidP="0064722B">
            <w:pPr>
              <w:spacing w:after="0"/>
              <w:jc w:val="left"/>
              <w:rPr>
                <w:rFonts w:eastAsia="Times New Roman" w:cs="Times New Roman"/>
                <w:sz w:val="20"/>
                <w:szCs w:val="20"/>
              </w:rPr>
            </w:pPr>
            <w:r w:rsidRPr="00874D45">
              <w:rPr>
                <w:rFonts w:eastAsia="Times New Roman" w:cs="Times New Roman"/>
                <w:sz w:val="20"/>
                <w:szCs w:val="20"/>
              </w:rPr>
              <w:t>Põhivara soetuseks antav sihtfinantseerimine (-)</w:t>
            </w:r>
          </w:p>
        </w:tc>
        <w:tc>
          <w:tcPr>
            <w:tcW w:w="1134" w:type="dxa"/>
            <w:shd w:val="clear" w:color="auto" w:fill="auto"/>
            <w:hideMark/>
          </w:tcPr>
          <w:p w14:paraId="7CF4F68A" w14:textId="744A5AE4" w:rsidR="0064722B" w:rsidRPr="0064722B" w:rsidRDefault="0064722B" w:rsidP="0064722B">
            <w:pPr>
              <w:spacing w:after="0"/>
              <w:jc w:val="right"/>
              <w:rPr>
                <w:rFonts w:eastAsia="Times New Roman" w:cs="Times New Roman"/>
                <w:sz w:val="20"/>
                <w:szCs w:val="20"/>
              </w:rPr>
            </w:pPr>
            <w:r w:rsidRPr="0064722B">
              <w:rPr>
                <w:sz w:val="20"/>
                <w:szCs w:val="20"/>
              </w:rPr>
              <w:t>-114 288</w:t>
            </w:r>
          </w:p>
        </w:tc>
        <w:tc>
          <w:tcPr>
            <w:tcW w:w="1134" w:type="dxa"/>
            <w:shd w:val="clear" w:color="auto" w:fill="auto"/>
            <w:hideMark/>
          </w:tcPr>
          <w:p w14:paraId="5CA3128E" w14:textId="52404647" w:rsidR="0064722B" w:rsidRPr="0064722B" w:rsidRDefault="0064722B" w:rsidP="0064722B">
            <w:pPr>
              <w:spacing w:after="0"/>
              <w:jc w:val="right"/>
              <w:rPr>
                <w:rFonts w:eastAsia="Times New Roman" w:cs="Times New Roman"/>
                <w:sz w:val="20"/>
                <w:szCs w:val="20"/>
              </w:rPr>
            </w:pPr>
            <w:r w:rsidRPr="0064722B">
              <w:rPr>
                <w:sz w:val="20"/>
                <w:szCs w:val="20"/>
              </w:rPr>
              <w:t>-71 885</w:t>
            </w:r>
          </w:p>
        </w:tc>
        <w:tc>
          <w:tcPr>
            <w:tcW w:w="1134" w:type="dxa"/>
            <w:shd w:val="clear" w:color="000000" w:fill="FFFFFF"/>
            <w:noWrap/>
            <w:hideMark/>
          </w:tcPr>
          <w:p w14:paraId="770BA654" w14:textId="3448F607" w:rsidR="0064722B" w:rsidRPr="0064722B" w:rsidRDefault="0064722B" w:rsidP="0064722B">
            <w:pPr>
              <w:spacing w:after="0"/>
              <w:jc w:val="right"/>
              <w:rPr>
                <w:rFonts w:eastAsia="Times New Roman" w:cs="Times New Roman"/>
                <w:sz w:val="20"/>
                <w:szCs w:val="20"/>
              </w:rPr>
            </w:pPr>
            <w:r w:rsidRPr="0064722B">
              <w:rPr>
                <w:sz w:val="20"/>
                <w:szCs w:val="20"/>
              </w:rPr>
              <w:t>-40 000</w:t>
            </w:r>
          </w:p>
        </w:tc>
        <w:tc>
          <w:tcPr>
            <w:tcW w:w="1134" w:type="dxa"/>
            <w:shd w:val="clear" w:color="000000" w:fill="FFFFFF"/>
            <w:noWrap/>
            <w:hideMark/>
          </w:tcPr>
          <w:p w14:paraId="14F8CF11" w14:textId="75278A47" w:rsidR="0064722B" w:rsidRPr="0064722B" w:rsidRDefault="0064722B" w:rsidP="0064722B">
            <w:pPr>
              <w:spacing w:after="0"/>
              <w:jc w:val="right"/>
              <w:rPr>
                <w:rFonts w:eastAsia="Times New Roman" w:cs="Times New Roman"/>
                <w:sz w:val="20"/>
                <w:szCs w:val="20"/>
              </w:rPr>
            </w:pPr>
            <w:r w:rsidRPr="0064722B">
              <w:rPr>
                <w:sz w:val="20"/>
                <w:szCs w:val="20"/>
              </w:rPr>
              <w:t>-40 000</w:t>
            </w:r>
          </w:p>
        </w:tc>
        <w:tc>
          <w:tcPr>
            <w:tcW w:w="1275" w:type="dxa"/>
            <w:shd w:val="clear" w:color="000000" w:fill="FFFFFF"/>
            <w:noWrap/>
            <w:hideMark/>
          </w:tcPr>
          <w:p w14:paraId="282C7E0B" w14:textId="1719A2B3" w:rsidR="0064722B" w:rsidRPr="0064722B" w:rsidRDefault="0064722B" w:rsidP="0064722B">
            <w:pPr>
              <w:spacing w:after="0"/>
              <w:jc w:val="right"/>
              <w:rPr>
                <w:rFonts w:eastAsia="Times New Roman" w:cs="Times New Roman"/>
                <w:sz w:val="20"/>
                <w:szCs w:val="20"/>
              </w:rPr>
            </w:pPr>
            <w:r w:rsidRPr="0064722B">
              <w:rPr>
                <w:sz w:val="20"/>
                <w:szCs w:val="20"/>
              </w:rPr>
              <w:t>-40 000</w:t>
            </w:r>
          </w:p>
        </w:tc>
        <w:tc>
          <w:tcPr>
            <w:tcW w:w="1276" w:type="dxa"/>
            <w:shd w:val="clear" w:color="000000" w:fill="FFFFFF"/>
            <w:noWrap/>
            <w:hideMark/>
          </w:tcPr>
          <w:p w14:paraId="4DEC2EAF" w14:textId="438D2CDF" w:rsidR="0064722B" w:rsidRPr="0064722B" w:rsidRDefault="0064722B" w:rsidP="0064722B">
            <w:pPr>
              <w:spacing w:after="0"/>
              <w:jc w:val="right"/>
              <w:rPr>
                <w:rFonts w:eastAsia="Times New Roman" w:cs="Times New Roman"/>
                <w:sz w:val="20"/>
                <w:szCs w:val="20"/>
              </w:rPr>
            </w:pPr>
            <w:r w:rsidRPr="0064722B">
              <w:rPr>
                <w:sz w:val="20"/>
                <w:szCs w:val="20"/>
              </w:rPr>
              <w:t>-40 000</w:t>
            </w:r>
          </w:p>
        </w:tc>
        <w:tc>
          <w:tcPr>
            <w:tcW w:w="1114" w:type="dxa"/>
            <w:shd w:val="clear" w:color="000000" w:fill="FFFFFF"/>
          </w:tcPr>
          <w:p w14:paraId="78C7BC5F" w14:textId="71DA8C2E" w:rsidR="0064722B" w:rsidRPr="0064722B" w:rsidRDefault="0064722B" w:rsidP="0064722B">
            <w:pPr>
              <w:spacing w:after="0"/>
              <w:jc w:val="right"/>
              <w:rPr>
                <w:rFonts w:eastAsia="Times New Roman" w:cs="Times New Roman"/>
                <w:sz w:val="20"/>
                <w:szCs w:val="20"/>
              </w:rPr>
            </w:pPr>
            <w:r w:rsidRPr="0064722B">
              <w:rPr>
                <w:sz w:val="20"/>
                <w:szCs w:val="20"/>
              </w:rPr>
              <w:t>-40 000</w:t>
            </w:r>
          </w:p>
        </w:tc>
      </w:tr>
      <w:tr w:rsidR="0079606F" w:rsidRPr="00874D45" w14:paraId="2AE34F84" w14:textId="77777777" w:rsidTr="00CD2750">
        <w:trPr>
          <w:trHeight w:val="300"/>
        </w:trPr>
        <w:tc>
          <w:tcPr>
            <w:tcW w:w="2704" w:type="dxa"/>
            <w:shd w:val="clear" w:color="000000" w:fill="FFFFFF"/>
            <w:noWrap/>
            <w:vAlign w:val="bottom"/>
            <w:hideMark/>
          </w:tcPr>
          <w:p w14:paraId="0E9EFA21" w14:textId="0530124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müük (+)</w:t>
            </w:r>
          </w:p>
        </w:tc>
        <w:tc>
          <w:tcPr>
            <w:tcW w:w="1134" w:type="dxa"/>
            <w:shd w:val="clear" w:color="auto" w:fill="auto"/>
            <w:vAlign w:val="bottom"/>
            <w:hideMark/>
          </w:tcPr>
          <w:p w14:paraId="03EE7765" w14:textId="6384E702"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bottom"/>
            <w:hideMark/>
          </w:tcPr>
          <w:p w14:paraId="6E670207" w14:textId="7E40B00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bottom"/>
            <w:hideMark/>
          </w:tcPr>
          <w:p w14:paraId="00C5CA6C" w14:textId="12AE2D01"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bottom"/>
            <w:hideMark/>
          </w:tcPr>
          <w:p w14:paraId="3EF338B9" w14:textId="3F0129D9"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bottom"/>
            <w:hideMark/>
          </w:tcPr>
          <w:p w14:paraId="13D3E07C" w14:textId="2AAF434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bottom"/>
            <w:hideMark/>
          </w:tcPr>
          <w:p w14:paraId="4257BABB" w14:textId="20B58FCE"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bottom"/>
          </w:tcPr>
          <w:p w14:paraId="3AA36EED" w14:textId="705A9977"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5807DFDC" w14:textId="77777777" w:rsidTr="00CD2750">
        <w:trPr>
          <w:trHeight w:val="300"/>
        </w:trPr>
        <w:tc>
          <w:tcPr>
            <w:tcW w:w="2704" w:type="dxa"/>
            <w:shd w:val="clear" w:color="000000" w:fill="FFFFFF"/>
            <w:noWrap/>
            <w:vAlign w:val="bottom"/>
            <w:hideMark/>
          </w:tcPr>
          <w:p w14:paraId="6D6E577D" w14:textId="5EB1760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lastRenderedPageBreak/>
              <w:t>Osaluste ning muude aktsiate ja osade soetus (-)</w:t>
            </w:r>
          </w:p>
        </w:tc>
        <w:tc>
          <w:tcPr>
            <w:tcW w:w="1134" w:type="dxa"/>
            <w:shd w:val="clear" w:color="auto" w:fill="auto"/>
            <w:vAlign w:val="bottom"/>
            <w:hideMark/>
          </w:tcPr>
          <w:p w14:paraId="3D1F3CC3" w14:textId="48008D59"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bottom"/>
            <w:hideMark/>
          </w:tcPr>
          <w:p w14:paraId="726AE379" w14:textId="7D270D2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bottom"/>
            <w:hideMark/>
          </w:tcPr>
          <w:p w14:paraId="09A5829C" w14:textId="5E30BE1A"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bottom"/>
            <w:hideMark/>
          </w:tcPr>
          <w:p w14:paraId="2D9052A5" w14:textId="0EF9CDFB"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bottom"/>
            <w:hideMark/>
          </w:tcPr>
          <w:p w14:paraId="14BF51B8" w14:textId="205FC431"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bottom"/>
            <w:hideMark/>
          </w:tcPr>
          <w:p w14:paraId="0AAEC827" w14:textId="14F65383"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bottom"/>
          </w:tcPr>
          <w:p w14:paraId="6E413E81" w14:textId="48EE758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3F5E3C22" w14:textId="77777777" w:rsidTr="00CD2750">
        <w:trPr>
          <w:trHeight w:val="90"/>
        </w:trPr>
        <w:tc>
          <w:tcPr>
            <w:tcW w:w="2704" w:type="dxa"/>
            <w:shd w:val="clear" w:color="000000" w:fill="FFFFFF"/>
            <w:noWrap/>
            <w:vAlign w:val="bottom"/>
            <w:hideMark/>
          </w:tcPr>
          <w:p w14:paraId="4123E4A5" w14:textId="47056B70"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Tagasilaekuvad laenud (+)</w:t>
            </w:r>
          </w:p>
        </w:tc>
        <w:tc>
          <w:tcPr>
            <w:tcW w:w="1134" w:type="dxa"/>
            <w:shd w:val="clear" w:color="auto" w:fill="auto"/>
            <w:hideMark/>
          </w:tcPr>
          <w:p w14:paraId="19077319" w14:textId="46C04101"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auto" w:fill="auto"/>
            <w:hideMark/>
          </w:tcPr>
          <w:p w14:paraId="4DD741CD" w14:textId="5A4A53B7"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000000" w:fill="FFFFFF"/>
            <w:noWrap/>
            <w:hideMark/>
          </w:tcPr>
          <w:p w14:paraId="56042665" w14:textId="24B22999"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hideMark/>
          </w:tcPr>
          <w:p w14:paraId="7841D11F" w14:textId="359F7EF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5" w:type="dxa"/>
            <w:shd w:val="clear" w:color="000000" w:fill="FFFFFF"/>
            <w:noWrap/>
            <w:hideMark/>
          </w:tcPr>
          <w:p w14:paraId="100089B3" w14:textId="4EDDF677"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6" w:type="dxa"/>
            <w:shd w:val="clear" w:color="000000" w:fill="FFFFFF"/>
            <w:noWrap/>
            <w:hideMark/>
          </w:tcPr>
          <w:p w14:paraId="7FAF602E" w14:textId="58A8B67C"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14" w:type="dxa"/>
            <w:shd w:val="clear" w:color="000000" w:fill="FFFFFF"/>
          </w:tcPr>
          <w:p w14:paraId="0609C1D8" w14:textId="5B6D9C52" w:rsidR="0079606F" w:rsidRPr="0079606F" w:rsidRDefault="0079606F" w:rsidP="0079606F">
            <w:pPr>
              <w:spacing w:after="0"/>
              <w:jc w:val="right"/>
              <w:rPr>
                <w:sz w:val="20"/>
                <w:szCs w:val="20"/>
              </w:rPr>
            </w:pPr>
            <w:r w:rsidRPr="0079606F">
              <w:rPr>
                <w:sz w:val="20"/>
                <w:szCs w:val="20"/>
              </w:rPr>
              <w:t>0</w:t>
            </w:r>
          </w:p>
        </w:tc>
      </w:tr>
      <w:tr w:rsidR="0079606F" w:rsidRPr="00874D45" w14:paraId="549E5BE1" w14:textId="77777777" w:rsidTr="00CD2750">
        <w:trPr>
          <w:trHeight w:val="90"/>
        </w:trPr>
        <w:tc>
          <w:tcPr>
            <w:tcW w:w="2704" w:type="dxa"/>
            <w:shd w:val="clear" w:color="000000" w:fill="FFFFFF"/>
            <w:noWrap/>
            <w:vAlign w:val="bottom"/>
            <w:hideMark/>
          </w:tcPr>
          <w:p w14:paraId="1D35B4D4" w14:textId="3C94EE62"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Antavad laenud (-)</w:t>
            </w:r>
          </w:p>
        </w:tc>
        <w:tc>
          <w:tcPr>
            <w:tcW w:w="1134" w:type="dxa"/>
            <w:shd w:val="clear" w:color="auto" w:fill="auto"/>
            <w:hideMark/>
          </w:tcPr>
          <w:p w14:paraId="3066DFA4" w14:textId="48E1F795"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auto" w:fill="auto"/>
            <w:hideMark/>
          </w:tcPr>
          <w:p w14:paraId="759E5A03" w14:textId="03C0F70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hideMark/>
          </w:tcPr>
          <w:p w14:paraId="56F01136" w14:textId="77777777" w:rsidR="0079606F" w:rsidRPr="0079606F" w:rsidRDefault="0079606F" w:rsidP="0079606F">
            <w:pPr>
              <w:spacing w:after="0"/>
              <w:jc w:val="right"/>
              <w:rPr>
                <w:rFonts w:eastAsia="Times New Roman" w:cs="Times New Roman"/>
                <w:sz w:val="20"/>
                <w:szCs w:val="20"/>
              </w:rPr>
            </w:pPr>
          </w:p>
        </w:tc>
        <w:tc>
          <w:tcPr>
            <w:tcW w:w="1134" w:type="dxa"/>
            <w:shd w:val="clear" w:color="000000" w:fill="FFFFFF"/>
            <w:noWrap/>
            <w:hideMark/>
          </w:tcPr>
          <w:p w14:paraId="52D122A7" w14:textId="77777777" w:rsidR="0079606F" w:rsidRPr="0079606F" w:rsidRDefault="0079606F" w:rsidP="0079606F">
            <w:pPr>
              <w:spacing w:after="0"/>
              <w:jc w:val="right"/>
              <w:rPr>
                <w:rFonts w:eastAsia="Times New Roman" w:cs="Times New Roman"/>
                <w:sz w:val="20"/>
                <w:szCs w:val="20"/>
              </w:rPr>
            </w:pPr>
          </w:p>
        </w:tc>
        <w:tc>
          <w:tcPr>
            <w:tcW w:w="1275" w:type="dxa"/>
            <w:shd w:val="clear" w:color="000000" w:fill="FFFFFF"/>
            <w:noWrap/>
            <w:hideMark/>
          </w:tcPr>
          <w:p w14:paraId="3C2B38EF" w14:textId="77777777" w:rsidR="0079606F" w:rsidRPr="0079606F" w:rsidRDefault="0079606F" w:rsidP="0079606F">
            <w:pPr>
              <w:spacing w:after="0"/>
              <w:jc w:val="right"/>
              <w:rPr>
                <w:rFonts w:eastAsia="Times New Roman" w:cs="Times New Roman"/>
                <w:sz w:val="20"/>
                <w:szCs w:val="20"/>
              </w:rPr>
            </w:pPr>
          </w:p>
        </w:tc>
        <w:tc>
          <w:tcPr>
            <w:tcW w:w="1276" w:type="dxa"/>
            <w:shd w:val="clear" w:color="000000" w:fill="FFFFFF"/>
            <w:noWrap/>
            <w:hideMark/>
          </w:tcPr>
          <w:p w14:paraId="6134019D" w14:textId="77777777" w:rsidR="0079606F" w:rsidRPr="0079606F" w:rsidRDefault="0079606F" w:rsidP="0079606F">
            <w:pPr>
              <w:spacing w:after="0"/>
              <w:jc w:val="right"/>
              <w:rPr>
                <w:rFonts w:eastAsia="Times New Roman" w:cs="Times New Roman"/>
                <w:sz w:val="20"/>
                <w:szCs w:val="20"/>
              </w:rPr>
            </w:pPr>
          </w:p>
        </w:tc>
        <w:tc>
          <w:tcPr>
            <w:tcW w:w="1114" w:type="dxa"/>
            <w:shd w:val="clear" w:color="000000" w:fill="FFFFFF"/>
          </w:tcPr>
          <w:p w14:paraId="232EC73E" w14:textId="77777777" w:rsidR="0079606F" w:rsidRPr="0079606F" w:rsidRDefault="0079606F" w:rsidP="0079606F">
            <w:pPr>
              <w:spacing w:after="0"/>
              <w:jc w:val="right"/>
              <w:rPr>
                <w:rFonts w:eastAsia="Times New Roman" w:cs="Times New Roman"/>
                <w:sz w:val="20"/>
                <w:szCs w:val="20"/>
              </w:rPr>
            </w:pPr>
          </w:p>
        </w:tc>
      </w:tr>
      <w:tr w:rsidR="0064722B" w:rsidRPr="00874D45" w14:paraId="2A1D417B" w14:textId="77777777" w:rsidTr="00CD2750">
        <w:trPr>
          <w:trHeight w:val="90"/>
        </w:trPr>
        <w:tc>
          <w:tcPr>
            <w:tcW w:w="2704" w:type="dxa"/>
            <w:shd w:val="clear" w:color="000000" w:fill="FFFFFF"/>
            <w:vAlign w:val="bottom"/>
            <w:hideMark/>
          </w:tcPr>
          <w:p w14:paraId="5A37B615" w14:textId="292C19E8" w:rsidR="0064722B" w:rsidRPr="00874D45" w:rsidRDefault="0064722B" w:rsidP="0064722B">
            <w:pPr>
              <w:spacing w:after="0"/>
              <w:jc w:val="left"/>
              <w:rPr>
                <w:rFonts w:eastAsia="Times New Roman" w:cs="Times New Roman"/>
                <w:sz w:val="20"/>
                <w:szCs w:val="20"/>
              </w:rPr>
            </w:pPr>
            <w:r w:rsidRPr="00874D45">
              <w:rPr>
                <w:rFonts w:eastAsia="Times New Roman" w:cs="Times New Roman"/>
                <w:sz w:val="20"/>
                <w:szCs w:val="20"/>
              </w:rPr>
              <w:t>Finantstulud (+)</w:t>
            </w:r>
          </w:p>
        </w:tc>
        <w:tc>
          <w:tcPr>
            <w:tcW w:w="1134" w:type="dxa"/>
            <w:shd w:val="clear" w:color="auto" w:fill="auto"/>
            <w:hideMark/>
          </w:tcPr>
          <w:p w14:paraId="26511A53" w14:textId="11B76EB0" w:rsidR="0064722B" w:rsidRPr="0064722B" w:rsidRDefault="0064722B" w:rsidP="0064722B">
            <w:pPr>
              <w:spacing w:after="0"/>
              <w:jc w:val="right"/>
              <w:rPr>
                <w:rFonts w:eastAsia="Times New Roman" w:cs="Times New Roman"/>
                <w:sz w:val="20"/>
                <w:szCs w:val="20"/>
              </w:rPr>
            </w:pPr>
            <w:r w:rsidRPr="0064722B">
              <w:rPr>
                <w:sz w:val="20"/>
                <w:szCs w:val="20"/>
              </w:rPr>
              <w:t>1 253</w:t>
            </w:r>
          </w:p>
        </w:tc>
        <w:tc>
          <w:tcPr>
            <w:tcW w:w="1134" w:type="dxa"/>
            <w:shd w:val="clear" w:color="auto" w:fill="auto"/>
            <w:hideMark/>
          </w:tcPr>
          <w:p w14:paraId="106B9BB3" w14:textId="2A98AD7C" w:rsidR="0064722B" w:rsidRPr="0064722B" w:rsidRDefault="0064722B" w:rsidP="0064722B">
            <w:pPr>
              <w:spacing w:after="0"/>
              <w:jc w:val="right"/>
              <w:rPr>
                <w:rFonts w:eastAsia="Times New Roman" w:cs="Times New Roman"/>
                <w:sz w:val="20"/>
                <w:szCs w:val="20"/>
              </w:rPr>
            </w:pPr>
            <w:r w:rsidRPr="0064722B">
              <w:rPr>
                <w:sz w:val="20"/>
                <w:szCs w:val="20"/>
              </w:rPr>
              <w:t>9 977</w:t>
            </w:r>
          </w:p>
        </w:tc>
        <w:tc>
          <w:tcPr>
            <w:tcW w:w="1134" w:type="dxa"/>
            <w:shd w:val="clear" w:color="000000" w:fill="FFFFFF"/>
            <w:noWrap/>
            <w:hideMark/>
          </w:tcPr>
          <w:p w14:paraId="0B40E8B0" w14:textId="5BAF0AD6" w:rsidR="0064722B" w:rsidRPr="0064722B" w:rsidRDefault="0064722B" w:rsidP="0064722B">
            <w:pPr>
              <w:spacing w:after="0"/>
              <w:jc w:val="right"/>
              <w:rPr>
                <w:rFonts w:eastAsia="Times New Roman" w:cs="Times New Roman"/>
                <w:sz w:val="20"/>
                <w:szCs w:val="20"/>
              </w:rPr>
            </w:pPr>
            <w:r w:rsidRPr="0064722B">
              <w:rPr>
                <w:sz w:val="20"/>
                <w:szCs w:val="20"/>
              </w:rPr>
              <w:t>6 500</w:t>
            </w:r>
          </w:p>
        </w:tc>
        <w:tc>
          <w:tcPr>
            <w:tcW w:w="1134" w:type="dxa"/>
            <w:shd w:val="clear" w:color="000000" w:fill="FFFFFF"/>
            <w:noWrap/>
            <w:hideMark/>
          </w:tcPr>
          <w:p w14:paraId="542B666D" w14:textId="52697BD3" w:rsidR="0064722B" w:rsidRPr="0064722B" w:rsidRDefault="0064722B" w:rsidP="0064722B">
            <w:pPr>
              <w:spacing w:after="0"/>
              <w:jc w:val="right"/>
              <w:rPr>
                <w:rFonts w:eastAsia="Times New Roman" w:cs="Times New Roman"/>
                <w:sz w:val="20"/>
                <w:szCs w:val="20"/>
              </w:rPr>
            </w:pPr>
            <w:r w:rsidRPr="0064722B">
              <w:rPr>
                <w:sz w:val="20"/>
                <w:szCs w:val="20"/>
              </w:rPr>
              <w:t>1 500</w:t>
            </w:r>
          </w:p>
        </w:tc>
        <w:tc>
          <w:tcPr>
            <w:tcW w:w="1275" w:type="dxa"/>
            <w:shd w:val="clear" w:color="000000" w:fill="FFFFFF"/>
            <w:noWrap/>
            <w:hideMark/>
          </w:tcPr>
          <w:p w14:paraId="2005502C" w14:textId="70B19C2C" w:rsidR="0064722B" w:rsidRPr="0064722B" w:rsidRDefault="0064722B" w:rsidP="0064722B">
            <w:pPr>
              <w:spacing w:after="0"/>
              <w:jc w:val="right"/>
              <w:rPr>
                <w:rFonts w:eastAsia="Times New Roman" w:cs="Times New Roman"/>
                <w:sz w:val="20"/>
                <w:szCs w:val="20"/>
              </w:rPr>
            </w:pPr>
            <w:r w:rsidRPr="0064722B">
              <w:rPr>
                <w:sz w:val="20"/>
                <w:szCs w:val="20"/>
              </w:rPr>
              <w:t>1 500</w:t>
            </w:r>
          </w:p>
        </w:tc>
        <w:tc>
          <w:tcPr>
            <w:tcW w:w="1276" w:type="dxa"/>
            <w:shd w:val="clear" w:color="000000" w:fill="FFFFFF"/>
            <w:noWrap/>
            <w:hideMark/>
          </w:tcPr>
          <w:p w14:paraId="06E16308" w14:textId="56A176F1" w:rsidR="0064722B" w:rsidRPr="0064722B" w:rsidRDefault="0064722B" w:rsidP="0064722B">
            <w:pPr>
              <w:spacing w:after="0"/>
              <w:jc w:val="right"/>
              <w:rPr>
                <w:rFonts w:eastAsia="Times New Roman" w:cs="Times New Roman"/>
                <w:sz w:val="20"/>
                <w:szCs w:val="20"/>
              </w:rPr>
            </w:pPr>
            <w:r w:rsidRPr="0064722B">
              <w:rPr>
                <w:sz w:val="20"/>
                <w:szCs w:val="20"/>
              </w:rPr>
              <w:t>1 500</w:t>
            </w:r>
          </w:p>
        </w:tc>
        <w:tc>
          <w:tcPr>
            <w:tcW w:w="1114" w:type="dxa"/>
            <w:shd w:val="clear" w:color="000000" w:fill="FFFFFF"/>
          </w:tcPr>
          <w:p w14:paraId="0FA0E27B" w14:textId="074D22A5" w:rsidR="0064722B" w:rsidRPr="0064722B" w:rsidRDefault="0064722B" w:rsidP="0064722B">
            <w:pPr>
              <w:spacing w:after="0"/>
              <w:jc w:val="right"/>
              <w:rPr>
                <w:sz w:val="20"/>
                <w:szCs w:val="20"/>
              </w:rPr>
            </w:pPr>
            <w:r w:rsidRPr="0064722B">
              <w:rPr>
                <w:sz w:val="20"/>
                <w:szCs w:val="20"/>
              </w:rPr>
              <w:t>1 500</w:t>
            </w:r>
          </w:p>
        </w:tc>
      </w:tr>
      <w:tr w:rsidR="0064722B" w:rsidRPr="00874D45" w14:paraId="6ED7712F" w14:textId="77777777" w:rsidTr="00CD2750">
        <w:trPr>
          <w:trHeight w:val="90"/>
        </w:trPr>
        <w:tc>
          <w:tcPr>
            <w:tcW w:w="2704" w:type="dxa"/>
            <w:shd w:val="clear" w:color="000000" w:fill="FFFFFF"/>
            <w:vAlign w:val="bottom"/>
            <w:hideMark/>
          </w:tcPr>
          <w:p w14:paraId="3F65D962" w14:textId="5E268FBA" w:rsidR="0064722B" w:rsidRPr="00874D45" w:rsidRDefault="0064722B" w:rsidP="0064722B">
            <w:pPr>
              <w:spacing w:after="0"/>
              <w:jc w:val="left"/>
              <w:rPr>
                <w:rFonts w:eastAsia="Times New Roman" w:cs="Times New Roman"/>
                <w:sz w:val="20"/>
                <w:szCs w:val="20"/>
              </w:rPr>
            </w:pPr>
            <w:r w:rsidRPr="00874D45">
              <w:rPr>
                <w:rFonts w:eastAsia="Times New Roman" w:cs="Times New Roman"/>
                <w:sz w:val="20"/>
                <w:szCs w:val="20"/>
              </w:rPr>
              <w:t>Finantskulud (-)</w:t>
            </w:r>
          </w:p>
        </w:tc>
        <w:tc>
          <w:tcPr>
            <w:tcW w:w="1134" w:type="dxa"/>
            <w:shd w:val="clear" w:color="auto" w:fill="auto"/>
            <w:hideMark/>
          </w:tcPr>
          <w:p w14:paraId="41516C4D" w14:textId="125EFC1B" w:rsidR="0064722B" w:rsidRPr="0064722B" w:rsidRDefault="0064722B" w:rsidP="0064722B">
            <w:pPr>
              <w:spacing w:after="0"/>
              <w:jc w:val="right"/>
              <w:rPr>
                <w:rFonts w:eastAsia="Times New Roman" w:cs="Times New Roman"/>
                <w:sz w:val="20"/>
                <w:szCs w:val="20"/>
              </w:rPr>
            </w:pPr>
            <w:r w:rsidRPr="0064722B">
              <w:rPr>
                <w:sz w:val="20"/>
                <w:szCs w:val="20"/>
              </w:rPr>
              <w:t>-129 086</w:t>
            </w:r>
          </w:p>
        </w:tc>
        <w:tc>
          <w:tcPr>
            <w:tcW w:w="1134" w:type="dxa"/>
            <w:shd w:val="clear" w:color="auto" w:fill="auto"/>
            <w:hideMark/>
          </w:tcPr>
          <w:p w14:paraId="6BB4AECC" w14:textId="7DFE977D" w:rsidR="0064722B" w:rsidRPr="0064722B" w:rsidRDefault="0064722B" w:rsidP="0064722B">
            <w:pPr>
              <w:spacing w:after="0"/>
              <w:jc w:val="right"/>
              <w:rPr>
                <w:rFonts w:eastAsia="Times New Roman" w:cs="Times New Roman"/>
                <w:sz w:val="20"/>
                <w:szCs w:val="20"/>
              </w:rPr>
            </w:pPr>
            <w:r w:rsidRPr="0064722B">
              <w:rPr>
                <w:sz w:val="20"/>
                <w:szCs w:val="20"/>
              </w:rPr>
              <w:t>-408 483</w:t>
            </w:r>
          </w:p>
        </w:tc>
        <w:tc>
          <w:tcPr>
            <w:tcW w:w="1134" w:type="dxa"/>
            <w:shd w:val="clear" w:color="000000" w:fill="FFFFFF"/>
            <w:noWrap/>
            <w:hideMark/>
          </w:tcPr>
          <w:p w14:paraId="0DA2A65F" w14:textId="36683B3C" w:rsidR="0064722B" w:rsidRPr="0064722B" w:rsidRDefault="0064722B" w:rsidP="0064722B">
            <w:pPr>
              <w:spacing w:after="0"/>
              <w:jc w:val="right"/>
              <w:rPr>
                <w:rFonts w:eastAsia="Times New Roman" w:cs="Times New Roman"/>
                <w:sz w:val="20"/>
                <w:szCs w:val="20"/>
              </w:rPr>
            </w:pPr>
            <w:r w:rsidRPr="0064722B">
              <w:rPr>
                <w:sz w:val="20"/>
                <w:szCs w:val="20"/>
              </w:rPr>
              <w:t>-405 391</w:t>
            </w:r>
          </w:p>
        </w:tc>
        <w:tc>
          <w:tcPr>
            <w:tcW w:w="1134" w:type="dxa"/>
            <w:shd w:val="clear" w:color="000000" w:fill="FFFFFF"/>
            <w:noWrap/>
            <w:hideMark/>
          </w:tcPr>
          <w:p w14:paraId="33D55178" w14:textId="5EF0DD91" w:rsidR="0064722B" w:rsidRPr="0064722B" w:rsidRDefault="0064722B" w:rsidP="0064722B">
            <w:pPr>
              <w:spacing w:after="0"/>
              <w:jc w:val="right"/>
              <w:rPr>
                <w:rFonts w:eastAsia="Times New Roman" w:cs="Times New Roman"/>
                <w:sz w:val="20"/>
                <w:szCs w:val="20"/>
              </w:rPr>
            </w:pPr>
            <w:r w:rsidRPr="0064722B">
              <w:rPr>
                <w:sz w:val="20"/>
                <w:szCs w:val="20"/>
              </w:rPr>
              <w:t>-360 078</w:t>
            </w:r>
          </w:p>
        </w:tc>
        <w:tc>
          <w:tcPr>
            <w:tcW w:w="1275" w:type="dxa"/>
            <w:shd w:val="clear" w:color="000000" w:fill="FFFFFF"/>
            <w:noWrap/>
            <w:hideMark/>
          </w:tcPr>
          <w:p w14:paraId="19A342F6" w14:textId="5ECB8AA0" w:rsidR="0064722B" w:rsidRPr="0064722B" w:rsidRDefault="0064722B" w:rsidP="0064722B">
            <w:pPr>
              <w:spacing w:after="0"/>
              <w:jc w:val="right"/>
              <w:rPr>
                <w:rFonts w:eastAsia="Times New Roman" w:cs="Times New Roman"/>
                <w:sz w:val="20"/>
                <w:szCs w:val="20"/>
              </w:rPr>
            </w:pPr>
            <w:r w:rsidRPr="0064722B">
              <w:rPr>
                <w:sz w:val="20"/>
                <w:szCs w:val="20"/>
              </w:rPr>
              <w:t>-387 443</w:t>
            </w:r>
          </w:p>
        </w:tc>
        <w:tc>
          <w:tcPr>
            <w:tcW w:w="1276" w:type="dxa"/>
            <w:shd w:val="clear" w:color="000000" w:fill="FFFFFF"/>
            <w:noWrap/>
            <w:hideMark/>
          </w:tcPr>
          <w:p w14:paraId="274C8D18" w14:textId="1A5056FB" w:rsidR="0064722B" w:rsidRPr="0064722B" w:rsidRDefault="0064722B" w:rsidP="0064722B">
            <w:pPr>
              <w:spacing w:after="0"/>
              <w:jc w:val="right"/>
              <w:rPr>
                <w:rFonts w:eastAsia="Times New Roman" w:cs="Times New Roman"/>
                <w:sz w:val="20"/>
                <w:szCs w:val="20"/>
              </w:rPr>
            </w:pPr>
            <w:r w:rsidRPr="0064722B">
              <w:rPr>
                <w:sz w:val="20"/>
                <w:szCs w:val="20"/>
              </w:rPr>
              <w:t>-407 045</w:t>
            </w:r>
          </w:p>
        </w:tc>
        <w:tc>
          <w:tcPr>
            <w:tcW w:w="1114" w:type="dxa"/>
            <w:shd w:val="clear" w:color="000000" w:fill="FFFFFF"/>
          </w:tcPr>
          <w:p w14:paraId="3ECD8E43" w14:textId="163522B3" w:rsidR="0064722B" w:rsidRPr="0064722B" w:rsidRDefault="0064722B" w:rsidP="0064722B">
            <w:pPr>
              <w:spacing w:after="0"/>
              <w:jc w:val="right"/>
              <w:rPr>
                <w:sz w:val="20"/>
                <w:szCs w:val="20"/>
              </w:rPr>
            </w:pPr>
            <w:r w:rsidRPr="0064722B">
              <w:rPr>
                <w:sz w:val="20"/>
                <w:szCs w:val="20"/>
              </w:rPr>
              <w:t>-265 985</w:t>
            </w:r>
          </w:p>
        </w:tc>
      </w:tr>
    </w:tbl>
    <w:p w14:paraId="1C036D29" w14:textId="77777777" w:rsidR="00E65937" w:rsidRDefault="00E65937" w:rsidP="00E65937">
      <w:pPr>
        <w:spacing w:after="0"/>
        <w:rPr>
          <w:rFonts w:cs="Times New Roman"/>
          <w:bCs/>
          <w:i/>
          <w:iCs/>
          <w:szCs w:val="24"/>
        </w:rPr>
      </w:pPr>
      <w:r w:rsidRPr="00874D45">
        <w:rPr>
          <w:rFonts w:cs="Times New Roman"/>
          <w:i/>
          <w:szCs w:val="24"/>
        </w:rPr>
        <w:t>Tabel</w:t>
      </w:r>
      <w:r w:rsidRPr="00874D45">
        <w:rPr>
          <w:rFonts w:cs="Times New Roman"/>
          <w:bCs/>
          <w:i/>
          <w:iCs/>
          <w:szCs w:val="24"/>
        </w:rPr>
        <w:t xml:space="preserve"> 20. Investeerimistegevus.</w:t>
      </w:r>
    </w:p>
    <w:p w14:paraId="38D5B75F" w14:textId="77777777" w:rsidR="00E65937" w:rsidRDefault="00E65937" w:rsidP="00696285">
      <w:pPr>
        <w:spacing w:after="0"/>
        <w:rPr>
          <w:rFonts w:cs="Times New Roman"/>
          <w:szCs w:val="24"/>
        </w:rPr>
      </w:pPr>
    </w:p>
    <w:p w14:paraId="60E4199B" w14:textId="3EC57992" w:rsidR="00696285" w:rsidRPr="00874D45" w:rsidRDefault="00696285" w:rsidP="00696285">
      <w:pPr>
        <w:spacing w:after="0"/>
        <w:rPr>
          <w:rFonts w:cs="Times New Roman"/>
          <w:szCs w:val="24"/>
        </w:rPr>
      </w:pPr>
      <w:r w:rsidRPr="00874D45">
        <w:rPr>
          <w:rFonts w:cs="Times New Roman"/>
          <w:szCs w:val="24"/>
        </w:rPr>
        <w:t>Valla reaalsed võimalused (põhitegevuse tulem, rahalised reservid) on oluliselt väiksemad kui vajalike investeeringute maht. Seetõttu on strateegiaperioodil kavandatud investeeringute kulude osaline katmine laenuga ja toetuste taotlemine.</w:t>
      </w:r>
    </w:p>
    <w:p w14:paraId="29B74087" w14:textId="77777777" w:rsidR="00696285" w:rsidRPr="00874D45" w:rsidRDefault="00696285" w:rsidP="00696285">
      <w:pPr>
        <w:spacing w:after="0"/>
        <w:rPr>
          <w:rFonts w:cs="Times New Roman"/>
        </w:rPr>
      </w:pPr>
    </w:p>
    <w:p w14:paraId="4B2E0011" w14:textId="77777777" w:rsidR="00E65937" w:rsidRPr="00874D45" w:rsidRDefault="00E65937" w:rsidP="009439F4">
      <w:pPr>
        <w:spacing w:after="0"/>
        <w:rPr>
          <w:rFonts w:cs="Times New Roman"/>
          <w:i/>
          <w:szCs w:val="24"/>
        </w:rPr>
      </w:pPr>
    </w:p>
    <w:p w14:paraId="063B5B80" w14:textId="11F17A53" w:rsidR="00B37ED0" w:rsidRPr="00B36CB1" w:rsidRDefault="00B37ED0" w:rsidP="00B37ED0">
      <w:pPr>
        <w:spacing w:after="0"/>
        <w:rPr>
          <w:b/>
          <w:bCs/>
          <w:szCs w:val="24"/>
        </w:rPr>
      </w:pPr>
      <w:r w:rsidRPr="00B36CB1">
        <w:rPr>
          <w:b/>
          <w:bCs/>
          <w:szCs w:val="24"/>
        </w:rPr>
        <w:t>Strateegiaperioodi 2024-202</w:t>
      </w:r>
      <w:r>
        <w:rPr>
          <w:b/>
          <w:bCs/>
          <w:szCs w:val="24"/>
        </w:rPr>
        <w:t>8</w:t>
      </w:r>
      <w:r w:rsidRPr="00B36CB1">
        <w:rPr>
          <w:b/>
          <w:bCs/>
          <w:szCs w:val="24"/>
        </w:rPr>
        <w:t xml:space="preserve"> infrastruktuuri põhivara soetus kokku on ca </w:t>
      </w:r>
      <w:r>
        <w:rPr>
          <w:b/>
          <w:bCs/>
          <w:szCs w:val="24"/>
        </w:rPr>
        <w:t>9,</w:t>
      </w:r>
      <w:r w:rsidR="00304760">
        <w:rPr>
          <w:b/>
          <w:bCs/>
          <w:szCs w:val="24"/>
        </w:rPr>
        <w:t>7</w:t>
      </w:r>
      <w:r w:rsidRPr="00B36CB1">
        <w:rPr>
          <w:b/>
          <w:bCs/>
          <w:szCs w:val="24"/>
        </w:rPr>
        <w:t xml:space="preserve"> miljonit eurot. </w:t>
      </w:r>
    </w:p>
    <w:p w14:paraId="0999D314" w14:textId="77777777" w:rsidR="00BA32DC" w:rsidRPr="00874D45" w:rsidRDefault="00BA32DC" w:rsidP="00BA32DC">
      <w:pPr>
        <w:spacing w:after="0"/>
        <w:rPr>
          <w:rFonts w:cs="Times New Roman"/>
          <w:szCs w:val="24"/>
        </w:rPr>
      </w:pPr>
    </w:p>
    <w:p w14:paraId="6D436D38" w14:textId="77777777" w:rsidR="00BA32DC" w:rsidRPr="00874D45" w:rsidRDefault="00BA32DC" w:rsidP="00BA32DC">
      <w:pPr>
        <w:spacing w:after="0"/>
        <w:rPr>
          <w:rFonts w:cs="Times New Roman"/>
          <w:szCs w:val="24"/>
        </w:rPr>
      </w:pPr>
      <w:r w:rsidRPr="00874D45">
        <w:rPr>
          <w:rFonts w:cs="Times New Roman"/>
          <w:szCs w:val="24"/>
        </w:rPr>
        <w:t>Investeerimistegevuses on kajastatud toetused eeldatavalt, kuna nende saamine ja suurus ei ole  veel lõplikult selge.</w:t>
      </w:r>
    </w:p>
    <w:p w14:paraId="403BAEE1" w14:textId="77777777" w:rsidR="00783FF8" w:rsidRPr="00874D45" w:rsidRDefault="00783FF8" w:rsidP="00BA32DC">
      <w:pPr>
        <w:spacing w:after="0"/>
        <w:rPr>
          <w:rFonts w:cs="Times New Roman"/>
          <w:szCs w:val="24"/>
        </w:rPr>
      </w:pPr>
    </w:p>
    <w:p w14:paraId="4EC1FE12" w14:textId="77777777" w:rsidR="00BA32DC" w:rsidRPr="00874D45" w:rsidRDefault="00BA32DC" w:rsidP="00BA32DC">
      <w:pPr>
        <w:spacing w:after="0"/>
        <w:rPr>
          <w:rFonts w:cs="Times New Roman"/>
          <w:szCs w:val="24"/>
        </w:rPr>
      </w:pPr>
      <w:r w:rsidRPr="00874D45">
        <w:rPr>
          <w:rFonts w:cs="Times New Roman"/>
          <w:b/>
          <w:bCs/>
          <w:szCs w:val="24"/>
        </w:rPr>
        <w:t>Vallavara müük</w:t>
      </w:r>
      <w:r w:rsidRPr="00874D45">
        <w:rPr>
          <w:rFonts w:cs="Times New Roman"/>
          <w:szCs w:val="24"/>
        </w:rPr>
        <w:t xml:space="preserve"> sõltub välistest teguritest (kinnisvara turu käitumine, majanduskeskkond), mida Tapa vald otseselt mõjutada ei saa. </w:t>
      </w:r>
    </w:p>
    <w:p w14:paraId="23B30B8D" w14:textId="77777777" w:rsidR="00783FF8" w:rsidRPr="00874D45" w:rsidRDefault="00783FF8" w:rsidP="00BA32DC">
      <w:pPr>
        <w:spacing w:after="0"/>
        <w:rPr>
          <w:rFonts w:cs="Times New Roman"/>
          <w:szCs w:val="24"/>
        </w:rPr>
      </w:pPr>
    </w:p>
    <w:p w14:paraId="033CD4C8" w14:textId="0EFA460D" w:rsidR="00BA32DC" w:rsidRPr="00874D45" w:rsidRDefault="00BA32DC" w:rsidP="00BA32DC">
      <w:pPr>
        <w:spacing w:after="0"/>
        <w:rPr>
          <w:rFonts w:cs="Times New Roman"/>
          <w:b/>
          <w:szCs w:val="24"/>
        </w:rPr>
      </w:pPr>
      <w:r w:rsidRPr="00874D45">
        <w:rPr>
          <w:rFonts w:cs="Times New Roman"/>
          <w:b/>
          <w:szCs w:val="24"/>
        </w:rPr>
        <w:t>Eelarvestrateegia perioodil 202</w:t>
      </w:r>
      <w:r w:rsidR="00B7634D">
        <w:rPr>
          <w:rFonts w:cs="Times New Roman"/>
          <w:b/>
          <w:szCs w:val="24"/>
        </w:rPr>
        <w:t>4</w:t>
      </w:r>
      <w:r w:rsidRPr="00874D45">
        <w:rPr>
          <w:rFonts w:cs="Times New Roman"/>
          <w:b/>
          <w:szCs w:val="24"/>
        </w:rPr>
        <w:t>–202</w:t>
      </w:r>
      <w:r w:rsidR="00B37ED0">
        <w:rPr>
          <w:rFonts w:cs="Times New Roman"/>
          <w:b/>
          <w:szCs w:val="24"/>
        </w:rPr>
        <w:t>8</w:t>
      </w:r>
      <w:r w:rsidRPr="00874D45">
        <w:rPr>
          <w:rFonts w:cs="Times New Roman"/>
          <w:b/>
          <w:szCs w:val="24"/>
        </w:rPr>
        <w:t xml:space="preserve"> kavandatud valla teenuste osutamiseks mittevajaliku vara müük (kinnisvara) kokku on summas </w:t>
      </w:r>
      <w:r w:rsidR="00304760">
        <w:rPr>
          <w:rFonts w:cs="Times New Roman"/>
          <w:b/>
          <w:szCs w:val="24"/>
        </w:rPr>
        <w:t>1,00</w:t>
      </w:r>
      <w:r w:rsidRPr="00874D45">
        <w:rPr>
          <w:rFonts w:cs="Times New Roman"/>
          <w:b/>
          <w:szCs w:val="24"/>
        </w:rPr>
        <w:t xml:space="preserve"> miljonit eurot. </w:t>
      </w:r>
    </w:p>
    <w:p w14:paraId="4FBBA0C5" w14:textId="77777777" w:rsidR="00BA32DC" w:rsidRPr="00874D45" w:rsidRDefault="00BA32DC" w:rsidP="00BA32DC">
      <w:pPr>
        <w:spacing w:after="0"/>
        <w:rPr>
          <w:rFonts w:cs="Times New Roman"/>
          <w:b/>
          <w:bCs/>
          <w:szCs w:val="24"/>
        </w:rPr>
      </w:pPr>
    </w:p>
    <w:p w14:paraId="6C139489" w14:textId="77777777" w:rsidR="00BA32DC" w:rsidRPr="00874D45" w:rsidRDefault="00BA32DC" w:rsidP="00BA32DC">
      <w:pPr>
        <w:spacing w:after="0"/>
        <w:rPr>
          <w:rFonts w:cs="Times New Roman"/>
          <w:szCs w:val="24"/>
        </w:rPr>
      </w:pPr>
      <w:r w:rsidRPr="00874D45">
        <w:rPr>
          <w:rFonts w:cs="Times New Roman"/>
          <w:b/>
          <w:bCs/>
          <w:szCs w:val="24"/>
        </w:rPr>
        <w:t>Finantstuludeks</w:t>
      </w:r>
      <w:r w:rsidRPr="00874D45">
        <w:rPr>
          <w:rFonts w:cs="Times New Roman"/>
          <w:szCs w:val="24"/>
        </w:rPr>
        <w:t xml:space="preserve"> on deposiitide intressitulu ja </w:t>
      </w:r>
      <w:r w:rsidRPr="00874D45">
        <w:rPr>
          <w:rFonts w:cs="Times New Roman"/>
          <w:b/>
          <w:bCs/>
          <w:szCs w:val="24"/>
        </w:rPr>
        <w:t>finantskuluks</w:t>
      </w:r>
      <w:r w:rsidRPr="00874D45">
        <w:rPr>
          <w:rFonts w:cs="Times New Roman"/>
          <w:szCs w:val="24"/>
        </w:rPr>
        <w:t xml:space="preserve"> on pangalaenude intressikulu.</w:t>
      </w:r>
    </w:p>
    <w:p w14:paraId="2622116D" w14:textId="77777777" w:rsidR="00EB1E02" w:rsidRPr="00874D45" w:rsidRDefault="00EB1E02" w:rsidP="009439F4">
      <w:pPr>
        <w:spacing w:after="0"/>
        <w:rPr>
          <w:rFonts w:cs="Times New Roman"/>
          <w:szCs w:val="24"/>
        </w:rPr>
      </w:pPr>
    </w:p>
    <w:p w14:paraId="04034331" w14:textId="716CD370" w:rsidR="00EB1E02" w:rsidRPr="00874D45" w:rsidRDefault="00EB1E02" w:rsidP="009439F4">
      <w:pPr>
        <w:pStyle w:val="Heading2"/>
        <w:spacing w:before="0"/>
        <w:rPr>
          <w:rFonts w:cs="Times New Roman"/>
          <w:szCs w:val="24"/>
        </w:rPr>
      </w:pPr>
      <w:bookmarkStart w:id="123" w:name="_Toc119417716"/>
      <w:r w:rsidRPr="00874D45">
        <w:rPr>
          <w:rFonts w:cs="Times New Roman"/>
          <w:szCs w:val="24"/>
        </w:rPr>
        <w:t>5.5.2. Investeerimisobjektid</w:t>
      </w:r>
      <w:bookmarkEnd w:id="123"/>
      <w:r w:rsidRPr="00874D45">
        <w:rPr>
          <w:rFonts w:cs="Times New Roman"/>
          <w:szCs w:val="24"/>
        </w:rPr>
        <w:t xml:space="preserve"> </w:t>
      </w:r>
    </w:p>
    <w:p w14:paraId="0C3551F2" w14:textId="77777777" w:rsidR="00EB1E02" w:rsidRPr="00874D45" w:rsidRDefault="00EB1E02" w:rsidP="009439F4">
      <w:pPr>
        <w:spacing w:after="0"/>
        <w:rPr>
          <w:rFonts w:cs="Times New Roman"/>
          <w:szCs w:val="24"/>
        </w:rPr>
      </w:pPr>
    </w:p>
    <w:tbl>
      <w:tblPr>
        <w:tblW w:w="9678"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9"/>
        <w:gridCol w:w="850"/>
        <w:gridCol w:w="1134"/>
        <w:gridCol w:w="993"/>
        <w:gridCol w:w="1134"/>
        <w:gridCol w:w="1134"/>
        <w:gridCol w:w="992"/>
        <w:gridCol w:w="992"/>
      </w:tblGrid>
      <w:tr w:rsidR="00C0026F" w:rsidRPr="00C0026F" w14:paraId="3698D87F" w14:textId="1C69B345" w:rsidTr="00AA22B8">
        <w:trPr>
          <w:trHeight w:val="760"/>
        </w:trPr>
        <w:tc>
          <w:tcPr>
            <w:tcW w:w="2449" w:type="dxa"/>
            <w:shd w:val="clear" w:color="000000" w:fill="D7E7F9" w:themeFill="text2" w:themeFillTint="1A"/>
            <w:hideMark/>
          </w:tcPr>
          <w:p w14:paraId="0EB0001D" w14:textId="77777777"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Investeeringuobjektid* (alati "+" märgiga)</w:t>
            </w:r>
          </w:p>
        </w:tc>
        <w:tc>
          <w:tcPr>
            <w:tcW w:w="850" w:type="dxa"/>
            <w:shd w:val="clear" w:color="000000" w:fill="D7E7F9" w:themeFill="text2" w:themeFillTint="1A"/>
            <w:hideMark/>
          </w:tcPr>
          <w:p w14:paraId="11010173" w14:textId="3F7B3EFB" w:rsidR="00C0026F" w:rsidRPr="00C0026F" w:rsidRDefault="00C0026F" w:rsidP="00B213CF">
            <w:pPr>
              <w:spacing w:after="0"/>
              <w:jc w:val="center"/>
              <w:rPr>
                <w:rFonts w:cs="Times New Roman"/>
                <w:b/>
                <w:bCs/>
                <w:sz w:val="20"/>
                <w:szCs w:val="20"/>
              </w:rPr>
            </w:pPr>
            <w:r w:rsidRPr="00C0026F">
              <w:rPr>
                <w:rFonts w:cs="Times New Roman"/>
                <w:b/>
                <w:bCs/>
                <w:sz w:val="20"/>
                <w:szCs w:val="20"/>
              </w:rPr>
              <w:t>2022</w:t>
            </w:r>
          </w:p>
          <w:p w14:paraId="6EA152FE" w14:textId="77777777" w:rsidR="00C0026F" w:rsidRPr="00C0026F" w:rsidRDefault="00C0026F" w:rsidP="00B213CF">
            <w:pPr>
              <w:spacing w:after="0"/>
              <w:jc w:val="center"/>
              <w:rPr>
                <w:rFonts w:eastAsia="Times New Roman" w:cs="Times New Roman"/>
                <w:b/>
                <w:bCs/>
                <w:sz w:val="20"/>
                <w:szCs w:val="20"/>
              </w:rPr>
            </w:pPr>
            <w:r w:rsidRPr="00C0026F">
              <w:rPr>
                <w:rFonts w:cs="Times New Roman"/>
                <w:b/>
                <w:bCs/>
                <w:sz w:val="20"/>
                <w:szCs w:val="20"/>
              </w:rPr>
              <w:t>täitmine</w:t>
            </w:r>
          </w:p>
        </w:tc>
        <w:tc>
          <w:tcPr>
            <w:tcW w:w="1134" w:type="dxa"/>
            <w:shd w:val="clear" w:color="000000" w:fill="D7E7F9" w:themeFill="text2" w:themeFillTint="1A"/>
            <w:hideMark/>
          </w:tcPr>
          <w:p w14:paraId="3DF9DFA5" w14:textId="113A797C"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2023 eeldatav täitmine</w:t>
            </w:r>
          </w:p>
        </w:tc>
        <w:tc>
          <w:tcPr>
            <w:tcW w:w="993" w:type="dxa"/>
            <w:shd w:val="clear" w:color="000000" w:fill="D7E7F9" w:themeFill="text2" w:themeFillTint="1A"/>
            <w:hideMark/>
          </w:tcPr>
          <w:p w14:paraId="3605A312" w14:textId="12A89826"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2024 eelarve</w:t>
            </w:r>
          </w:p>
        </w:tc>
        <w:tc>
          <w:tcPr>
            <w:tcW w:w="1134" w:type="dxa"/>
            <w:shd w:val="clear" w:color="000000" w:fill="D7E7F9" w:themeFill="text2" w:themeFillTint="1A"/>
            <w:hideMark/>
          </w:tcPr>
          <w:p w14:paraId="114DB31F" w14:textId="340AD16E"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2025 eelarve</w:t>
            </w:r>
          </w:p>
        </w:tc>
        <w:tc>
          <w:tcPr>
            <w:tcW w:w="1134" w:type="dxa"/>
            <w:shd w:val="clear" w:color="000000" w:fill="D7E7F9" w:themeFill="text2" w:themeFillTint="1A"/>
            <w:hideMark/>
          </w:tcPr>
          <w:p w14:paraId="6CDD6DF9" w14:textId="16848C6D"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2026 eelarve</w:t>
            </w:r>
          </w:p>
        </w:tc>
        <w:tc>
          <w:tcPr>
            <w:tcW w:w="992" w:type="dxa"/>
            <w:shd w:val="clear" w:color="000000" w:fill="D7E7F9" w:themeFill="text2" w:themeFillTint="1A"/>
            <w:hideMark/>
          </w:tcPr>
          <w:p w14:paraId="05D0CEC4" w14:textId="4096A4A1"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2027 eelarve</w:t>
            </w:r>
          </w:p>
        </w:tc>
        <w:tc>
          <w:tcPr>
            <w:tcW w:w="992" w:type="dxa"/>
            <w:shd w:val="clear" w:color="000000" w:fill="D7E7F9" w:themeFill="text2" w:themeFillTint="1A"/>
          </w:tcPr>
          <w:p w14:paraId="1E0F2254" w14:textId="41D70E49"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w:t>
            </w:r>
            <w:r>
              <w:rPr>
                <w:rFonts w:eastAsia="Times New Roman" w:cs="Times New Roman"/>
                <w:b/>
                <w:bCs/>
                <w:sz w:val="20"/>
                <w:szCs w:val="20"/>
              </w:rPr>
              <w:t>8</w:t>
            </w:r>
            <w:r w:rsidRPr="00C0026F">
              <w:rPr>
                <w:rFonts w:eastAsia="Times New Roman" w:cs="Times New Roman"/>
                <w:b/>
                <w:bCs/>
                <w:sz w:val="20"/>
                <w:szCs w:val="20"/>
              </w:rPr>
              <w:t xml:space="preserve"> eelarve</w:t>
            </w:r>
          </w:p>
        </w:tc>
      </w:tr>
      <w:tr w:rsidR="00304760" w:rsidRPr="00C0026F" w14:paraId="30A6E578" w14:textId="0E8458BD" w:rsidTr="00AA22B8">
        <w:trPr>
          <w:trHeight w:val="300"/>
        </w:trPr>
        <w:tc>
          <w:tcPr>
            <w:tcW w:w="2449" w:type="dxa"/>
            <w:shd w:val="clear" w:color="auto" w:fill="auto"/>
            <w:noWrap/>
          </w:tcPr>
          <w:p w14:paraId="20B648D2" w14:textId="6A92D65A" w:rsidR="00304760" w:rsidRPr="00304760" w:rsidRDefault="00304760" w:rsidP="00304760">
            <w:pPr>
              <w:spacing w:after="0"/>
              <w:jc w:val="left"/>
              <w:rPr>
                <w:rFonts w:eastAsia="Times New Roman" w:cs="Times New Roman"/>
                <w:b/>
                <w:bCs/>
                <w:sz w:val="20"/>
                <w:szCs w:val="20"/>
              </w:rPr>
            </w:pPr>
            <w:r w:rsidRPr="00304760">
              <w:rPr>
                <w:sz w:val="20"/>
                <w:szCs w:val="20"/>
              </w:rPr>
              <w:t>01 Üldised valitsussektori teenused</w:t>
            </w:r>
          </w:p>
        </w:tc>
        <w:tc>
          <w:tcPr>
            <w:tcW w:w="850" w:type="dxa"/>
            <w:shd w:val="clear" w:color="auto" w:fill="auto"/>
            <w:noWrap/>
          </w:tcPr>
          <w:p w14:paraId="0C145B1C" w14:textId="3FB702D6"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03F80B34" w14:textId="21C917DE"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3" w:type="dxa"/>
            <w:shd w:val="clear" w:color="auto" w:fill="auto"/>
            <w:noWrap/>
          </w:tcPr>
          <w:p w14:paraId="5DD28F0C" w14:textId="7492375D"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71C6B24C" w14:textId="71882F93"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6EB2FFDF" w14:textId="676DF62A"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640F0E5D" w14:textId="36E742B6"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064D00D6" w14:textId="01839677"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61E6BC7B" w14:textId="2DCDD196" w:rsidTr="00AA22B8">
        <w:trPr>
          <w:trHeight w:val="300"/>
        </w:trPr>
        <w:tc>
          <w:tcPr>
            <w:tcW w:w="2449" w:type="dxa"/>
            <w:shd w:val="clear" w:color="auto" w:fill="auto"/>
          </w:tcPr>
          <w:p w14:paraId="0DBE04B6" w14:textId="3C9829C6"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4DC784F8" w14:textId="0CB40EDC"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7A45098A" w14:textId="72AAD04E" w:rsidR="00304760" w:rsidRPr="00304760" w:rsidRDefault="00304760" w:rsidP="00304760">
            <w:pPr>
              <w:spacing w:after="0"/>
              <w:jc w:val="center"/>
              <w:rPr>
                <w:rFonts w:eastAsia="Times New Roman" w:cs="Times New Roman"/>
                <w:sz w:val="20"/>
                <w:szCs w:val="20"/>
              </w:rPr>
            </w:pPr>
          </w:p>
        </w:tc>
        <w:tc>
          <w:tcPr>
            <w:tcW w:w="993" w:type="dxa"/>
            <w:shd w:val="clear" w:color="auto" w:fill="auto"/>
            <w:noWrap/>
          </w:tcPr>
          <w:p w14:paraId="458BDF1B" w14:textId="1E063DFE"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21FADEE9" w14:textId="70850446"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30464ACA" w14:textId="3A01EAD0"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13AFFF6D" w14:textId="769A114A" w:rsidR="00304760" w:rsidRPr="00304760" w:rsidRDefault="00304760" w:rsidP="00304760">
            <w:pPr>
              <w:spacing w:after="0"/>
              <w:jc w:val="center"/>
              <w:rPr>
                <w:rFonts w:eastAsia="Times New Roman" w:cs="Times New Roman"/>
                <w:sz w:val="20"/>
                <w:szCs w:val="20"/>
              </w:rPr>
            </w:pPr>
          </w:p>
        </w:tc>
        <w:tc>
          <w:tcPr>
            <w:tcW w:w="992" w:type="dxa"/>
          </w:tcPr>
          <w:p w14:paraId="4BEE278E" w14:textId="77777777" w:rsidR="00304760" w:rsidRPr="00304760" w:rsidRDefault="00304760" w:rsidP="00304760">
            <w:pPr>
              <w:spacing w:after="0"/>
              <w:jc w:val="center"/>
              <w:rPr>
                <w:rFonts w:eastAsia="Times New Roman" w:cs="Times New Roman"/>
                <w:sz w:val="20"/>
                <w:szCs w:val="20"/>
              </w:rPr>
            </w:pPr>
          </w:p>
        </w:tc>
      </w:tr>
      <w:tr w:rsidR="00304760" w:rsidRPr="00C0026F" w14:paraId="7E6FE245" w14:textId="5B622482" w:rsidTr="00AA22B8">
        <w:trPr>
          <w:trHeight w:val="300"/>
        </w:trPr>
        <w:tc>
          <w:tcPr>
            <w:tcW w:w="2449" w:type="dxa"/>
            <w:shd w:val="clear" w:color="auto" w:fill="auto"/>
          </w:tcPr>
          <w:p w14:paraId="6BD9AA40" w14:textId="4969F11A"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186544DA" w14:textId="1E3BF31F"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000F0C62" w14:textId="7CEAAB46" w:rsidR="00304760" w:rsidRPr="00304760" w:rsidRDefault="00304760" w:rsidP="00304760">
            <w:pPr>
              <w:spacing w:after="0"/>
              <w:jc w:val="center"/>
              <w:rPr>
                <w:rFonts w:eastAsia="Times New Roman" w:cs="Times New Roman"/>
                <w:sz w:val="20"/>
                <w:szCs w:val="20"/>
              </w:rPr>
            </w:pPr>
          </w:p>
        </w:tc>
        <w:tc>
          <w:tcPr>
            <w:tcW w:w="993" w:type="dxa"/>
            <w:shd w:val="clear" w:color="auto" w:fill="auto"/>
            <w:noWrap/>
          </w:tcPr>
          <w:p w14:paraId="5C5AAD05" w14:textId="51B9936A"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1DAC731C" w14:textId="5759346E"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7BC8B590" w14:textId="143D4185"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5DEA3E96" w14:textId="0D0751D4" w:rsidR="00304760" w:rsidRPr="00304760" w:rsidRDefault="00304760" w:rsidP="00304760">
            <w:pPr>
              <w:spacing w:after="0"/>
              <w:jc w:val="center"/>
              <w:rPr>
                <w:rFonts w:eastAsia="Times New Roman" w:cs="Times New Roman"/>
                <w:sz w:val="20"/>
                <w:szCs w:val="20"/>
              </w:rPr>
            </w:pPr>
          </w:p>
        </w:tc>
        <w:tc>
          <w:tcPr>
            <w:tcW w:w="992" w:type="dxa"/>
          </w:tcPr>
          <w:p w14:paraId="5F1F7128" w14:textId="77777777" w:rsidR="00304760" w:rsidRPr="00304760" w:rsidRDefault="00304760" w:rsidP="00304760">
            <w:pPr>
              <w:spacing w:after="0"/>
              <w:jc w:val="center"/>
              <w:rPr>
                <w:rFonts w:eastAsia="Times New Roman" w:cs="Times New Roman"/>
                <w:sz w:val="20"/>
                <w:szCs w:val="20"/>
              </w:rPr>
            </w:pPr>
          </w:p>
        </w:tc>
      </w:tr>
      <w:tr w:rsidR="00304760" w:rsidRPr="00C0026F" w14:paraId="1EEB42A8" w14:textId="051466D6" w:rsidTr="00AA22B8">
        <w:trPr>
          <w:trHeight w:val="300"/>
        </w:trPr>
        <w:tc>
          <w:tcPr>
            <w:tcW w:w="2449" w:type="dxa"/>
            <w:shd w:val="clear" w:color="auto" w:fill="auto"/>
            <w:noWrap/>
          </w:tcPr>
          <w:p w14:paraId="254872D8" w14:textId="14357A21" w:rsidR="00304760" w:rsidRPr="00304760" w:rsidRDefault="00304760" w:rsidP="00304760">
            <w:pPr>
              <w:spacing w:after="0"/>
              <w:jc w:val="left"/>
              <w:rPr>
                <w:rFonts w:eastAsia="Times New Roman" w:cs="Times New Roman"/>
                <w:b/>
                <w:bCs/>
                <w:sz w:val="20"/>
                <w:szCs w:val="20"/>
              </w:rPr>
            </w:pPr>
            <w:r w:rsidRPr="00304760">
              <w:rPr>
                <w:sz w:val="20"/>
                <w:szCs w:val="20"/>
              </w:rPr>
              <w:t>02 Riigikaitse</w:t>
            </w:r>
          </w:p>
        </w:tc>
        <w:tc>
          <w:tcPr>
            <w:tcW w:w="850" w:type="dxa"/>
            <w:shd w:val="clear" w:color="auto" w:fill="auto"/>
            <w:noWrap/>
          </w:tcPr>
          <w:p w14:paraId="676A9305" w14:textId="4B68A124"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7E971CC0" w14:textId="6F2E2398"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3" w:type="dxa"/>
            <w:shd w:val="clear" w:color="auto" w:fill="auto"/>
            <w:noWrap/>
          </w:tcPr>
          <w:p w14:paraId="0636EE36" w14:textId="3C13454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045D35DC" w14:textId="6D62740F"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06E7DACB" w14:textId="4C68E3FA"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07C1551F" w14:textId="3D950335"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7AB9C86D" w14:textId="21558BA3"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21955E3B" w14:textId="4512BE3D" w:rsidTr="00AA22B8">
        <w:trPr>
          <w:trHeight w:val="300"/>
        </w:trPr>
        <w:tc>
          <w:tcPr>
            <w:tcW w:w="2449" w:type="dxa"/>
            <w:shd w:val="clear" w:color="auto" w:fill="auto"/>
          </w:tcPr>
          <w:p w14:paraId="4268E9F1" w14:textId="0332DAB8"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4DE3A442" w14:textId="64A1B4AB"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31214C6C" w14:textId="2A9CF078" w:rsidR="00304760" w:rsidRPr="00304760" w:rsidRDefault="00304760" w:rsidP="00304760">
            <w:pPr>
              <w:spacing w:after="0"/>
              <w:jc w:val="center"/>
              <w:rPr>
                <w:rFonts w:eastAsia="Times New Roman" w:cs="Times New Roman"/>
                <w:sz w:val="20"/>
                <w:szCs w:val="20"/>
              </w:rPr>
            </w:pPr>
          </w:p>
        </w:tc>
        <w:tc>
          <w:tcPr>
            <w:tcW w:w="993" w:type="dxa"/>
            <w:shd w:val="clear" w:color="auto" w:fill="auto"/>
            <w:noWrap/>
          </w:tcPr>
          <w:p w14:paraId="657D99E8" w14:textId="61C1F818"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1E864ED9" w14:textId="69579C04"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218B8E16" w14:textId="6109237D"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01D69EC3" w14:textId="36A34AAD" w:rsidR="00304760" w:rsidRPr="00304760" w:rsidRDefault="00304760" w:rsidP="00304760">
            <w:pPr>
              <w:spacing w:after="0"/>
              <w:jc w:val="center"/>
              <w:rPr>
                <w:rFonts w:eastAsia="Times New Roman" w:cs="Times New Roman"/>
                <w:sz w:val="20"/>
                <w:szCs w:val="20"/>
              </w:rPr>
            </w:pPr>
          </w:p>
        </w:tc>
        <w:tc>
          <w:tcPr>
            <w:tcW w:w="992" w:type="dxa"/>
          </w:tcPr>
          <w:p w14:paraId="7B18F60F" w14:textId="77777777" w:rsidR="00304760" w:rsidRPr="00304760" w:rsidRDefault="00304760" w:rsidP="00304760">
            <w:pPr>
              <w:spacing w:after="0"/>
              <w:jc w:val="center"/>
              <w:rPr>
                <w:rFonts w:eastAsia="Times New Roman" w:cs="Times New Roman"/>
                <w:sz w:val="20"/>
                <w:szCs w:val="20"/>
              </w:rPr>
            </w:pPr>
          </w:p>
        </w:tc>
      </w:tr>
      <w:tr w:rsidR="00304760" w:rsidRPr="00C0026F" w14:paraId="023004DD" w14:textId="2F5809E3" w:rsidTr="00AA22B8">
        <w:trPr>
          <w:trHeight w:val="300"/>
        </w:trPr>
        <w:tc>
          <w:tcPr>
            <w:tcW w:w="2449" w:type="dxa"/>
            <w:shd w:val="clear" w:color="auto" w:fill="auto"/>
          </w:tcPr>
          <w:p w14:paraId="7A4CCA89" w14:textId="25B04278"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6F02D716" w14:textId="0E6D2498"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B0267CB" w14:textId="0C21A434" w:rsidR="00304760" w:rsidRPr="00304760" w:rsidRDefault="00304760" w:rsidP="00304760">
            <w:pPr>
              <w:spacing w:after="0"/>
              <w:jc w:val="center"/>
              <w:rPr>
                <w:rFonts w:eastAsia="Times New Roman" w:cs="Times New Roman"/>
                <w:sz w:val="20"/>
                <w:szCs w:val="20"/>
              </w:rPr>
            </w:pPr>
          </w:p>
        </w:tc>
        <w:tc>
          <w:tcPr>
            <w:tcW w:w="993" w:type="dxa"/>
            <w:shd w:val="clear" w:color="auto" w:fill="auto"/>
            <w:noWrap/>
          </w:tcPr>
          <w:p w14:paraId="0654B9E1" w14:textId="01A50F39"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7B6BAC20" w14:textId="3445B741"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6CB73B16" w14:textId="7193FF45"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4C62B7BF" w14:textId="55B4EA6C" w:rsidR="00304760" w:rsidRPr="00304760" w:rsidRDefault="00304760" w:rsidP="00304760">
            <w:pPr>
              <w:spacing w:after="0"/>
              <w:jc w:val="center"/>
              <w:rPr>
                <w:rFonts w:eastAsia="Times New Roman" w:cs="Times New Roman"/>
                <w:sz w:val="20"/>
                <w:szCs w:val="20"/>
              </w:rPr>
            </w:pPr>
          </w:p>
        </w:tc>
        <w:tc>
          <w:tcPr>
            <w:tcW w:w="992" w:type="dxa"/>
          </w:tcPr>
          <w:p w14:paraId="5F801810" w14:textId="77777777" w:rsidR="00304760" w:rsidRPr="00304760" w:rsidRDefault="00304760" w:rsidP="00304760">
            <w:pPr>
              <w:spacing w:after="0"/>
              <w:jc w:val="center"/>
              <w:rPr>
                <w:rFonts w:eastAsia="Times New Roman" w:cs="Times New Roman"/>
                <w:sz w:val="20"/>
                <w:szCs w:val="20"/>
              </w:rPr>
            </w:pPr>
          </w:p>
        </w:tc>
      </w:tr>
      <w:tr w:rsidR="00304760" w:rsidRPr="00C0026F" w14:paraId="60B78E89" w14:textId="21D5DDB6" w:rsidTr="00AA22B8">
        <w:trPr>
          <w:trHeight w:val="300"/>
        </w:trPr>
        <w:tc>
          <w:tcPr>
            <w:tcW w:w="2449" w:type="dxa"/>
            <w:shd w:val="clear" w:color="auto" w:fill="auto"/>
            <w:noWrap/>
          </w:tcPr>
          <w:p w14:paraId="07374A09" w14:textId="7994C5F9" w:rsidR="00304760" w:rsidRPr="00304760" w:rsidRDefault="00304760" w:rsidP="00304760">
            <w:pPr>
              <w:spacing w:after="0"/>
              <w:jc w:val="left"/>
              <w:rPr>
                <w:rFonts w:eastAsia="Times New Roman" w:cs="Times New Roman"/>
                <w:b/>
                <w:bCs/>
                <w:sz w:val="20"/>
                <w:szCs w:val="20"/>
              </w:rPr>
            </w:pPr>
            <w:r w:rsidRPr="00304760">
              <w:rPr>
                <w:sz w:val="20"/>
                <w:szCs w:val="20"/>
              </w:rPr>
              <w:t>03 Avalik kord ja julgeolek</w:t>
            </w:r>
          </w:p>
        </w:tc>
        <w:tc>
          <w:tcPr>
            <w:tcW w:w="850" w:type="dxa"/>
            <w:shd w:val="clear" w:color="auto" w:fill="auto"/>
            <w:noWrap/>
          </w:tcPr>
          <w:p w14:paraId="6F1FF424" w14:textId="26B1F903"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37E5F4BE" w14:textId="3C4D4DF8" w:rsidR="00304760" w:rsidRPr="00304760" w:rsidRDefault="00304760" w:rsidP="00304760">
            <w:pPr>
              <w:spacing w:after="0"/>
              <w:jc w:val="center"/>
              <w:rPr>
                <w:rFonts w:eastAsia="Times New Roman" w:cs="Times New Roman"/>
                <w:b/>
                <w:bCs/>
                <w:sz w:val="20"/>
                <w:szCs w:val="20"/>
              </w:rPr>
            </w:pPr>
            <w:r w:rsidRPr="00304760">
              <w:rPr>
                <w:sz w:val="20"/>
                <w:szCs w:val="20"/>
              </w:rPr>
              <w:t>34 842</w:t>
            </w:r>
          </w:p>
        </w:tc>
        <w:tc>
          <w:tcPr>
            <w:tcW w:w="993" w:type="dxa"/>
            <w:shd w:val="clear" w:color="auto" w:fill="auto"/>
            <w:noWrap/>
          </w:tcPr>
          <w:p w14:paraId="0BEAE854" w14:textId="42F6F56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4DDFA70C" w14:textId="7796771A"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18184A9C" w14:textId="372B47B5"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76F2EE94" w14:textId="229508F5"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24A75208" w14:textId="7971D691"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50611623" w14:textId="6428D256" w:rsidTr="00AA22B8">
        <w:trPr>
          <w:trHeight w:val="300"/>
        </w:trPr>
        <w:tc>
          <w:tcPr>
            <w:tcW w:w="2449" w:type="dxa"/>
            <w:shd w:val="clear" w:color="auto" w:fill="auto"/>
          </w:tcPr>
          <w:p w14:paraId="7CE417D3" w14:textId="2B34DF2D"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5572F5BC" w14:textId="31B94206"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3649FF58" w14:textId="2FA07558" w:rsidR="00304760" w:rsidRPr="00304760" w:rsidRDefault="00304760" w:rsidP="00304760">
            <w:pPr>
              <w:spacing w:after="0"/>
              <w:jc w:val="center"/>
              <w:rPr>
                <w:rFonts w:eastAsia="Times New Roman" w:cs="Times New Roman"/>
                <w:sz w:val="20"/>
                <w:szCs w:val="20"/>
              </w:rPr>
            </w:pPr>
            <w:r w:rsidRPr="00304760">
              <w:rPr>
                <w:sz w:val="20"/>
                <w:szCs w:val="20"/>
              </w:rPr>
              <w:t>28 320</w:t>
            </w:r>
          </w:p>
        </w:tc>
        <w:tc>
          <w:tcPr>
            <w:tcW w:w="993" w:type="dxa"/>
            <w:shd w:val="clear" w:color="auto" w:fill="auto"/>
            <w:noWrap/>
          </w:tcPr>
          <w:p w14:paraId="4FD5A8D6" w14:textId="37211519"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2BAF9B9" w14:textId="0B333E6C"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6A0B2232" w14:textId="47EE5CA6"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482BB8E5" w14:textId="1E65149D" w:rsidR="00304760" w:rsidRPr="00304760" w:rsidRDefault="00304760" w:rsidP="00304760">
            <w:pPr>
              <w:spacing w:after="0"/>
              <w:jc w:val="center"/>
              <w:rPr>
                <w:rFonts w:eastAsia="Times New Roman" w:cs="Times New Roman"/>
                <w:sz w:val="20"/>
                <w:szCs w:val="20"/>
              </w:rPr>
            </w:pPr>
          </w:p>
        </w:tc>
        <w:tc>
          <w:tcPr>
            <w:tcW w:w="992" w:type="dxa"/>
          </w:tcPr>
          <w:p w14:paraId="0D1A22F5" w14:textId="77777777" w:rsidR="00304760" w:rsidRPr="00304760" w:rsidRDefault="00304760" w:rsidP="00304760">
            <w:pPr>
              <w:spacing w:after="0"/>
              <w:jc w:val="center"/>
              <w:rPr>
                <w:rFonts w:eastAsia="Times New Roman" w:cs="Times New Roman"/>
                <w:sz w:val="20"/>
                <w:szCs w:val="20"/>
              </w:rPr>
            </w:pPr>
          </w:p>
        </w:tc>
      </w:tr>
      <w:tr w:rsidR="00304760" w:rsidRPr="00C0026F" w14:paraId="1FED52E7" w14:textId="0A6B5271" w:rsidTr="00AA22B8">
        <w:trPr>
          <w:trHeight w:val="300"/>
        </w:trPr>
        <w:tc>
          <w:tcPr>
            <w:tcW w:w="2449" w:type="dxa"/>
            <w:shd w:val="clear" w:color="auto" w:fill="auto"/>
          </w:tcPr>
          <w:p w14:paraId="379B1A9A" w14:textId="7573EE77"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54585046" w14:textId="1CB192E1"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B0C6E76" w14:textId="694057EE" w:rsidR="00304760" w:rsidRPr="00304760" w:rsidRDefault="00304760" w:rsidP="00304760">
            <w:pPr>
              <w:spacing w:after="0"/>
              <w:jc w:val="center"/>
              <w:rPr>
                <w:rFonts w:eastAsia="Times New Roman" w:cs="Times New Roman"/>
                <w:sz w:val="20"/>
                <w:szCs w:val="20"/>
              </w:rPr>
            </w:pPr>
            <w:r w:rsidRPr="00304760">
              <w:rPr>
                <w:sz w:val="20"/>
                <w:szCs w:val="20"/>
              </w:rPr>
              <w:t>6 522</w:t>
            </w:r>
          </w:p>
        </w:tc>
        <w:tc>
          <w:tcPr>
            <w:tcW w:w="993" w:type="dxa"/>
            <w:shd w:val="clear" w:color="auto" w:fill="auto"/>
            <w:noWrap/>
          </w:tcPr>
          <w:p w14:paraId="06F68754" w14:textId="1EF32DB8"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3AB2488E" w14:textId="722DA982"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64963B69" w14:textId="5CCCCCDF"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72722473" w14:textId="37DC6F8A" w:rsidR="00304760" w:rsidRPr="00304760" w:rsidRDefault="00304760" w:rsidP="00304760">
            <w:pPr>
              <w:spacing w:after="0"/>
              <w:jc w:val="center"/>
              <w:rPr>
                <w:rFonts w:eastAsia="Times New Roman" w:cs="Times New Roman"/>
                <w:sz w:val="20"/>
                <w:szCs w:val="20"/>
              </w:rPr>
            </w:pPr>
          </w:p>
        </w:tc>
        <w:tc>
          <w:tcPr>
            <w:tcW w:w="992" w:type="dxa"/>
          </w:tcPr>
          <w:p w14:paraId="52467F1C" w14:textId="77777777" w:rsidR="00304760" w:rsidRPr="00304760" w:rsidRDefault="00304760" w:rsidP="00304760">
            <w:pPr>
              <w:spacing w:after="0"/>
              <w:jc w:val="center"/>
              <w:rPr>
                <w:rFonts w:eastAsia="Times New Roman" w:cs="Times New Roman"/>
                <w:sz w:val="20"/>
                <w:szCs w:val="20"/>
              </w:rPr>
            </w:pPr>
          </w:p>
        </w:tc>
      </w:tr>
      <w:tr w:rsidR="00304760" w:rsidRPr="00C0026F" w14:paraId="54BC926C" w14:textId="6F898498" w:rsidTr="00AA22B8">
        <w:trPr>
          <w:trHeight w:val="300"/>
        </w:trPr>
        <w:tc>
          <w:tcPr>
            <w:tcW w:w="2449" w:type="dxa"/>
            <w:shd w:val="clear" w:color="auto" w:fill="auto"/>
            <w:noWrap/>
          </w:tcPr>
          <w:p w14:paraId="6E923CF6" w14:textId="3DF288EB" w:rsidR="00304760" w:rsidRPr="00304760" w:rsidRDefault="00304760" w:rsidP="00304760">
            <w:pPr>
              <w:spacing w:after="0"/>
              <w:jc w:val="left"/>
              <w:rPr>
                <w:rFonts w:eastAsia="Times New Roman" w:cs="Times New Roman"/>
                <w:b/>
                <w:bCs/>
                <w:sz w:val="20"/>
                <w:szCs w:val="20"/>
              </w:rPr>
            </w:pPr>
            <w:r w:rsidRPr="00304760">
              <w:rPr>
                <w:sz w:val="20"/>
                <w:szCs w:val="20"/>
              </w:rPr>
              <w:t>04 Majandus</w:t>
            </w:r>
          </w:p>
        </w:tc>
        <w:tc>
          <w:tcPr>
            <w:tcW w:w="850" w:type="dxa"/>
            <w:shd w:val="clear" w:color="auto" w:fill="auto"/>
            <w:noWrap/>
          </w:tcPr>
          <w:p w14:paraId="7B39896C" w14:textId="2B40D79A"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6959EF57" w14:textId="478FA22B" w:rsidR="00304760" w:rsidRPr="00304760" w:rsidRDefault="00304760" w:rsidP="00304760">
            <w:pPr>
              <w:spacing w:after="0"/>
              <w:jc w:val="center"/>
              <w:rPr>
                <w:rFonts w:eastAsia="Times New Roman" w:cs="Times New Roman"/>
                <w:b/>
                <w:bCs/>
                <w:sz w:val="20"/>
                <w:szCs w:val="20"/>
              </w:rPr>
            </w:pPr>
            <w:r w:rsidRPr="00304760">
              <w:rPr>
                <w:sz w:val="20"/>
                <w:szCs w:val="20"/>
              </w:rPr>
              <w:t>880 158</w:t>
            </w:r>
          </w:p>
        </w:tc>
        <w:tc>
          <w:tcPr>
            <w:tcW w:w="993" w:type="dxa"/>
            <w:shd w:val="clear" w:color="auto" w:fill="auto"/>
            <w:noWrap/>
          </w:tcPr>
          <w:p w14:paraId="3A3FC73B" w14:textId="67D96392" w:rsidR="00304760" w:rsidRPr="00304760" w:rsidRDefault="00304760" w:rsidP="00304760">
            <w:pPr>
              <w:spacing w:after="0"/>
              <w:ind w:left="-133" w:firstLine="133"/>
              <w:jc w:val="center"/>
              <w:rPr>
                <w:rFonts w:eastAsia="Times New Roman" w:cs="Times New Roman"/>
                <w:b/>
                <w:bCs/>
                <w:sz w:val="20"/>
                <w:szCs w:val="20"/>
              </w:rPr>
            </w:pPr>
            <w:r w:rsidRPr="00304760">
              <w:rPr>
                <w:sz w:val="20"/>
                <w:szCs w:val="20"/>
              </w:rPr>
              <w:t>668 925</w:t>
            </w:r>
          </w:p>
        </w:tc>
        <w:tc>
          <w:tcPr>
            <w:tcW w:w="1134" w:type="dxa"/>
            <w:shd w:val="clear" w:color="auto" w:fill="auto"/>
            <w:noWrap/>
          </w:tcPr>
          <w:p w14:paraId="3BCAE81E" w14:textId="056CBC8D" w:rsidR="00304760" w:rsidRPr="00304760" w:rsidRDefault="00304760" w:rsidP="00304760">
            <w:pPr>
              <w:spacing w:after="0"/>
              <w:jc w:val="center"/>
              <w:rPr>
                <w:rFonts w:eastAsia="Times New Roman" w:cs="Times New Roman"/>
                <w:b/>
                <w:bCs/>
                <w:sz w:val="20"/>
                <w:szCs w:val="20"/>
              </w:rPr>
            </w:pPr>
            <w:r w:rsidRPr="00304760">
              <w:rPr>
                <w:sz w:val="20"/>
                <w:szCs w:val="20"/>
              </w:rPr>
              <w:t>1 300 000</w:t>
            </w:r>
          </w:p>
        </w:tc>
        <w:tc>
          <w:tcPr>
            <w:tcW w:w="1134" w:type="dxa"/>
            <w:shd w:val="clear" w:color="auto" w:fill="auto"/>
            <w:noWrap/>
          </w:tcPr>
          <w:p w14:paraId="72379DE3" w14:textId="463B258C" w:rsidR="00304760" w:rsidRPr="00304760" w:rsidRDefault="00304760" w:rsidP="00304760">
            <w:pPr>
              <w:spacing w:after="0"/>
              <w:jc w:val="center"/>
              <w:rPr>
                <w:rFonts w:eastAsia="Times New Roman" w:cs="Times New Roman"/>
                <w:b/>
                <w:bCs/>
                <w:sz w:val="20"/>
                <w:szCs w:val="20"/>
              </w:rPr>
            </w:pPr>
            <w:r w:rsidRPr="00304760">
              <w:rPr>
                <w:sz w:val="20"/>
                <w:szCs w:val="20"/>
              </w:rPr>
              <w:t>1 200 000</w:t>
            </w:r>
          </w:p>
        </w:tc>
        <w:tc>
          <w:tcPr>
            <w:tcW w:w="992" w:type="dxa"/>
            <w:shd w:val="clear" w:color="auto" w:fill="auto"/>
            <w:noWrap/>
          </w:tcPr>
          <w:p w14:paraId="5AB1093F" w14:textId="673D2397" w:rsidR="00304760" w:rsidRPr="00304760" w:rsidRDefault="00304760" w:rsidP="00304760">
            <w:pPr>
              <w:spacing w:after="0"/>
              <w:jc w:val="center"/>
              <w:rPr>
                <w:rFonts w:eastAsia="Times New Roman" w:cs="Times New Roman"/>
                <w:b/>
                <w:bCs/>
                <w:sz w:val="20"/>
                <w:szCs w:val="20"/>
              </w:rPr>
            </w:pPr>
            <w:r w:rsidRPr="00304760">
              <w:rPr>
                <w:sz w:val="20"/>
                <w:szCs w:val="20"/>
              </w:rPr>
              <w:t>500 000</w:t>
            </w:r>
          </w:p>
        </w:tc>
        <w:tc>
          <w:tcPr>
            <w:tcW w:w="992" w:type="dxa"/>
          </w:tcPr>
          <w:p w14:paraId="09B0BD4C" w14:textId="0F734C7D" w:rsidR="00304760" w:rsidRPr="00304760" w:rsidRDefault="00304760" w:rsidP="00304760">
            <w:pPr>
              <w:spacing w:after="0"/>
              <w:jc w:val="center"/>
              <w:rPr>
                <w:rFonts w:cs="Times New Roman"/>
                <w:sz w:val="20"/>
                <w:szCs w:val="20"/>
              </w:rPr>
            </w:pPr>
            <w:r w:rsidRPr="00304760">
              <w:rPr>
                <w:sz w:val="20"/>
                <w:szCs w:val="20"/>
              </w:rPr>
              <w:t>500 000</w:t>
            </w:r>
          </w:p>
        </w:tc>
      </w:tr>
      <w:tr w:rsidR="00304760" w:rsidRPr="00C0026F" w14:paraId="3FECB953" w14:textId="758519C7" w:rsidTr="00AA22B8">
        <w:trPr>
          <w:trHeight w:val="300"/>
        </w:trPr>
        <w:tc>
          <w:tcPr>
            <w:tcW w:w="2449" w:type="dxa"/>
            <w:shd w:val="clear" w:color="auto" w:fill="auto"/>
          </w:tcPr>
          <w:p w14:paraId="614A1F96" w14:textId="134E86A0"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73AA9BF9" w14:textId="577574DA"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732EA188" w14:textId="04D6B354" w:rsidR="00304760" w:rsidRPr="00304760" w:rsidRDefault="00304760" w:rsidP="00304760">
            <w:pPr>
              <w:spacing w:after="0"/>
              <w:jc w:val="center"/>
              <w:rPr>
                <w:rFonts w:eastAsia="Times New Roman" w:cs="Times New Roman"/>
                <w:sz w:val="20"/>
                <w:szCs w:val="20"/>
              </w:rPr>
            </w:pPr>
            <w:r w:rsidRPr="00304760">
              <w:rPr>
                <w:sz w:val="20"/>
                <w:szCs w:val="20"/>
              </w:rPr>
              <w:t>100 000</w:t>
            </w:r>
          </w:p>
        </w:tc>
        <w:tc>
          <w:tcPr>
            <w:tcW w:w="993" w:type="dxa"/>
            <w:shd w:val="clear" w:color="auto" w:fill="auto"/>
            <w:noWrap/>
          </w:tcPr>
          <w:p w14:paraId="5EF7C4D5" w14:textId="0F7377A4"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624704E8" w14:textId="280377A4" w:rsidR="00304760" w:rsidRPr="00304760" w:rsidRDefault="00304760" w:rsidP="00304760">
            <w:pPr>
              <w:spacing w:after="0"/>
              <w:jc w:val="center"/>
              <w:rPr>
                <w:rFonts w:eastAsia="Times New Roman" w:cs="Times New Roman"/>
                <w:sz w:val="20"/>
                <w:szCs w:val="20"/>
              </w:rPr>
            </w:pPr>
            <w:r w:rsidRPr="00304760">
              <w:rPr>
                <w:sz w:val="20"/>
                <w:szCs w:val="20"/>
              </w:rPr>
              <w:t>525 000</w:t>
            </w:r>
          </w:p>
        </w:tc>
        <w:tc>
          <w:tcPr>
            <w:tcW w:w="1134" w:type="dxa"/>
            <w:shd w:val="clear" w:color="auto" w:fill="auto"/>
            <w:noWrap/>
          </w:tcPr>
          <w:p w14:paraId="599416D7" w14:textId="4693F845" w:rsidR="00304760" w:rsidRPr="00304760" w:rsidRDefault="00304760" w:rsidP="00304760">
            <w:pPr>
              <w:spacing w:after="0"/>
              <w:jc w:val="center"/>
              <w:rPr>
                <w:rFonts w:eastAsia="Times New Roman" w:cs="Times New Roman"/>
                <w:sz w:val="20"/>
                <w:szCs w:val="20"/>
              </w:rPr>
            </w:pPr>
            <w:r w:rsidRPr="00304760">
              <w:rPr>
                <w:sz w:val="20"/>
                <w:szCs w:val="20"/>
              </w:rPr>
              <w:t>525 000</w:t>
            </w:r>
          </w:p>
        </w:tc>
        <w:tc>
          <w:tcPr>
            <w:tcW w:w="992" w:type="dxa"/>
            <w:shd w:val="clear" w:color="auto" w:fill="auto"/>
            <w:noWrap/>
          </w:tcPr>
          <w:p w14:paraId="213D18CA" w14:textId="14357BA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0E3ACE19" w14:textId="0E018BC9"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496993C0" w14:textId="05CDC459" w:rsidTr="00AA22B8">
        <w:trPr>
          <w:trHeight w:val="300"/>
        </w:trPr>
        <w:tc>
          <w:tcPr>
            <w:tcW w:w="2449" w:type="dxa"/>
            <w:shd w:val="clear" w:color="auto" w:fill="auto"/>
          </w:tcPr>
          <w:p w14:paraId="778E8AFA" w14:textId="2C92881A"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32769341" w14:textId="6B8F47A4"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09FBF6F7" w14:textId="1257E90E" w:rsidR="00304760" w:rsidRPr="00304760" w:rsidRDefault="00304760" w:rsidP="00304760">
            <w:pPr>
              <w:spacing w:after="0"/>
              <w:jc w:val="center"/>
              <w:rPr>
                <w:rFonts w:eastAsia="Times New Roman" w:cs="Times New Roman"/>
                <w:sz w:val="20"/>
                <w:szCs w:val="20"/>
              </w:rPr>
            </w:pPr>
            <w:r w:rsidRPr="00304760">
              <w:rPr>
                <w:sz w:val="20"/>
                <w:szCs w:val="20"/>
              </w:rPr>
              <w:t>780 158</w:t>
            </w:r>
          </w:p>
        </w:tc>
        <w:tc>
          <w:tcPr>
            <w:tcW w:w="993" w:type="dxa"/>
            <w:shd w:val="clear" w:color="auto" w:fill="auto"/>
            <w:noWrap/>
          </w:tcPr>
          <w:p w14:paraId="223E06BF" w14:textId="4A000E84" w:rsidR="00304760" w:rsidRPr="00304760" w:rsidRDefault="00304760" w:rsidP="00304760">
            <w:pPr>
              <w:spacing w:after="0"/>
              <w:jc w:val="center"/>
              <w:rPr>
                <w:rFonts w:eastAsia="Times New Roman" w:cs="Times New Roman"/>
                <w:sz w:val="20"/>
                <w:szCs w:val="20"/>
              </w:rPr>
            </w:pPr>
            <w:r w:rsidRPr="00304760">
              <w:rPr>
                <w:sz w:val="20"/>
                <w:szCs w:val="20"/>
              </w:rPr>
              <w:t>668 925</w:t>
            </w:r>
          </w:p>
        </w:tc>
        <w:tc>
          <w:tcPr>
            <w:tcW w:w="1134" w:type="dxa"/>
            <w:shd w:val="clear" w:color="auto" w:fill="auto"/>
            <w:noWrap/>
          </w:tcPr>
          <w:p w14:paraId="40959CE3" w14:textId="628C4C97" w:rsidR="00304760" w:rsidRPr="00304760" w:rsidRDefault="00304760" w:rsidP="00304760">
            <w:pPr>
              <w:spacing w:after="0"/>
              <w:jc w:val="center"/>
              <w:rPr>
                <w:rFonts w:eastAsia="Times New Roman" w:cs="Times New Roman"/>
                <w:sz w:val="20"/>
                <w:szCs w:val="20"/>
              </w:rPr>
            </w:pPr>
            <w:r w:rsidRPr="00304760">
              <w:rPr>
                <w:sz w:val="20"/>
                <w:szCs w:val="20"/>
              </w:rPr>
              <w:t>775 000</w:t>
            </w:r>
          </w:p>
        </w:tc>
        <w:tc>
          <w:tcPr>
            <w:tcW w:w="1134" w:type="dxa"/>
            <w:shd w:val="clear" w:color="auto" w:fill="auto"/>
            <w:noWrap/>
          </w:tcPr>
          <w:p w14:paraId="46B07F97" w14:textId="67BA4AAC" w:rsidR="00304760" w:rsidRPr="00304760" w:rsidRDefault="00304760" w:rsidP="00304760">
            <w:pPr>
              <w:spacing w:after="0"/>
              <w:jc w:val="center"/>
              <w:rPr>
                <w:rFonts w:eastAsia="Times New Roman" w:cs="Times New Roman"/>
                <w:sz w:val="20"/>
                <w:szCs w:val="20"/>
              </w:rPr>
            </w:pPr>
            <w:r w:rsidRPr="00304760">
              <w:rPr>
                <w:sz w:val="20"/>
                <w:szCs w:val="20"/>
              </w:rPr>
              <w:t>675 000</w:t>
            </w:r>
          </w:p>
        </w:tc>
        <w:tc>
          <w:tcPr>
            <w:tcW w:w="992" w:type="dxa"/>
            <w:shd w:val="clear" w:color="auto" w:fill="auto"/>
            <w:noWrap/>
          </w:tcPr>
          <w:p w14:paraId="7C1B967F" w14:textId="68060AF0" w:rsidR="00304760" w:rsidRPr="00304760" w:rsidRDefault="00304760" w:rsidP="00304760">
            <w:pPr>
              <w:spacing w:after="0"/>
              <w:jc w:val="center"/>
              <w:rPr>
                <w:rFonts w:eastAsia="Times New Roman" w:cs="Times New Roman"/>
                <w:sz w:val="20"/>
                <w:szCs w:val="20"/>
              </w:rPr>
            </w:pPr>
            <w:r w:rsidRPr="00304760">
              <w:rPr>
                <w:sz w:val="20"/>
                <w:szCs w:val="20"/>
              </w:rPr>
              <w:t>500 000</w:t>
            </w:r>
          </w:p>
        </w:tc>
        <w:tc>
          <w:tcPr>
            <w:tcW w:w="992" w:type="dxa"/>
          </w:tcPr>
          <w:p w14:paraId="41F23FCB" w14:textId="55230BDE" w:rsidR="00304760" w:rsidRPr="00304760" w:rsidRDefault="00304760" w:rsidP="00304760">
            <w:pPr>
              <w:spacing w:after="0"/>
              <w:jc w:val="center"/>
              <w:rPr>
                <w:rFonts w:cs="Times New Roman"/>
                <w:sz w:val="20"/>
                <w:szCs w:val="20"/>
              </w:rPr>
            </w:pPr>
            <w:r w:rsidRPr="00304760">
              <w:rPr>
                <w:sz w:val="20"/>
                <w:szCs w:val="20"/>
              </w:rPr>
              <w:t>500 000</w:t>
            </w:r>
          </w:p>
        </w:tc>
      </w:tr>
      <w:tr w:rsidR="00304760" w:rsidRPr="00C0026F" w14:paraId="16820DFB" w14:textId="1D36E5F4" w:rsidTr="00AA22B8">
        <w:trPr>
          <w:trHeight w:val="300"/>
        </w:trPr>
        <w:tc>
          <w:tcPr>
            <w:tcW w:w="2449" w:type="dxa"/>
            <w:shd w:val="clear" w:color="auto" w:fill="auto"/>
            <w:noWrap/>
          </w:tcPr>
          <w:p w14:paraId="72561246" w14:textId="3F955A7B" w:rsidR="00304760" w:rsidRPr="00304760" w:rsidRDefault="00304760" w:rsidP="00304760">
            <w:pPr>
              <w:spacing w:after="0"/>
              <w:jc w:val="left"/>
              <w:rPr>
                <w:rFonts w:eastAsia="Times New Roman" w:cs="Times New Roman"/>
                <w:b/>
                <w:bCs/>
                <w:sz w:val="20"/>
                <w:szCs w:val="20"/>
              </w:rPr>
            </w:pPr>
            <w:r w:rsidRPr="00304760">
              <w:rPr>
                <w:sz w:val="20"/>
                <w:szCs w:val="20"/>
              </w:rPr>
              <w:t>05 Keskkonnakaitse</w:t>
            </w:r>
          </w:p>
        </w:tc>
        <w:tc>
          <w:tcPr>
            <w:tcW w:w="850" w:type="dxa"/>
            <w:shd w:val="clear" w:color="auto" w:fill="auto"/>
            <w:noWrap/>
          </w:tcPr>
          <w:p w14:paraId="6B080C5A" w14:textId="603D6EC5"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2ECEBB87" w14:textId="6DD2D025"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3" w:type="dxa"/>
            <w:shd w:val="clear" w:color="auto" w:fill="auto"/>
            <w:noWrap/>
          </w:tcPr>
          <w:p w14:paraId="4BFCF3FF" w14:textId="3E2F2AF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42296231" w14:textId="79249E29"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48A8C280" w14:textId="521CA211"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0D3A7408" w14:textId="320CD491"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5E208DEB" w14:textId="0844BCE1"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5A13125A" w14:textId="3BB4A84D" w:rsidTr="00AA22B8">
        <w:trPr>
          <w:trHeight w:val="300"/>
        </w:trPr>
        <w:tc>
          <w:tcPr>
            <w:tcW w:w="2449" w:type="dxa"/>
            <w:shd w:val="clear" w:color="auto" w:fill="auto"/>
          </w:tcPr>
          <w:p w14:paraId="165F1D12" w14:textId="61831489"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59EAE892" w14:textId="7503B6D6"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23E90940" w14:textId="2A8A2708" w:rsidR="00304760" w:rsidRPr="00304760" w:rsidRDefault="00304760" w:rsidP="00304760">
            <w:pPr>
              <w:spacing w:after="0"/>
              <w:jc w:val="center"/>
              <w:rPr>
                <w:rFonts w:eastAsia="Times New Roman" w:cs="Times New Roman"/>
                <w:sz w:val="20"/>
                <w:szCs w:val="20"/>
              </w:rPr>
            </w:pPr>
          </w:p>
        </w:tc>
        <w:tc>
          <w:tcPr>
            <w:tcW w:w="993" w:type="dxa"/>
            <w:shd w:val="clear" w:color="auto" w:fill="auto"/>
            <w:noWrap/>
          </w:tcPr>
          <w:p w14:paraId="3E14986B" w14:textId="110817FB"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3728153E" w14:textId="7E8CA2E4"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17C3B33C" w14:textId="7451F332"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49BFB1C1" w14:textId="06EBB470" w:rsidR="00304760" w:rsidRPr="00304760" w:rsidRDefault="00304760" w:rsidP="00304760">
            <w:pPr>
              <w:spacing w:after="0"/>
              <w:jc w:val="center"/>
              <w:rPr>
                <w:rFonts w:eastAsia="Times New Roman" w:cs="Times New Roman"/>
                <w:sz w:val="20"/>
                <w:szCs w:val="20"/>
              </w:rPr>
            </w:pPr>
          </w:p>
        </w:tc>
        <w:tc>
          <w:tcPr>
            <w:tcW w:w="992" w:type="dxa"/>
          </w:tcPr>
          <w:p w14:paraId="1CA97554" w14:textId="77777777" w:rsidR="00304760" w:rsidRPr="00304760" w:rsidRDefault="00304760" w:rsidP="00304760">
            <w:pPr>
              <w:spacing w:after="0"/>
              <w:jc w:val="center"/>
              <w:rPr>
                <w:rFonts w:eastAsia="Times New Roman" w:cs="Times New Roman"/>
                <w:sz w:val="20"/>
                <w:szCs w:val="20"/>
              </w:rPr>
            </w:pPr>
          </w:p>
        </w:tc>
      </w:tr>
      <w:tr w:rsidR="00304760" w:rsidRPr="00C0026F" w14:paraId="0F40B1B3" w14:textId="0102A06B" w:rsidTr="00AA22B8">
        <w:trPr>
          <w:trHeight w:val="300"/>
        </w:trPr>
        <w:tc>
          <w:tcPr>
            <w:tcW w:w="2449" w:type="dxa"/>
            <w:shd w:val="clear" w:color="auto" w:fill="auto"/>
          </w:tcPr>
          <w:p w14:paraId="28B3ED59" w14:textId="2FE85A59" w:rsidR="00304760" w:rsidRPr="00304760" w:rsidRDefault="00304760" w:rsidP="00304760">
            <w:pPr>
              <w:spacing w:after="0"/>
              <w:jc w:val="left"/>
              <w:rPr>
                <w:rFonts w:eastAsia="Times New Roman" w:cs="Times New Roman"/>
                <w:i/>
                <w:iCs/>
                <w:sz w:val="20"/>
                <w:szCs w:val="20"/>
              </w:rPr>
            </w:pPr>
            <w:r w:rsidRPr="00304760">
              <w:rPr>
                <w:sz w:val="20"/>
                <w:szCs w:val="20"/>
              </w:rPr>
              <w:lastRenderedPageBreak/>
              <w:t>sh muude vahendite arvelt (omaosalus)</w:t>
            </w:r>
          </w:p>
        </w:tc>
        <w:tc>
          <w:tcPr>
            <w:tcW w:w="850" w:type="dxa"/>
            <w:shd w:val="clear" w:color="auto" w:fill="auto"/>
            <w:noWrap/>
          </w:tcPr>
          <w:p w14:paraId="19A54354" w14:textId="445B2280"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7414B8BE" w14:textId="7747713F" w:rsidR="00304760" w:rsidRPr="00304760" w:rsidRDefault="00304760" w:rsidP="00304760">
            <w:pPr>
              <w:spacing w:after="0"/>
              <w:jc w:val="center"/>
              <w:rPr>
                <w:rFonts w:eastAsia="Times New Roman" w:cs="Times New Roman"/>
                <w:sz w:val="20"/>
                <w:szCs w:val="20"/>
              </w:rPr>
            </w:pPr>
          </w:p>
        </w:tc>
        <w:tc>
          <w:tcPr>
            <w:tcW w:w="993" w:type="dxa"/>
            <w:shd w:val="clear" w:color="auto" w:fill="auto"/>
            <w:noWrap/>
          </w:tcPr>
          <w:p w14:paraId="5A0038F3" w14:textId="0AD07B8C"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59599B8" w14:textId="7B204E7F"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673700B5" w14:textId="21705786" w:rsidR="00304760" w:rsidRPr="00304760" w:rsidRDefault="00304760" w:rsidP="00304760">
            <w:pPr>
              <w:spacing w:after="0"/>
              <w:jc w:val="center"/>
              <w:rPr>
                <w:rFonts w:eastAsia="Times New Roman" w:cs="Times New Roman"/>
                <w:sz w:val="20"/>
                <w:szCs w:val="20"/>
              </w:rPr>
            </w:pPr>
          </w:p>
        </w:tc>
        <w:tc>
          <w:tcPr>
            <w:tcW w:w="992" w:type="dxa"/>
            <w:shd w:val="clear" w:color="auto" w:fill="auto"/>
            <w:noWrap/>
          </w:tcPr>
          <w:p w14:paraId="442309ED" w14:textId="6DDA6D0B" w:rsidR="00304760" w:rsidRPr="00304760" w:rsidRDefault="00304760" w:rsidP="00304760">
            <w:pPr>
              <w:spacing w:after="0"/>
              <w:jc w:val="center"/>
              <w:rPr>
                <w:rFonts w:eastAsia="Times New Roman" w:cs="Times New Roman"/>
                <w:sz w:val="20"/>
                <w:szCs w:val="20"/>
              </w:rPr>
            </w:pPr>
          </w:p>
        </w:tc>
        <w:tc>
          <w:tcPr>
            <w:tcW w:w="992" w:type="dxa"/>
          </w:tcPr>
          <w:p w14:paraId="5CD0DB5F" w14:textId="77777777" w:rsidR="00304760" w:rsidRPr="00304760" w:rsidRDefault="00304760" w:rsidP="00304760">
            <w:pPr>
              <w:spacing w:after="0"/>
              <w:jc w:val="center"/>
              <w:rPr>
                <w:rFonts w:eastAsia="Times New Roman" w:cs="Times New Roman"/>
                <w:sz w:val="20"/>
                <w:szCs w:val="20"/>
              </w:rPr>
            </w:pPr>
          </w:p>
        </w:tc>
      </w:tr>
      <w:tr w:rsidR="00304760" w:rsidRPr="00C0026F" w14:paraId="0418938A" w14:textId="7299CAEA" w:rsidTr="00AA22B8">
        <w:trPr>
          <w:trHeight w:val="300"/>
        </w:trPr>
        <w:tc>
          <w:tcPr>
            <w:tcW w:w="2449" w:type="dxa"/>
            <w:shd w:val="clear" w:color="auto" w:fill="auto"/>
            <w:noWrap/>
          </w:tcPr>
          <w:p w14:paraId="3FEDE962" w14:textId="243B87CC" w:rsidR="00304760" w:rsidRPr="00304760" w:rsidRDefault="00304760" w:rsidP="00304760">
            <w:pPr>
              <w:spacing w:after="0"/>
              <w:jc w:val="left"/>
              <w:rPr>
                <w:rFonts w:eastAsia="Times New Roman" w:cs="Times New Roman"/>
                <w:b/>
                <w:bCs/>
                <w:sz w:val="20"/>
                <w:szCs w:val="20"/>
              </w:rPr>
            </w:pPr>
            <w:r w:rsidRPr="00304760">
              <w:rPr>
                <w:sz w:val="20"/>
                <w:szCs w:val="20"/>
              </w:rPr>
              <w:t>06 Elamu- ja kommunaalmajandus</w:t>
            </w:r>
          </w:p>
        </w:tc>
        <w:tc>
          <w:tcPr>
            <w:tcW w:w="850" w:type="dxa"/>
            <w:shd w:val="clear" w:color="auto" w:fill="auto"/>
            <w:noWrap/>
          </w:tcPr>
          <w:p w14:paraId="251F27C6" w14:textId="663F85F6"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3745A23C" w14:textId="06F9BFB7" w:rsidR="00304760" w:rsidRPr="00304760" w:rsidRDefault="00304760" w:rsidP="00304760">
            <w:pPr>
              <w:spacing w:after="0"/>
              <w:jc w:val="center"/>
              <w:rPr>
                <w:rFonts w:eastAsia="Times New Roman" w:cs="Times New Roman"/>
                <w:b/>
                <w:bCs/>
                <w:sz w:val="20"/>
                <w:szCs w:val="20"/>
              </w:rPr>
            </w:pPr>
            <w:r w:rsidRPr="00304760">
              <w:rPr>
                <w:sz w:val="20"/>
                <w:szCs w:val="20"/>
              </w:rPr>
              <w:t>373 345</w:t>
            </w:r>
          </w:p>
        </w:tc>
        <w:tc>
          <w:tcPr>
            <w:tcW w:w="993" w:type="dxa"/>
            <w:shd w:val="clear" w:color="auto" w:fill="auto"/>
            <w:noWrap/>
          </w:tcPr>
          <w:p w14:paraId="056DA055" w14:textId="4C83EB23"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59AC89C2" w14:textId="6FDB3749"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4B2DD01C" w14:textId="33CC6E9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3795ACF2" w14:textId="02D480CF"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110A5BD6" w14:textId="12637A04"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36D9A4F4" w14:textId="3C2A5648" w:rsidTr="00AA22B8">
        <w:trPr>
          <w:trHeight w:val="300"/>
        </w:trPr>
        <w:tc>
          <w:tcPr>
            <w:tcW w:w="2449" w:type="dxa"/>
            <w:shd w:val="clear" w:color="auto" w:fill="auto"/>
          </w:tcPr>
          <w:p w14:paraId="3DE0BD85" w14:textId="524881CD"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71D36D7B" w14:textId="3420BBEE"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71C038A" w14:textId="538698F0" w:rsidR="00304760" w:rsidRPr="00304760" w:rsidRDefault="00304760" w:rsidP="00304760">
            <w:pPr>
              <w:spacing w:after="0"/>
              <w:jc w:val="center"/>
              <w:rPr>
                <w:rFonts w:eastAsia="Times New Roman" w:cs="Times New Roman"/>
                <w:sz w:val="20"/>
                <w:szCs w:val="20"/>
              </w:rPr>
            </w:pPr>
            <w:r w:rsidRPr="00304760">
              <w:rPr>
                <w:sz w:val="20"/>
                <w:szCs w:val="20"/>
              </w:rPr>
              <w:t>189 201</w:t>
            </w:r>
          </w:p>
        </w:tc>
        <w:tc>
          <w:tcPr>
            <w:tcW w:w="993" w:type="dxa"/>
            <w:shd w:val="clear" w:color="auto" w:fill="auto"/>
            <w:noWrap/>
          </w:tcPr>
          <w:p w14:paraId="68C0A8B6" w14:textId="19A335F4"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42153751" w14:textId="789387B4"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42F7F92A" w14:textId="3444EDD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3E1E98D3" w14:textId="458CE8F5"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3F3CECDC" w14:textId="123C4ADC"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1D0A858B" w14:textId="3A534AFB" w:rsidTr="00AA22B8">
        <w:trPr>
          <w:trHeight w:val="300"/>
        </w:trPr>
        <w:tc>
          <w:tcPr>
            <w:tcW w:w="2449" w:type="dxa"/>
            <w:shd w:val="clear" w:color="auto" w:fill="auto"/>
          </w:tcPr>
          <w:p w14:paraId="5699F75C" w14:textId="4D74A38F"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6BB372A4" w14:textId="71ED1792"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E41DED5" w14:textId="1A4CD7F1" w:rsidR="00304760" w:rsidRPr="00304760" w:rsidRDefault="00304760" w:rsidP="00304760">
            <w:pPr>
              <w:spacing w:after="0"/>
              <w:jc w:val="center"/>
              <w:rPr>
                <w:rFonts w:eastAsia="Times New Roman" w:cs="Times New Roman"/>
                <w:sz w:val="20"/>
                <w:szCs w:val="20"/>
              </w:rPr>
            </w:pPr>
            <w:r w:rsidRPr="00304760">
              <w:rPr>
                <w:sz w:val="20"/>
                <w:szCs w:val="20"/>
              </w:rPr>
              <w:t>184 144</w:t>
            </w:r>
          </w:p>
        </w:tc>
        <w:tc>
          <w:tcPr>
            <w:tcW w:w="993" w:type="dxa"/>
            <w:shd w:val="clear" w:color="auto" w:fill="auto"/>
            <w:noWrap/>
          </w:tcPr>
          <w:p w14:paraId="200E88E4" w14:textId="05C86FBE"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68A661CD" w14:textId="6C95B029"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5202E08B" w14:textId="585FA6DA"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536D23FD" w14:textId="183623D9"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28706576" w14:textId="49C988E1"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06C20DD9" w14:textId="3159AA74" w:rsidTr="00AA22B8">
        <w:trPr>
          <w:trHeight w:val="300"/>
        </w:trPr>
        <w:tc>
          <w:tcPr>
            <w:tcW w:w="2449" w:type="dxa"/>
            <w:shd w:val="clear" w:color="auto" w:fill="auto"/>
            <w:noWrap/>
          </w:tcPr>
          <w:p w14:paraId="37B1D6CD" w14:textId="13154D03" w:rsidR="00304760" w:rsidRPr="00304760" w:rsidRDefault="00304760" w:rsidP="00304760">
            <w:pPr>
              <w:spacing w:after="0"/>
              <w:jc w:val="left"/>
              <w:rPr>
                <w:rFonts w:eastAsia="Times New Roman" w:cs="Times New Roman"/>
                <w:b/>
                <w:bCs/>
                <w:sz w:val="20"/>
                <w:szCs w:val="20"/>
              </w:rPr>
            </w:pPr>
            <w:r w:rsidRPr="00304760">
              <w:rPr>
                <w:sz w:val="20"/>
                <w:szCs w:val="20"/>
              </w:rPr>
              <w:t>07 Tervishoid</w:t>
            </w:r>
          </w:p>
        </w:tc>
        <w:tc>
          <w:tcPr>
            <w:tcW w:w="850" w:type="dxa"/>
            <w:shd w:val="clear" w:color="auto" w:fill="auto"/>
            <w:noWrap/>
          </w:tcPr>
          <w:p w14:paraId="3C8A3DE1" w14:textId="052E232D"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1E74BE8D" w14:textId="0D6A34F8" w:rsidR="00304760" w:rsidRPr="00304760" w:rsidRDefault="00304760" w:rsidP="00304760">
            <w:pPr>
              <w:spacing w:after="0"/>
              <w:jc w:val="center"/>
              <w:rPr>
                <w:rFonts w:eastAsia="Times New Roman" w:cs="Times New Roman"/>
                <w:b/>
                <w:bCs/>
                <w:sz w:val="20"/>
                <w:szCs w:val="20"/>
              </w:rPr>
            </w:pPr>
            <w:r w:rsidRPr="00304760">
              <w:rPr>
                <w:sz w:val="20"/>
                <w:szCs w:val="20"/>
              </w:rPr>
              <w:t>39 463</w:t>
            </w:r>
          </w:p>
        </w:tc>
        <w:tc>
          <w:tcPr>
            <w:tcW w:w="993" w:type="dxa"/>
            <w:shd w:val="clear" w:color="auto" w:fill="auto"/>
            <w:noWrap/>
          </w:tcPr>
          <w:p w14:paraId="7FBEEA94" w14:textId="20420AC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5A3A3B48" w14:textId="768AFB27"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07011B64" w14:textId="31464FB1"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508483D3" w14:textId="55AC315A"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57ECEDB8" w14:textId="4EFB9A45"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088ED1CD" w14:textId="026B4D82" w:rsidTr="00AA22B8">
        <w:trPr>
          <w:trHeight w:val="300"/>
        </w:trPr>
        <w:tc>
          <w:tcPr>
            <w:tcW w:w="2449" w:type="dxa"/>
            <w:shd w:val="clear" w:color="auto" w:fill="auto"/>
          </w:tcPr>
          <w:p w14:paraId="5D99E94A" w14:textId="0EDA25DE"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7497A335" w14:textId="710B304A"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785D1499" w14:textId="22AD99F3"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3" w:type="dxa"/>
            <w:shd w:val="clear" w:color="auto" w:fill="auto"/>
            <w:noWrap/>
          </w:tcPr>
          <w:p w14:paraId="25EC2499" w14:textId="5449087D"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6F44D486" w14:textId="35E1527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3E9A1BCE" w14:textId="32CB6D0A"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392982E1" w14:textId="74BCDDA0"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6989168B" w14:textId="6F058009"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58B45BF8" w14:textId="466A5BFB" w:rsidTr="00AA22B8">
        <w:trPr>
          <w:trHeight w:val="300"/>
        </w:trPr>
        <w:tc>
          <w:tcPr>
            <w:tcW w:w="2449" w:type="dxa"/>
            <w:shd w:val="clear" w:color="auto" w:fill="auto"/>
          </w:tcPr>
          <w:p w14:paraId="6A1353B4" w14:textId="4A4BB4EA"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027EFD02" w14:textId="0ED7BD73"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5CBCD652" w14:textId="1EC23FB4" w:rsidR="00304760" w:rsidRPr="00304760" w:rsidRDefault="00304760" w:rsidP="00304760">
            <w:pPr>
              <w:spacing w:after="0"/>
              <w:jc w:val="center"/>
              <w:rPr>
                <w:rFonts w:eastAsia="Times New Roman" w:cs="Times New Roman"/>
                <w:sz w:val="20"/>
                <w:szCs w:val="20"/>
              </w:rPr>
            </w:pPr>
            <w:r w:rsidRPr="00304760">
              <w:rPr>
                <w:sz w:val="20"/>
                <w:szCs w:val="20"/>
              </w:rPr>
              <w:t>39 463</w:t>
            </w:r>
          </w:p>
        </w:tc>
        <w:tc>
          <w:tcPr>
            <w:tcW w:w="993" w:type="dxa"/>
            <w:shd w:val="clear" w:color="auto" w:fill="auto"/>
            <w:noWrap/>
          </w:tcPr>
          <w:p w14:paraId="5376E227" w14:textId="6E2E51E9"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12CEE543" w14:textId="38DE2FCA"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263DEED1" w14:textId="1CF0666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30FF9999" w14:textId="51A36ADF"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795779BB" w14:textId="2C17BCB7"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08D5816F" w14:textId="37ABE835" w:rsidTr="00AA22B8">
        <w:trPr>
          <w:trHeight w:val="300"/>
        </w:trPr>
        <w:tc>
          <w:tcPr>
            <w:tcW w:w="2449" w:type="dxa"/>
            <w:shd w:val="clear" w:color="auto" w:fill="auto"/>
            <w:noWrap/>
          </w:tcPr>
          <w:p w14:paraId="1A392DAF" w14:textId="5A7931E0" w:rsidR="00304760" w:rsidRPr="00304760" w:rsidRDefault="00304760" w:rsidP="00304760">
            <w:pPr>
              <w:spacing w:after="0"/>
              <w:jc w:val="left"/>
              <w:rPr>
                <w:rFonts w:eastAsia="Times New Roman" w:cs="Times New Roman"/>
                <w:b/>
                <w:bCs/>
                <w:sz w:val="20"/>
                <w:szCs w:val="20"/>
              </w:rPr>
            </w:pPr>
            <w:r w:rsidRPr="00304760">
              <w:rPr>
                <w:sz w:val="20"/>
                <w:szCs w:val="20"/>
              </w:rPr>
              <w:t>08 Vabaaeg, kultuur ja religioon</w:t>
            </w:r>
          </w:p>
        </w:tc>
        <w:tc>
          <w:tcPr>
            <w:tcW w:w="850" w:type="dxa"/>
            <w:shd w:val="clear" w:color="auto" w:fill="auto"/>
            <w:noWrap/>
          </w:tcPr>
          <w:p w14:paraId="1E9A5E54" w14:textId="233421D1"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2321887F" w14:textId="71E313BC" w:rsidR="00304760" w:rsidRPr="00304760" w:rsidRDefault="00304760" w:rsidP="00304760">
            <w:pPr>
              <w:spacing w:after="0"/>
              <w:jc w:val="center"/>
              <w:rPr>
                <w:rFonts w:eastAsia="Times New Roman" w:cs="Times New Roman"/>
                <w:b/>
                <w:bCs/>
                <w:sz w:val="20"/>
                <w:szCs w:val="20"/>
              </w:rPr>
            </w:pPr>
            <w:r w:rsidRPr="00304760">
              <w:rPr>
                <w:sz w:val="20"/>
                <w:szCs w:val="20"/>
              </w:rPr>
              <w:t>268 081</w:t>
            </w:r>
          </w:p>
        </w:tc>
        <w:tc>
          <w:tcPr>
            <w:tcW w:w="993" w:type="dxa"/>
            <w:shd w:val="clear" w:color="auto" w:fill="auto"/>
            <w:noWrap/>
          </w:tcPr>
          <w:p w14:paraId="587E2AA8" w14:textId="4FBD8BFA" w:rsidR="00304760" w:rsidRPr="00304760" w:rsidRDefault="00304760" w:rsidP="00304760">
            <w:pPr>
              <w:spacing w:after="0"/>
              <w:jc w:val="center"/>
              <w:rPr>
                <w:rFonts w:eastAsia="Times New Roman" w:cs="Times New Roman"/>
                <w:b/>
                <w:bCs/>
                <w:sz w:val="20"/>
                <w:szCs w:val="20"/>
              </w:rPr>
            </w:pPr>
            <w:r w:rsidRPr="00304760">
              <w:rPr>
                <w:sz w:val="20"/>
                <w:szCs w:val="20"/>
              </w:rPr>
              <w:t>219 749</w:t>
            </w:r>
          </w:p>
        </w:tc>
        <w:tc>
          <w:tcPr>
            <w:tcW w:w="1134" w:type="dxa"/>
            <w:shd w:val="clear" w:color="auto" w:fill="auto"/>
            <w:noWrap/>
          </w:tcPr>
          <w:p w14:paraId="7B37438C" w14:textId="32E40D68" w:rsidR="00304760" w:rsidRPr="00304760" w:rsidRDefault="00304760" w:rsidP="00304760">
            <w:pPr>
              <w:spacing w:after="0"/>
              <w:jc w:val="center"/>
              <w:rPr>
                <w:rFonts w:eastAsia="Times New Roman" w:cs="Times New Roman"/>
                <w:b/>
                <w:bCs/>
                <w:sz w:val="20"/>
                <w:szCs w:val="20"/>
              </w:rPr>
            </w:pPr>
            <w:r w:rsidRPr="00304760">
              <w:rPr>
                <w:sz w:val="20"/>
                <w:szCs w:val="20"/>
              </w:rPr>
              <w:t>2 100 000</w:t>
            </w:r>
          </w:p>
        </w:tc>
        <w:tc>
          <w:tcPr>
            <w:tcW w:w="1134" w:type="dxa"/>
            <w:shd w:val="clear" w:color="auto" w:fill="auto"/>
            <w:noWrap/>
          </w:tcPr>
          <w:p w14:paraId="12274DDE" w14:textId="30F3A072" w:rsidR="00304760" w:rsidRPr="00304760" w:rsidRDefault="00304760" w:rsidP="00304760">
            <w:pPr>
              <w:spacing w:after="0"/>
              <w:jc w:val="center"/>
              <w:rPr>
                <w:rFonts w:eastAsia="Times New Roman" w:cs="Times New Roman"/>
                <w:b/>
                <w:bCs/>
                <w:sz w:val="20"/>
                <w:szCs w:val="20"/>
              </w:rPr>
            </w:pPr>
            <w:r w:rsidRPr="00304760">
              <w:rPr>
                <w:sz w:val="20"/>
                <w:szCs w:val="20"/>
              </w:rPr>
              <w:t>2 150 000</w:t>
            </w:r>
          </w:p>
        </w:tc>
        <w:tc>
          <w:tcPr>
            <w:tcW w:w="992" w:type="dxa"/>
            <w:shd w:val="clear" w:color="auto" w:fill="auto"/>
            <w:noWrap/>
          </w:tcPr>
          <w:p w14:paraId="08E308CE" w14:textId="119710C6" w:rsidR="00304760" w:rsidRPr="00304760" w:rsidRDefault="00304760" w:rsidP="00304760">
            <w:pPr>
              <w:spacing w:after="0"/>
              <w:jc w:val="center"/>
              <w:rPr>
                <w:rFonts w:eastAsia="Times New Roman" w:cs="Times New Roman"/>
                <w:b/>
                <w:bCs/>
                <w:sz w:val="20"/>
                <w:szCs w:val="20"/>
              </w:rPr>
            </w:pPr>
            <w:r w:rsidRPr="00304760">
              <w:rPr>
                <w:sz w:val="20"/>
                <w:szCs w:val="20"/>
              </w:rPr>
              <w:t>200 000</w:t>
            </w:r>
          </w:p>
        </w:tc>
        <w:tc>
          <w:tcPr>
            <w:tcW w:w="992" w:type="dxa"/>
          </w:tcPr>
          <w:p w14:paraId="58F7FEDC" w14:textId="0A23392A" w:rsidR="00304760" w:rsidRPr="00304760" w:rsidRDefault="00304760" w:rsidP="00304760">
            <w:pPr>
              <w:spacing w:after="0"/>
              <w:jc w:val="center"/>
              <w:rPr>
                <w:rFonts w:cs="Times New Roman"/>
                <w:sz w:val="20"/>
                <w:szCs w:val="20"/>
              </w:rPr>
            </w:pPr>
            <w:r w:rsidRPr="00304760">
              <w:rPr>
                <w:sz w:val="20"/>
                <w:szCs w:val="20"/>
              </w:rPr>
              <w:t>200 000</w:t>
            </w:r>
          </w:p>
        </w:tc>
      </w:tr>
      <w:tr w:rsidR="00304760" w:rsidRPr="00C0026F" w14:paraId="4EABBDD0" w14:textId="443BC452" w:rsidTr="00AA22B8">
        <w:trPr>
          <w:trHeight w:val="300"/>
        </w:trPr>
        <w:tc>
          <w:tcPr>
            <w:tcW w:w="2449" w:type="dxa"/>
            <w:shd w:val="clear" w:color="auto" w:fill="auto"/>
          </w:tcPr>
          <w:p w14:paraId="01D33474" w14:textId="40018AA9"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1E8FF14D" w14:textId="1E3F1779"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1328E26E" w14:textId="7B15D559"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3" w:type="dxa"/>
            <w:shd w:val="clear" w:color="auto" w:fill="auto"/>
            <w:noWrap/>
          </w:tcPr>
          <w:p w14:paraId="22835D12" w14:textId="07F8EA3F" w:rsidR="00304760" w:rsidRPr="00304760" w:rsidRDefault="00304760" w:rsidP="00304760">
            <w:pPr>
              <w:spacing w:after="0"/>
              <w:jc w:val="center"/>
              <w:rPr>
                <w:rFonts w:eastAsia="Times New Roman" w:cs="Times New Roman"/>
                <w:sz w:val="20"/>
                <w:szCs w:val="20"/>
              </w:rPr>
            </w:pPr>
            <w:r w:rsidRPr="00304760">
              <w:rPr>
                <w:sz w:val="20"/>
                <w:szCs w:val="20"/>
              </w:rPr>
              <w:t>65 940</w:t>
            </w:r>
          </w:p>
        </w:tc>
        <w:tc>
          <w:tcPr>
            <w:tcW w:w="1134" w:type="dxa"/>
            <w:shd w:val="clear" w:color="auto" w:fill="auto"/>
            <w:noWrap/>
          </w:tcPr>
          <w:p w14:paraId="24963D7A" w14:textId="59EEA11A" w:rsidR="00304760" w:rsidRPr="00304760" w:rsidRDefault="00304760" w:rsidP="00304760">
            <w:pPr>
              <w:spacing w:after="0"/>
              <w:jc w:val="center"/>
              <w:rPr>
                <w:rFonts w:eastAsia="Times New Roman" w:cs="Times New Roman"/>
                <w:sz w:val="20"/>
                <w:szCs w:val="20"/>
              </w:rPr>
            </w:pPr>
            <w:r w:rsidRPr="00304760">
              <w:rPr>
                <w:sz w:val="20"/>
                <w:szCs w:val="20"/>
              </w:rPr>
              <w:t>800 000</w:t>
            </w:r>
          </w:p>
        </w:tc>
        <w:tc>
          <w:tcPr>
            <w:tcW w:w="1134" w:type="dxa"/>
            <w:shd w:val="clear" w:color="auto" w:fill="auto"/>
            <w:noWrap/>
          </w:tcPr>
          <w:p w14:paraId="32C1452B" w14:textId="552249CB" w:rsidR="00304760" w:rsidRPr="00304760" w:rsidRDefault="00304760" w:rsidP="00304760">
            <w:pPr>
              <w:spacing w:after="0"/>
              <w:jc w:val="center"/>
              <w:rPr>
                <w:rFonts w:eastAsia="Times New Roman" w:cs="Times New Roman"/>
                <w:sz w:val="20"/>
                <w:szCs w:val="20"/>
              </w:rPr>
            </w:pPr>
            <w:r w:rsidRPr="00304760">
              <w:rPr>
                <w:sz w:val="20"/>
                <w:szCs w:val="20"/>
              </w:rPr>
              <w:t>750 000</w:t>
            </w:r>
          </w:p>
        </w:tc>
        <w:tc>
          <w:tcPr>
            <w:tcW w:w="992" w:type="dxa"/>
            <w:shd w:val="clear" w:color="auto" w:fill="auto"/>
            <w:noWrap/>
          </w:tcPr>
          <w:p w14:paraId="3B873FEA" w14:textId="06D817EC"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43E767AA" w14:textId="32A74368"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578F394F" w14:textId="6DA5C522" w:rsidTr="00AA22B8">
        <w:trPr>
          <w:trHeight w:val="300"/>
        </w:trPr>
        <w:tc>
          <w:tcPr>
            <w:tcW w:w="2449" w:type="dxa"/>
            <w:shd w:val="clear" w:color="auto" w:fill="auto"/>
          </w:tcPr>
          <w:p w14:paraId="2D9DAB2E" w14:textId="6AD79DC7"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14BCDCA7" w14:textId="06A1F909"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2C69BD73" w14:textId="07A64490" w:rsidR="00304760" w:rsidRPr="00304760" w:rsidRDefault="00304760" w:rsidP="00304760">
            <w:pPr>
              <w:spacing w:after="0"/>
              <w:jc w:val="center"/>
              <w:rPr>
                <w:rFonts w:eastAsia="Times New Roman" w:cs="Times New Roman"/>
                <w:sz w:val="20"/>
                <w:szCs w:val="20"/>
              </w:rPr>
            </w:pPr>
            <w:r w:rsidRPr="00304760">
              <w:rPr>
                <w:sz w:val="20"/>
                <w:szCs w:val="20"/>
              </w:rPr>
              <w:t>268 081</w:t>
            </w:r>
          </w:p>
        </w:tc>
        <w:tc>
          <w:tcPr>
            <w:tcW w:w="993" w:type="dxa"/>
            <w:shd w:val="clear" w:color="auto" w:fill="auto"/>
            <w:noWrap/>
          </w:tcPr>
          <w:p w14:paraId="6F95A2E4" w14:textId="0BD3FB74" w:rsidR="00304760" w:rsidRPr="00304760" w:rsidRDefault="00304760" w:rsidP="00304760">
            <w:pPr>
              <w:spacing w:after="0"/>
              <w:jc w:val="center"/>
              <w:rPr>
                <w:rFonts w:eastAsia="Times New Roman" w:cs="Times New Roman"/>
                <w:sz w:val="20"/>
                <w:szCs w:val="20"/>
              </w:rPr>
            </w:pPr>
            <w:r w:rsidRPr="00304760">
              <w:rPr>
                <w:sz w:val="20"/>
                <w:szCs w:val="20"/>
              </w:rPr>
              <w:t>153 809</w:t>
            </w:r>
          </w:p>
        </w:tc>
        <w:tc>
          <w:tcPr>
            <w:tcW w:w="1134" w:type="dxa"/>
            <w:shd w:val="clear" w:color="auto" w:fill="auto"/>
            <w:noWrap/>
          </w:tcPr>
          <w:p w14:paraId="5A96F4EB" w14:textId="7BF7A72B" w:rsidR="00304760" w:rsidRPr="00304760" w:rsidRDefault="00304760" w:rsidP="00304760">
            <w:pPr>
              <w:spacing w:after="0"/>
              <w:jc w:val="center"/>
              <w:rPr>
                <w:rFonts w:eastAsia="Times New Roman" w:cs="Times New Roman"/>
                <w:sz w:val="20"/>
                <w:szCs w:val="20"/>
              </w:rPr>
            </w:pPr>
            <w:r w:rsidRPr="00304760">
              <w:rPr>
                <w:sz w:val="20"/>
                <w:szCs w:val="20"/>
              </w:rPr>
              <w:t>1 300 000</w:t>
            </w:r>
          </w:p>
        </w:tc>
        <w:tc>
          <w:tcPr>
            <w:tcW w:w="1134" w:type="dxa"/>
            <w:shd w:val="clear" w:color="auto" w:fill="auto"/>
            <w:noWrap/>
          </w:tcPr>
          <w:p w14:paraId="6C3ED161" w14:textId="195AD56B" w:rsidR="00304760" w:rsidRPr="00304760" w:rsidRDefault="00304760" w:rsidP="00304760">
            <w:pPr>
              <w:spacing w:after="0"/>
              <w:jc w:val="center"/>
              <w:rPr>
                <w:rFonts w:eastAsia="Times New Roman" w:cs="Times New Roman"/>
                <w:sz w:val="20"/>
                <w:szCs w:val="20"/>
              </w:rPr>
            </w:pPr>
            <w:r w:rsidRPr="00304760">
              <w:rPr>
                <w:sz w:val="20"/>
                <w:szCs w:val="20"/>
              </w:rPr>
              <w:t>1 400 000</w:t>
            </w:r>
          </w:p>
        </w:tc>
        <w:tc>
          <w:tcPr>
            <w:tcW w:w="992" w:type="dxa"/>
            <w:shd w:val="clear" w:color="auto" w:fill="auto"/>
            <w:noWrap/>
          </w:tcPr>
          <w:p w14:paraId="40F379AA" w14:textId="1D23F890" w:rsidR="00304760" w:rsidRPr="00304760" w:rsidRDefault="00304760" w:rsidP="00304760">
            <w:pPr>
              <w:spacing w:after="0"/>
              <w:jc w:val="center"/>
              <w:rPr>
                <w:rFonts w:eastAsia="Times New Roman" w:cs="Times New Roman"/>
                <w:sz w:val="20"/>
                <w:szCs w:val="20"/>
              </w:rPr>
            </w:pPr>
            <w:r w:rsidRPr="00304760">
              <w:rPr>
                <w:sz w:val="20"/>
                <w:szCs w:val="20"/>
              </w:rPr>
              <w:t>200 000</w:t>
            </w:r>
          </w:p>
        </w:tc>
        <w:tc>
          <w:tcPr>
            <w:tcW w:w="992" w:type="dxa"/>
          </w:tcPr>
          <w:p w14:paraId="0B88A91C" w14:textId="086F8CAA" w:rsidR="00304760" w:rsidRPr="00304760" w:rsidRDefault="00304760" w:rsidP="00304760">
            <w:pPr>
              <w:spacing w:after="0"/>
              <w:jc w:val="center"/>
              <w:rPr>
                <w:rFonts w:cs="Times New Roman"/>
                <w:sz w:val="20"/>
                <w:szCs w:val="20"/>
              </w:rPr>
            </w:pPr>
            <w:r w:rsidRPr="00304760">
              <w:rPr>
                <w:sz w:val="20"/>
                <w:szCs w:val="20"/>
              </w:rPr>
              <w:t>200 000</w:t>
            </w:r>
          </w:p>
        </w:tc>
      </w:tr>
      <w:tr w:rsidR="00304760" w:rsidRPr="00C0026F" w14:paraId="3E9265E4" w14:textId="16D6040D" w:rsidTr="00AA22B8">
        <w:trPr>
          <w:trHeight w:val="300"/>
        </w:trPr>
        <w:tc>
          <w:tcPr>
            <w:tcW w:w="2449" w:type="dxa"/>
            <w:shd w:val="clear" w:color="auto" w:fill="auto"/>
            <w:noWrap/>
          </w:tcPr>
          <w:p w14:paraId="2C9681A3" w14:textId="1233E1B8" w:rsidR="00304760" w:rsidRPr="00304760" w:rsidRDefault="00304760" w:rsidP="00304760">
            <w:pPr>
              <w:spacing w:after="0"/>
              <w:jc w:val="left"/>
              <w:rPr>
                <w:rFonts w:eastAsia="Times New Roman" w:cs="Times New Roman"/>
                <w:b/>
                <w:bCs/>
                <w:sz w:val="20"/>
                <w:szCs w:val="20"/>
              </w:rPr>
            </w:pPr>
            <w:r w:rsidRPr="00304760">
              <w:rPr>
                <w:sz w:val="20"/>
                <w:szCs w:val="20"/>
              </w:rPr>
              <w:t>09 Haridus</w:t>
            </w:r>
          </w:p>
        </w:tc>
        <w:tc>
          <w:tcPr>
            <w:tcW w:w="850" w:type="dxa"/>
            <w:shd w:val="clear" w:color="auto" w:fill="auto"/>
            <w:noWrap/>
          </w:tcPr>
          <w:p w14:paraId="24F8204F" w14:textId="5FFCB726"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5DFC4539" w14:textId="6C55B72C" w:rsidR="00304760" w:rsidRPr="00304760" w:rsidRDefault="00304760" w:rsidP="00304760">
            <w:pPr>
              <w:spacing w:after="0"/>
              <w:jc w:val="center"/>
              <w:rPr>
                <w:rFonts w:eastAsia="Times New Roman" w:cs="Times New Roman"/>
                <w:b/>
                <w:bCs/>
                <w:sz w:val="20"/>
                <w:szCs w:val="20"/>
              </w:rPr>
            </w:pPr>
            <w:r w:rsidRPr="00304760">
              <w:rPr>
                <w:sz w:val="20"/>
                <w:szCs w:val="20"/>
              </w:rPr>
              <w:t>85 594</w:t>
            </w:r>
          </w:p>
        </w:tc>
        <w:tc>
          <w:tcPr>
            <w:tcW w:w="993" w:type="dxa"/>
            <w:shd w:val="clear" w:color="auto" w:fill="auto"/>
            <w:noWrap/>
          </w:tcPr>
          <w:p w14:paraId="31F88356" w14:textId="364756EF" w:rsidR="00304760" w:rsidRPr="00304760" w:rsidRDefault="00304760" w:rsidP="00304760">
            <w:pPr>
              <w:spacing w:after="0"/>
              <w:jc w:val="center"/>
              <w:rPr>
                <w:rFonts w:eastAsia="Times New Roman" w:cs="Times New Roman"/>
                <w:b/>
                <w:bCs/>
                <w:sz w:val="20"/>
                <w:szCs w:val="20"/>
              </w:rPr>
            </w:pPr>
            <w:r w:rsidRPr="00304760">
              <w:rPr>
                <w:sz w:val="20"/>
                <w:szCs w:val="20"/>
              </w:rPr>
              <w:t>43 801</w:t>
            </w:r>
          </w:p>
        </w:tc>
        <w:tc>
          <w:tcPr>
            <w:tcW w:w="1134" w:type="dxa"/>
            <w:shd w:val="clear" w:color="auto" w:fill="auto"/>
            <w:noWrap/>
          </w:tcPr>
          <w:p w14:paraId="25D335BD" w14:textId="23C21F46"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32C14FAE" w14:textId="6B5C622E"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3D1A8CA5" w14:textId="01B7991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2B6621B1" w14:textId="7C43BC6B"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5B1553E4" w14:textId="397BEAE0" w:rsidTr="00AA22B8">
        <w:trPr>
          <w:trHeight w:val="300"/>
        </w:trPr>
        <w:tc>
          <w:tcPr>
            <w:tcW w:w="2449" w:type="dxa"/>
            <w:shd w:val="clear" w:color="auto" w:fill="auto"/>
          </w:tcPr>
          <w:p w14:paraId="115BAE67" w14:textId="1A4B92E5"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053E5F57" w14:textId="255C6CB0"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44DC4FBE" w14:textId="55039B82"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3" w:type="dxa"/>
            <w:shd w:val="clear" w:color="auto" w:fill="auto"/>
            <w:noWrap/>
          </w:tcPr>
          <w:p w14:paraId="52EBFC45" w14:textId="4F70E034"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4239D183" w14:textId="567EF16D"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3F275E64" w14:textId="3944522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645CE6F6" w14:textId="2897E756"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61EE583B" w14:textId="2332E035"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4A5CF321" w14:textId="02059CE7" w:rsidTr="00AA22B8">
        <w:trPr>
          <w:trHeight w:val="300"/>
        </w:trPr>
        <w:tc>
          <w:tcPr>
            <w:tcW w:w="2449" w:type="dxa"/>
            <w:shd w:val="clear" w:color="auto" w:fill="auto"/>
          </w:tcPr>
          <w:p w14:paraId="5C403A94" w14:textId="5893BA97"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2714170F" w14:textId="12C81189"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48C56561" w14:textId="1F0E07F9" w:rsidR="00304760" w:rsidRPr="00304760" w:rsidRDefault="00304760" w:rsidP="00304760">
            <w:pPr>
              <w:spacing w:after="0"/>
              <w:jc w:val="center"/>
              <w:rPr>
                <w:rFonts w:eastAsia="Times New Roman" w:cs="Times New Roman"/>
                <w:sz w:val="20"/>
                <w:szCs w:val="20"/>
              </w:rPr>
            </w:pPr>
            <w:r w:rsidRPr="00304760">
              <w:rPr>
                <w:sz w:val="20"/>
                <w:szCs w:val="20"/>
              </w:rPr>
              <w:t>85 594</w:t>
            </w:r>
          </w:p>
        </w:tc>
        <w:tc>
          <w:tcPr>
            <w:tcW w:w="993" w:type="dxa"/>
            <w:shd w:val="clear" w:color="auto" w:fill="auto"/>
            <w:noWrap/>
          </w:tcPr>
          <w:p w14:paraId="57CF064A" w14:textId="633507DE" w:rsidR="00304760" w:rsidRPr="00304760" w:rsidRDefault="00304760" w:rsidP="00304760">
            <w:pPr>
              <w:spacing w:after="0"/>
              <w:jc w:val="center"/>
              <w:rPr>
                <w:rFonts w:eastAsia="Times New Roman" w:cs="Times New Roman"/>
                <w:sz w:val="20"/>
                <w:szCs w:val="20"/>
              </w:rPr>
            </w:pPr>
            <w:r w:rsidRPr="00304760">
              <w:rPr>
                <w:sz w:val="20"/>
                <w:szCs w:val="20"/>
              </w:rPr>
              <w:t>43 801</w:t>
            </w:r>
          </w:p>
        </w:tc>
        <w:tc>
          <w:tcPr>
            <w:tcW w:w="1134" w:type="dxa"/>
            <w:shd w:val="clear" w:color="auto" w:fill="auto"/>
            <w:noWrap/>
          </w:tcPr>
          <w:p w14:paraId="3C312CBC" w14:textId="1A974A4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458DF8B2" w14:textId="0ED8B17F"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728A9AAE" w14:textId="5F4E28E9"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2C610A48" w14:textId="73BEB3F9"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0A47C828" w14:textId="4B0071BF" w:rsidTr="00AA22B8">
        <w:trPr>
          <w:trHeight w:val="300"/>
        </w:trPr>
        <w:tc>
          <w:tcPr>
            <w:tcW w:w="2449" w:type="dxa"/>
            <w:shd w:val="clear" w:color="auto" w:fill="auto"/>
            <w:noWrap/>
          </w:tcPr>
          <w:p w14:paraId="6AE824CF" w14:textId="2AB35137" w:rsidR="00304760" w:rsidRPr="00304760" w:rsidRDefault="00304760" w:rsidP="00304760">
            <w:pPr>
              <w:spacing w:after="0"/>
              <w:jc w:val="left"/>
              <w:rPr>
                <w:rFonts w:eastAsia="Times New Roman" w:cs="Times New Roman"/>
                <w:b/>
                <w:bCs/>
                <w:sz w:val="20"/>
                <w:szCs w:val="20"/>
              </w:rPr>
            </w:pPr>
            <w:r w:rsidRPr="00304760">
              <w:rPr>
                <w:sz w:val="20"/>
                <w:szCs w:val="20"/>
              </w:rPr>
              <w:t>10 Sotsiaalne kaitse</w:t>
            </w:r>
          </w:p>
        </w:tc>
        <w:tc>
          <w:tcPr>
            <w:tcW w:w="850" w:type="dxa"/>
            <w:shd w:val="clear" w:color="auto" w:fill="auto"/>
            <w:noWrap/>
          </w:tcPr>
          <w:p w14:paraId="66D901A6" w14:textId="6135E59D" w:rsidR="00304760" w:rsidRPr="00304760" w:rsidRDefault="00304760" w:rsidP="00304760">
            <w:pPr>
              <w:spacing w:after="0"/>
              <w:jc w:val="center"/>
              <w:rPr>
                <w:rFonts w:eastAsia="Times New Roman" w:cs="Times New Roman"/>
                <w:b/>
                <w:bCs/>
                <w:sz w:val="20"/>
                <w:szCs w:val="20"/>
              </w:rPr>
            </w:pPr>
          </w:p>
        </w:tc>
        <w:tc>
          <w:tcPr>
            <w:tcW w:w="1134" w:type="dxa"/>
            <w:shd w:val="clear" w:color="auto" w:fill="auto"/>
            <w:noWrap/>
          </w:tcPr>
          <w:p w14:paraId="2E211F3D" w14:textId="681CE8E5" w:rsidR="00304760" w:rsidRPr="00304760" w:rsidRDefault="00304760" w:rsidP="00304760">
            <w:pPr>
              <w:spacing w:after="0"/>
              <w:jc w:val="center"/>
              <w:rPr>
                <w:rFonts w:eastAsia="Times New Roman" w:cs="Times New Roman"/>
                <w:b/>
                <w:bCs/>
                <w:sz w:val="20"/>
                <w:szCs w:val="20"/>
              </w:rPr>
            </w:pPr>
            <w:r w:rsidRPr="00304760">
              <w:rPr>
                <w:sz w:val="20"/>
                <w:szCs w:val="20"/>
              </w:rPr>
              <w:t>86 999</w:t>
            </w:r>
          </w:p>
        </w:tc>
        <w:tc>
          <w:tcPr>
            <w:tcW w:w="993" w:type="dxa"/>
            <w:shd w:val="clear" w:color="auto" w:fill="auto"/>
            <w:noWrap/>
          </w:tcPr>
          <w:p w14:paraId="47B82A25" w14:textId="2D4CE062" w:rsidR="00304760" w:rsidRPr="00304760" w:rsidRDefault="00304760" w:rsidP="00304760">
            <w:pPr>
              <w:spacing w:after="0"/>
              <w:jc w:val="center"/>
              <w:rPr>
                <w:rFonts w:eastAsia="Times New Roman" w:cs="Times New Roman"/>
                <w:b/>
                <w:bCs/>
                <w:sz w:val="20"/>
                <w:szCs w:val="20"/>
              </w:rPr>
            </w:pPr>
            <w:r w:rsidRPr="00304760">
              <w:rPr>
                <w:sz w:val="20"/>
                <w:szCs w:val="20"/>
              </w:rPr>
              <w:t>15 000</w:t>
            </w:r>
          </w:p>
        </w:tc>
        <w:tc>
          <w:tcPr>
            <w:tcW w:w="1134" w:type="dxa"/>
            <w:shd w:val="clear" w:color="auto" w:fill="auto"/>
            <w:noWrap/>
          </w:tcPr>
          <w:p w14:paraId="7F35B61D" w14:textId="7DD15E7A"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1134" w:type="dxa"/>
            <w:shd w:val="clear" w:color="auto" w:fill="auto"/>
            <w:noWrap/>
          </w:tcPr>
          <w:p w14:paraId="4A986D39" w14:textId="17D45DFB"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shd w:val="clear" w:color="auto" w:fill="auto"/>
            <w:noWrap/>
          </w:tcPr>
          <w:p w14:paraId="54A2F2C1" w14:textId="5856BBAC" w:rsidR="00304760" w:rsidRPr="00304760" w:rsidRDefault="00304760" w:rsidP="00304760">
            <w:pPr>
              <w:spacing w:after="0"/>
              <w:jc w:val="center"/>
              <w:rPr>
                <w:rFonts w:eastAsia="Times New Roman" w:cs="Times New Roman"/>
                <w:b/>
                <w:bCs/>
                <w:sz w:val="20"/>
                <w:szCs w:val="20"/>
              </w:rPr>
            </w:pPr>
            <w:r w:rsidRPr="00304760">
              <w:rPr>
                <w:sz w:val="20"/>
                <w:szCs w:val="20"/>
              </w:rPr>
              <w:t>0</w:t>
            </w:r>
          </w:p>
        </w:tc>
        <w:tc>
          <w:tcPr>
            <w:tcW w:w="992" w:type="dxa"/>
          </w:tcPr>
          <w:p w14:paraId="6B18810E" w14:textId="2150638E"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4B274BB2" w14:textId="0CC46C9E" w:rsidTr="00AA22B8">
        <w:trPr>
          <w:trHeight w:val="300"/>
        </w:trPr>
        <w:tc>
          <w:tcPr>
            <w:tcW w:w="2449" w:type="dxa"/>
            <w:shd w:val="clear" w:color="auto" w:fill="auto"/>
          </w:tcPr>
          <w:p w14:paraId="7ED66B89" w14:textId="60373D79"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auto" w:fill="auto"/>
            <w:noWrap/>
          </w:tcPr>
          <w:p w14:paraId="02E87224" w14:textId="56DE36A0"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2A6F7CDC" w14:textId="68DF2C32" w:rsidR="00304760" w:rsidRPr="00304760" w:rsidRDefault="00304760" w:rsidP="00304760">
            <w:pPr>
              <w:spacing w:after="0"/>
              <w:jc w:val="center"/>
              <w:rPr>
                <w:rFonts w:eastAsia="Times New Roman" w:cs="Times New Roman"/>
                <w:sz w:val="20"/>
                <w:szCs w:val="20"/>
              </w:rPr>
            </w:pPr>
            <w:r w:rsidRPr="00304760">
              <w:rPr>
                <w:sz w:val="20"/>
                <w:szCs w:val="20"/>
              </w:rPr>
              <w:t>85 640</w:t>
            </w:r>
          </w:p>
        </w:tc>
        <w:tc>
          <w:tcPr>
            <w:tcW w:w="993" w:type="dxa"/>
            <w:shd w:val="clear" w:color="auto" w:fill="auto"/>
            <w:noWrap/>
          </w:tcPr>
          <w:p w14:paraId="1215DD18" w14:textId="69BCE7EA" w:rsidR="00304760" w:rsidRPr="00304760" w:rsidRDefault="00304760" w:rsidP="00304760">
            <w:pPr>
              <w:spacing w:after="0"/>
              <w:jc w:val="center"/>
              <w:rPr>
                <w:rFonts w:eastAsia="Times New Roman" w:cs="Times New Roman"/>
                <w:sz w:val="20"/>
                <w:szCs w:val="20"/>
              </w:rPr>
            </w:pPr>
            <w:r w:rsidRPr="00304760">
              <w:rPr>
                <w:sz w:val="20"/>
                <w:szCs w:val="20"/>
              </w:rPr>
              <w:t>15 000</w:t>
            </w:r>
          </w:p>
        </w:tc>
        <w:tc>
          <w:tcPr>
            <w:tcW w:w="1134" w:type="dxa"/>
            <w:shd w:val="clear" w:color="auto" w:fill="auto"/>
            <w:noWrap/>
          </w:tcPr>
          <w:p w14:paraId="6BCF8BAD" w14:textId="712FE955"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142E6143" w14:textId="5806C960"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52561317" w14:textId="16F86C48"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6687977A" w14:textId="77AA837D"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3DEFAEC3" w14:textId="288BBD74" w:rsidTr="00AA22B8">
        <w:trPr>
          <w:trHeight w:val="300"/>
        </w:trPr>
        <w:tc>
          <w:tcPr>
            <w:tcW w:w="2449" w:type="dxa"/>
            <w:shd w:val="clear" w:color="auto" w:fill="auto"/>
          </w:tcPr>
          <w:p w14:paraId="3D8FCC8C" w14:textId="40753DD0" w:rsidR="00304760" w:rsidRPr="00304760" w:rsidRDefault="00304760" w:rsidP="00304760">
            <w:pPr>
              <w:spacing w:after="0"/>
              <w:jc w:val="left"/>
              <w:rPr>
                <w:rFonts w:eastAsia="Times New Roman" w:cs="Times New Roman"/>
                <w:i/>
                <w:iCs/>
                <w:sz w:val="20"/>
                <w:szCs w:val="20"/>
              </w:rPr>
            </w:pPr>
            <w:r w:rsidRPr="00304760">
              <w:rPr>
                <w:sz w:val="20"/>
                <w:szCs w:val="20"/>
              </w:rPr>
              <w:t>sh muude vahendite arvelt (omaosalus)</w:t>
            </w:r>
          </w:p>
        </w:tc>
        <w:tc>
          <w:tcPr>
            <w:tcW w:w="850" w:type="dxa"/>
            <w:shd w:val="clear" w:color="auto" w:fill="auto"/>
            <w:noWrap/>
          </w:tcPr>
          <w:p w14:paraId="50A6EB61" w14:textId="0FBFBEDE" w:rsidR="00304760" w:rsidRPr="00304760" w:rsidRDefault="00304760" w:rsidP="00304760">
            <w:pPr>
              <w:spacing w:after="0"/>
              <w:jc w:val="center"/>
              <w:rPr>
                <w:rFonts w:eastAsia="Times New Roman" w:cs="Times New Roman"/>
                <w:sz w:val="20"/>
                <w:szCs w:val="20"/>
              </w:rPr>
            </w:pPr>
          </w:p>
        </w:tc>
        <w:tc>
          <w:tcPr>
            <w:tcW w:w="1134" w:type="dxa"/>
            <w:shd w:val="clear" w:color="auto" w:fill="auto"/>
            <w:noWrap/>
          </w:tcPr>
          <w:p w14:paraId="2EA0BDE2" w14:textId="30DC8C5B" w:rsidR="00304760" w:rsidRPr="00304760" w:rsidRDefault="00304760" w:rsidP="00304760">
            <w:pPr>
              <w:spacing w:after="0"/>
              <w:jc w:val="center"/>
              <w:rPr>
                <w:rFonts w:eastAsia="Times New Roman" w:cs="Times New Roman"/>
                <w:sz w:val="20"/>
                <w:szCs w:val="20"/>
              </w:rPr>
            </w:pPr>
            <w:r w:rsidRPr="00304760">
              <w:rPr>
                <w:sz w:val="20"/>
                <w:szCs w:val="20"/>
              </w:rPr>
              <w:t>1 359</w:t>
            </w:r>
          </w:p>
        </w:tc>
        <w:tc>
          <w:tcPr>
            <w:tcW w:w="993" w:type="dxa"/>
            <w:shd w:val="clear" w:color="auto" w:fill="auto"/>
            <w:noWrap/>
          </w:tcPr>
          <w:p w14:paraId="67A1522D" w14:textId="07297C51"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32DA88B3" w14:textId="668D8FCC"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1134" w:type="dxa"/>
            <w:shd w:val="clear" w:color="auto" w:fill="auto"/>
            <w:noWrap/>
          </w:tcPr>
          <w:p w14:paraId="04BB1AA4" w14:textId="25661862"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auto" w:fill="auto"/>
            <w:noWrap/>
          </w:tcPr>
          <w:p w14:paraId="18F9B05D" w14:textId="29CF1D5A"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tcPr>
          <w:p w14:paraId="13EFCEE1" w14:textId="3A91A70C"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4907F9C5" w14:textId="56B160D6" w:rsidTr="00AA22B8">
        <w:trPr>
          <w:trHeight w:val="300"/>
        </w:trPr>
        <w:tc>
          <w:tcPr>
            <w:tcW w:w="2449" w:type="dxa"/>
            <w:shd w:val="clear" w:color="000000" w:fill="CCFFCC"/>
          </w:tcPr>
          <w:p w14:paraId="2F10338D" w14:textId="3886F0A6" w:rsidR="00304760" w:rsidRPr="00304760" w:rsidRDefault="00304760" w:rsidP="00304760">
            <w:pPr>
              <w:spacing w:after="0"/>
              <w:jc w:val="left"/>
              <w:rPr>
                <w:rFonts w:eastAsia="Times New Roman" w:cs="Times New Roman"/>
                <w:b/>
                <w:bCs/>
                <w:sz w:val="20"/>
                <w:szCs w:val="20"/>
              </w:rPr>
            </w:pPr>
            <w:r w:rsidRPr="00304760">
              <w:rPr>
                <w:sz w:val="20"/>
                <w:szCs w:val="20"/>
              </w:rPr>
              <w:t>KÕIK KOKKU</w:t>
            </w:r>
          </w:p>
        </w:tc>
        <w:tc>
          <w:tcPr>
            <w:tcW w:w="850" w:type="dxa"/>
            <w:shd w:val="clear" w:color="000000" w:fill="CCFFCC"/>
            <w:noWrap/>
          </w:tcPr>
          <w:p w14:paraId="1B96715B" w14:textId="20BFF6C6" w:rsidR="00304760" w:rsidRPr="00304760" w:rsidRDefault="00304760" w:rsidP="00304760">
            <w:pPr>
              <w:spacing w:after="0"/>
              <w:jc w:val="center"/>
              <w:rPr>
                <w:rFonts w:eastAsia="Times New Roman" w:cs="Times New Roman"/>
                <w:b/>
                <w:bCs/>
                <w:sz w:val="20"/>
                <w:szCs w:val="20"/>
              </w:rPr>
            </w:pPr>
          </w:p>
        </w:tc>
        <w:tc>
          <w:tcPr>
            <w:tcW w:w="1134" w:type="dxa"/>
            <w:shd w:val="clear" w:color="000000" w:fill="CCFFCC"/>
            <w:noWrap/>
          </w:tcPr>
          <w:p w14:paraId="75876E52" w14:textId="23711FFA" w:rsidR="00304760" w:rsidRPr="00304760" w:rsidRDefault="00304760" w:rsidP="00304760">
            <w:pPr>
              <w:spacing w:after="0"/>
              <w:jc w:val="center"/>
              <w:rPr>
                <w:rFonts w:eastAsia="Times New Roman" w:cs="Times New Roman"/>
                <w:b/>
                <w:bCs/>
                <w:sz w:val="20"/>
                <w:szCs w:val="20"/>
              </w:rPr>
            </w:pPr>
            <w:r w:rsidRPr="00304760">
              <w:rPr>
                <w:sz w:val="20"/>
                <w:szCs w:val="20"/>
              </w:rPr>
              <w:t>1 768 482</w:t>
            </w:r>
          </w:p>
        </w:tc>
        <w:tc>
          <w:tcPr>
            <w:tcW w:w="993" w:type="dxa"/>
            <w:shd w:val="clear" w:color="000000" w:fill="CCFFCC"/>
            <w:noWrap/>
          </w:tcPr>
          <w:p w14:paraId="67A03DD1" w14:textId="6716B038" w:rsidR="00304760" w:rsidRPr="00304760" w:rsidRDefault="00304760" w:rsidP="00304760">
            <w:pPr>
              <w:spacing w:after="0"/>
              <w:jc w:val="center"/>
              <w:rPr>
                <w:rFonts w:eastAsia="Times New Roman" w:cs="Times New Roman"/>
                <w:b/>
                <w:bCs/>
                <w:sz w:val="20"/>
                <w:szCs w:val="20"/>
              </w:rPr>
            </w:pPr>
            <w:r w:rsidRPr="00304760">
              <w:rPr>
                <w:sz w:val="20"/>
                <w:szCs w:val="20"/>
              </w:rPr>
              <w:t>947 475</w:t>
            </w:r>
          </w:p>
        </w:tc>
        <w:tc>
          <w:tcPr>
            <w:tcW w:w="1134" w:type="dxa"/>
            <w:shd w:val="clear" w:color="000000" w:fill="CCFFCC"/>
            <w:noWrap/>
          </w:tcPr>
          <w:p w14:paraId="097068D9" w14:textId="1D320B0C" w:rsidR="00304760" w:rsidRPr="00304760" w:rsidRDefault="00304760" w:rsidP="00304760">
            <w:pPr>
              <w:spacing w:after="0"/>
              <w:jc w:val="center"/>
              <w:rPr>
                <w:rFonts w:eastAsia="Times New Roman" w:cs="Times New Roman"/>
                <w:b/>
                <w:bCs/>
                <w:sz w:val="20"/>
                <w:szCs w:val="20"/>
              </w:rPr>
            </w:pPr>
            <w:r w:rsidRPr="00304760">
              <w:rPr>
                <w:sz w:val="20"/>
                <w:szCs w:val="20"/>
              </w:rPr>
              <w:t>3 400 000</w:t>
            </w:r>
          </w:p>
        </w:tc>
        <w:tc>
          <w:tcPr>
            <w:tcW w:w="1134" w:type="dxa"/>
            <w:shd w:val="clear" w:color="000000" w:fill="CCFFCC"/>
            <w:noWrap/>
          </w:tcPr>
          <w:p w14:paraId="38731237" w14:textId="29C5E8A4" w:rsidR="00304760" w:rsidRPr="00304760" w:rsidRDefault="00304760" w:rsidP="00304760">
            <w:pPr>
              <w:spacing w:after="0"/>
              <w:jc w:val="center"/>
              <w:rPr>
                <w:rFonts w:eastAsia="Times New Roman" w:cs="Times New Roman"/>
                <w:b/>
                <w:bCs/>
                <w:sz w:val="20"/>
                <w:szCs w:val="20"/>
              </w:rPr>
            </w:pPr>
            <w:r w:rsidRPr="00304760">
              <w:rPr>
                <w:sz w:val="20"/>
                <w:szCs w:val="20"/>
              </w:rPr>
              <w:t>3 350 000</w:t>
            </w:r>
          </w:p>
        </w:tc>
        <w:tc>
          <w:tcPr>
            <w:tcW w:w="992" w:type="dxa"/>
            <w:shd w:val="clear" w:color="000000" w:fill="CCFFCC"/>
            <w:noWrap/>
          </w:tcPr>
          <w:p w14:paraId="318EA977" w14:textId="02C8C700" w:rsidR="00304760" w:rsidRPr="00304760" w:rsidRDefault="00304760" w:rsidP="00304760">
            <w:pPr>
              <w:spacing w:after="0"/>
              <w:jc w:val="center"/>
              <w:rPr>
                <w:rFonts w:eastAsia="Times New Roman" w:cs="Times New Roman"/>
                <w:b/>
                <w:bCs/>
                <w:sz w:val="20"/>
                <w:szCs w:val="20"/>
              </w:rPr>
            </w:pPr>
            <w:r w:rsidRPr="00304760">
              <w:rPr>
                <w:sz w:val="20"/>
                <w:szCs w:val="20"/>
              </w:rPr>
              <w:t>700 000</w:t>
            </w:r>
          </w:p>
        </w:tc>
        <w:tc>
          <w:tcPr>
            <w:tcW w:w="992" w:type="dxa"/>
            <w:shd w:val="clear" w:color="000000" w:fill="CCFFCC"/>
          </w:tcPr>
          <w:p w14:paraId="6DDCCE80" w14:textId="35561A90" w:rsidR="00304760" w:rsidRPr="00304760" w:rsidRDefault="00304760" w:rsidP="00304760">
            <w:pPr>
              <w:spacing w:after="0"/>
              <w:jc w:val="center"/>
              <w:rPr>
                <w:rFonts w:cs="Times New Roman"/>
                <w:sz w:val="20"/>
                <w:szCs w:val="20"/>
              </w:rPr>
            </w:pPr>
            <w:r w:rsidRPr="00304760">
              <w:rPr>
                <w:sz w:val="20"/>
                <w:szCs w:val="20"/>
              </w:rPr>
              <w:t>700 000</w:t>
            </w:r>
          </w:p>
        </w:tc>
      </w:tr>
      <w:tr w:rsidR="00304760" w:rsidRPr="00C0026F" w14:paraId="6DF180B4" w14:textId="42FBB54A" w:rsidTr="00AA22B8">
        <w:trPr>
          <w:trHeight w:val="300"/>
        </w:trPr>
        <w:tc>
          <w:tcPr>
            <w:tcW w:w="2449" w:type="dxa"/>
            <w:shd w:val="clear" w:color="auto" w:fill="auto"/>
          </w:tcPr>
          <w:p w14:paraId="5205D59A" w14:textId="6B2804AA" w:rsidR="00304760" w:rsidRPr="00304760" w:rsidRDefault="00304760" w:rsidP="00304760">
            <w:pPr>
              <w:spacing w:after="0"/>
              <w:jc w:val="left"/>
              <w:rPr>
                <w:rFonts w:eastAsia="Times New Roman" w:cs="Times New Roman"/>
                <w:i/>
                <w:iCs/>
                <w:sz w:val="20"/>
                <w:szCs w:val="20"/>
              </w:rPr>
            </w:pPr>
            <w:r w:rsidRPr="00304760">
              <w:rPr>
                <w:sz w:val="20"/>
                <w:szCs w:val="20"/>
              </w:rPr>
              <w:t>sh toetuse arvelt</w:t>
            </w:r>
          </w:p>
        </w:tc>
        <w:tc>
          <w:tcPr>
            <w:tcW w:w="850" w:type="dxa"/>
            <w:shd w:val="clear" w:color="000000" w:fill="auto"/>
            <w:noWrap/>
          </w:tcPr>
          <w:p w14:paraId="44E06962" w14:textId="5CAC9240" w:rsidR="00304760" w:rsidRPr="00304760" w:rsidRDefault="00304760" w:rsidP="00304760">
            <w:pPr>
              <w:spacing w:after="0"/>
              <w:jc w:val="center"/>
              <w:rPr>
                <w:rFonts w:eastAsia="Times New Roman" w:cs="Times New Roman"/>
                <w:sz w:val="20"/>
                <w:szCs w:val="20"/>
              </w:rPr>
            </w:pPr>
          </w:p>
        </w:tc>
        <w:tc>
          <w:tcPr>
            <w:tcW w:w="1134" w:type="dxa"/>
            <w:shd w:val="clear" w:color="000000" w:fill="auto"/>
            <w:noWrap/>
          </w:tcPr>
          <w:p w14:paraId="7037B8C7" w14:textId="55BA9C8C" w:rsidR="00304760" w:rsidRPr="00304760" w:rsidRDefault="00304760" w:rsidP="00304760">
            <w:pPr>
              <w:spacing w:after="0"/>
              <w:jc w:val="center"/>
              <w:rPr>
                <w:rFonts w:eastAsia="Times New Roman" w:cs="Times New Roman"/>
                <w:sz w:val="20"/>
                <w:szCs w:val="20"/>
              </w:rPr>
            </w:pPr>
            <w:r w:rsidRPr="00304760">
              <w:rPr>
                <w:sz w:val="20"/>
                <w:szCs w:val="20"/>
              </w:rPr>
              <w:t>403 161</w:t>
            </w:r>
          </w:p>
        </w:tc>
        <w:tc>
          <w:tcPr>
            <w:tcW w:w="993" w:type="dxa"/>
            <w:shd w:val="clear" w:color="000000" w:fill="auto"/>
            <w:noWrap/>
          </w:tcPr>
          <w:p w14:paraId="24B8A4E1" w14:textId="756EDB20" w:rsidR="00304760" w:rsidRPr="00304760" w:rsidRDefault="00304760" w:rsidP="00304760">
            <w:pPr>
              <w:spacing w:after="0"/>
              <w:jc w:val="center"/>
              <w:rPr>
                <w:rFonts w:eastAsia="Times New Roman" w:cs="Times New Roman"/>
                <w:sz w:val="20"/>
                <w:szCs w:val="20"/>
              </w:rPr>
            </w:pPr>
            <w:r w:rsidRPr="00304760">
              <w:rPr>
                <w:sz w:val="20"/>
                <w:szCs w:val="20"/>
              </w:rPr>
              <w:t>80 940</w:t>
            </w:r>
          </w:p>
        </w:tc>
        <w:tc>
          <w:tcPr>
            <w:tcW w:w="1134" w:type="dxa"/>
            <w:shd w:val="clear" w:color="000000" w:fill="auto"/>
            <w:noWrap/>
          </w:tcPr>
          <w:p w14:paraId="5A9A0582" w14:textId="05B7C62E" w:rsidR="00304760" w:rsidRPr="00304760" w:rsidRDefault="00304760" w:rsidP="00304760">
            <w:pPr>
              <w:spacing w:after="0"/>
              <w:jc w:val="center"/>
              <w:rPr>
                <w:rFonts w:eastAsia="Times New Roman" w:cs="Times New Roman"/>
                <w:sz w:val="20"/>
                <w:szCs w:val="20"/>
              </w:rPr>
            </w:pPr>
            <w:r w:rsidRPr="00304760">
              <w:rPr>
                <w:sz w:val="20"/>
                <w:szCs w:val="20"/>
              </w:rPr>
              <w:t>1 325 000</w:t>
            </w:r>
          </w:p>
        </w:tc>
        <w:tc>
          <w:tcPr>
            <w:tcW w:w="1134" w:type="dxa"/>
            <w:shd w:val="clear" w:color="000000" w:fill="auto"/>
            <w:noWrap/>
          </w:tcPr>
          <w:p w14:paraId="61D227CA" w14:textId="3E5A4FB0" w:rsidR="00304760" w:rsidRPr="00304760" w:rsidRDefault="00304760" w:rsidP="00304760">
            <w:pPr>
              <w:spacing w:after="0"/>
              <w:jc w:val="center"/>
              <w:rPr>
                <w:rFonts w:eastAsia="Times New Roman" w:cs="Times New Roman"/>
                <w:sz w:val="20"/>
                <w:szCs w:val="20"/>
              </w:rPr>
            </w:pPr>
            <w:r w:rsidRPr="00304760">
              <w:rPr>
                <w:sz w:val="20"/>
                <w:szCs w:val="20"/>
              </w:rPr>
              <w:t>1 275 000</w:t>
            </w:r>
          </w:p>
        </w:tc>
        <w:tc>
          <w:tcPr>
            <w:tcW w:w="992" w:type="dxa"/>
            <w:shd w:val="clear" w:color="000000" w:fill="auto"/>
            <w:noWrap/>
          </w:tcPr>
          <w:p w14:paraId="564D48DF" w14:textId="5C01ACA3" w:rsidR="00304760" w:rsidRPr="00304760" w:rsidRDefault="00304760" w:rsidP="00304760">
            <w:pPr>
              <w:spacing w:after="0"/>
              <w:jc w:val="center"/>
              <w:rPr>
                <w:rFonts w:eastAsia="Times New Roman" w:cs="Times New Roman"/>
                <w:sz w:val="20"/>
                <w:szCs w:val="20"/>
              </w:rPr>
            </w:pPr>
            <w:r w:rsidRPr="00304760">
              <w:rPr>
                <w:sz w:val="20"/>
                <w:szCs w:val="20"/>
              </w:rPr>
              <w:t>0</w:t>
            </w:r>
          </w:p>
        </w:tc>
        <w:tc>
          <w:tcPr>
            <w:tcW w:w="992" w:type="dxa"/>
            <w:shd w:val="clear" w:color="000000" w:fill="auto"/>
          </w:tcPr>
          <w:p w14:paraId="4D66AFA0" w14:textId="50669F9D" w:rsidR="00304760" w:rsidRPr="00304760" w:rsidRDefault="00304760" w:rsidP="00304760">
            <w:pPr>
              <w:spacing w:after="0"/>
              <w:jc w:val="center"/>
              <w:rPr>
                <w:rFonts w:cs="Times New Roman"/>
                <w:sz w:val="20"/>
                <w:szCs w:val="20"/>
              </w:rPr>
            </w:pPr>
            <w:r w:rsidRPr="00304760">
              <w:rPr>
                <w:sz w:val="20"/>
                <w:szCs w:val="20"/>
              </w:rPr>
              <w:t>0</w:t>
            </w:r>
          </w:p>
        </w:tc>
      </w:tr>
      <w:tr w:rsidR="00304760" w:rsidRPr="00C0026F" w14:paraId="71BA0D87" w14:textId="77777777" w:rsidTr="00AA22B8">
        <w:trPr>
          <w:trHeight w:val="300"/>
        </w:trPr>
        <w:tc>
          <w:tcPr>
            <w:tcW w:w="2449" w:type="dxa"/>
            <w:shd w:val="clear" w:color="auto" w:fill="auto"/>
          </w:tcPr>
          <w:p w14:paraId="74438F34" w14:textId="0796049D" w:rsidR="00304760" w:rsidRPr="00304760" w:rsidRDefault="00304760" w:rsidP="00304760">
            <w:pPr>
              <w:spacing w:after="0"/>
              <w:jc w:val="left"/>
              <w:rPr>
                <w:sz w:val="20"/>
                <w:szCs w:val="20"/>
              </w:rPr>
            </w:pPr>
            <w:r w:rsidRPr="00304760">
              <w:rPr>
                <w:sz w:val="20"/>
                <w:szCs w:val="20"/>
              </w:rPr>
              <w:t>sh muude vahendite arvelt (omaosalus)</w:t>
            </w:r>
          </w:p>
        </w:tc>
        <w:tc>
          <w:tcPr>
            <w:tcW w:w="850" w:type="dxa"/>
            <w:shd w:val="clear" w:color="000000" w:fill="auto"/>
            <w:noWrap/>
          </w:tcPr>
          <w:p w14:paraId="5ED9C1FD" w14:textId="77777777" w:rsidR="00304760" w:rsidRPr="00304760" w:rsidRDefault="00304760" w:rsidP="00304760">
            <w:pPr>
              <w:spacing w:after="0"/>
              <w:jc w:val="center"/>
              <w:rPr>
                <w:rFonts w:eastAsia="Times New Roman" w:cs="Times New Roman"/>
                <w:sz w:val="20"/>
                <w:szCs w:val="20"/>
              </w:rPr>
            </w:pPr>
          </w:p>
        </w:tc>
        <w:tc>
          <w:tcPr>
            <w:tcW w:w="1134" w:type="dxa"/>
            <w:shd w:val="clear" w:color="000000" w:fill="auto"/>
            <w:noWrap/>
          </w:tcPr>
          <w:p w14:paraId="62F3E9BD" w14:textId="213BBE9F" w:rsidR="00304760" w:rsidRPr="00304760" w:rsidRDefault="00304760" w:rsidP="00304760">
            <w:pPr>
              <w:spacing w:after="0"/>
              <w:jc w:val="center"/>
              <w:rPr>
                <w:sz w:val="20"/>
                <w:szCs w:val="20"/>
              </w:rPr>
            </w:pPr>
            <w:r w:rsidRPr="00304760">
              <w:rPr>
                <w:sz w:val="20"/>
                <w:szCs w:val="20"/>
              </w:rPr>
              <w:t>1 365 321</w:t>
            </w:r>
          </w:p>
        </w:tc>
        <w:tc>
          <w:tcPr>
            <w:tcW w:w="993" w:type="dxa"/>
            <w:shd w:val="clear" w:color="000000" w:fill="auto"/>
            <w:noWrap/>
          </w:tcPr>
          <w:p w14:paraId="425AE7E7" w14:textId="0C0CAD76" w:rsidR="00304760" w:rsidRPr="00304760" w:rsidRDefault="00304760" w:rsidP="00304760">
            <w:pPr>
              <w:spacing w:after="0"/>
              <w:jc w:val="center"/>
              <w:rPr>
                <w:sz w:val="20"/>
                <w:szCs w:val="20"/>
              </w:rPr>
            </w:pPr>
            <w:r w:rsidRPr="00304760">
              <w:rPr>
                <w:sz w:val="20"/>
                <w:szCs w:val="20"/>
              </w:rPr>
              <w:t>866 535</w:t>
            </w:r>
          </w:p>
        </w:tc>
        <w:tc>
          <w:tcPr>
            <w:tcW w:w="1134" w:type="dxa"/>
            <w:shd w:val="clear" w:color="000000" w:fill="auto"/>
            <w:noWrap/>
          </w:tcPr>
          <w:p w14:paraId="347F6681" w14:textId="5D673738" w:rsidR="00304760" w:rsidRPr="00304760" w:rsidRDefault="00304760" w:rsidP="00304760">
            <w:pPr>
              <w:spacing w:after="0"/>
              <w:jc w:val="center"/>
              <w:rPr>
                <w:sz w:val="20"/>
                <w:szCs w:val="20"/>
              </w:rPr>
            </w:pPr>
            <w:r w:rsidRPr="00304760">
              <w:rPr>
                <w:sz w:val="20"/>
                <w:szCs w:val="20"/>
              </w:rPr>
              <w:t>2 075 000</w:t>
            </w:r>
          </w:p>
        </w:tc>
        <w:tc>
          <w:tcPr>
            <w:tcW w:w="1134" w:type="dxa"/>
            <w:shd w:val="clear" w:color="000000" w:fill="auto"/>
            <w:noWrap/>
          </w:tcPr>
          <w:p w14:paraId="168C37AF" w14:textId="5BBE57C1" w:rsidR="00304760" w:rsidRPr="00304760" w:rsidRDefault="00304760" w:rsidP="00304760">
            <w:pPr>
              <w:spacing w:after="0"/>
              <w:jc w:val="center"/>
              <w:rPr>
                <w:sz w:val="20"/>
                <w:szCs w:val="20"/>
              </w:rPr>
            </w:pPr>
            <w:r w:rsidRPr="00304760">
              <w:rPr>
                <w:sz w:val="20"/>
                <w:szCs w:val="20"/>
              </w:rPr>
              <w:t>2 075 000</w:t>
            </w:r>
          </w:p>
        </w:tc>
        <w:tc>
          <w:tcPr>
            <w:tcW w:w="992" w:type="dxa"/>
            <w:shd w:val="clear" w:color="000000" w:fill="auto"/>
            <w:noWrap/>
          </w:tcPr>
          <w:p w14:paraId="1C40FFBB" w14:textId="30395CFB" w:rsidR="00304760" w:rsidRPr="00304760" w:rsidRDefault="00304760" w:rsidP="00304760">
            <w:pPr>
              <w:spacing w:after="0"/>
              <w:jc w:val="center"/>
              <w:rPr>
                <w:sz w:val="20"/>
                <w:szCs w:val="20"/>
              </w:rPr>
            </w:pPr>
            <w:r w:rsidRPr="00304760">
              <w:rPr>
                <w:sz w:val="20"/>
                <w:szCs w:val="20"/>
              </w:rPr>
              <w:t>700 000</w:t>
            </w:r>
          </w:p>
        </w:tc>
        <w:tc>
          <w:tcPr>
            <w:tcW w:w="992" w:type="dxa"/>
            <w:shd w:val="clear" w:color="000000" w:fill="auto"/>
          </w:tcPr>
          <w:p w14:paraId="049F6388" w14:textId="23B0E92B" w:rsidR="00304760" w:rsidRPr="00304760" w:rsidRDefault="00304760" w:rsidP="00304760">
            <w:pPr>
              <w:spacing w:after="0"/>
              <w:jc w:val="center"/>
              <w:rPr>
                <w:sz w:val="20"/>
                <w:szCs w:val="20"/>
              </w:rPr>
            </w:pPr>
            <w:r w:rsidRPr="00304760">
              <w:rPr>
                <w:sz w:val="20"/>
                <w:szCs w:val="20"/>
              </w:rPr>
              <w:t>700 000</w:t>
            </w:r>
          </w:p>
        </w:tc>
      </w:tr>
    </w:tbl>
    <w:p w14:paraId="18048732" w14:textId="77777777" w:rsidR="00722130" w:rsidRDefault="00722130" w:rsidP="009439F4">
      <w:pPr>
        <w:spacing w:after="0"/>
        <w:rPr>
          <w:rFonts w:cs="Times New Roman"/>
          <w:bCs/>
          <w:i/>
          <w:szCs w:val="24"/>
        </w:rPr>
      </w:pPr>
    </w:p>
    <w:p w14:paraId="7216E514" w14:textId="4840CC75" w:rsidR="00EB1E02" w:rsidRPr="00874D45" w:rsidRDefault="00EB1E02" w:rsidP="009439F4">
      <w:pPr>
        <w:spacing w:after="0"/>
        <w:rPr>
          <w:rFonts w:cs="Times New Roman"/>
          <w:bCs/>
          <w:i/>
          <w:iCs/>
          <w:szCs w:val="24"/>
        </w:rPr>
      </w:pPr>
      <w:r w:rsidRPr="00874D45">
        <w:rPr>
          <w:rFonts w:cs="Times New Roman"/>
          <w:bCs/>
          <w:i/>
          <w:szCs w:val="24"/>
        </w:rPr>
        <w:t xml:space="preserve">Tabel </w:t>
      </w:r>
      <w:r w:rsidRPr="00874D45">
        <w:rPr>
          <w:rFonts w:cs="Times New Roman"/>
          <w:bCs/>
          <w:i/>
          <w:iCs/>
          <w:szCs w:val="24"/>
        </w:rPr>
        <w:t xml:space="preserve">21. Investeeringuobjektid </w:t>
      </w:r>
      <w:r w:rsidR="00722130">
        <w:rPr>
          <w:rFonts w:cs="Times New Roman"/>
          <w:bCs/>
          <w:i/>
          <w:iCs/>
          <w:szCs w:val="24"/>
        </w:rPr>
        <w:t>nimeliselt</w:t>
      </w:r>
      <w:r w:rsidR="00AF3ECC" w:rsidRPr="00874D45">
        <w:rPr>
          <w:rFonts w:cs="Times New Roman"/>
          <w:bCs/>
          <w:i/>
          <w:iCs/>
          <w:szCs w:val="24"/>
        </w:rPr>
        <w:t>.</w:t>
      </w:r>
    </w:p>
    <w:p w14:paraId="6952EF73" w14:textId="77777777" w:rsidR="00EB1E02" w:rsidRPr="00874D45" w:rsidRDefault="00EB1E02" w:rsidP="009439F4">
      <w:pPr>
        <w:spacing w:after="0"/>
        <w:rPr>
          <w:rFonts w:cs="Times New Roman"/>
          <w:b/>
          <w:bCs/>
          <w:szCs w:val="24"/>
        </w:rPr>
      </w:pP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029"/>
        <w:gridCol w:w="1068"/>
        <w:gridCol w:w="1121"/>
        <w:gridCol w:w="1230"/>
        <w:gridCol w:w="1230"/>
        <w:gridCol w:w="955"/>
      </w:tblGrid>
      <w:tr w:rsidR="00722130" w:rsidRPr="00207D80" w14:paraId="3B14B491" w14:textId="5A71A5C0" w:rsidTr="00AA22B8">
        <w:trPr>
          <w:trHeight w:val="300"/>
        </w:trPr>
        <w:tc>
          <w:tcPr>
            <w:tcW w:w="2544" w:type="dxa"/>
            <w:shd w:val="clear" w:color="auto" w:fill="D7E7F9" w:themeFill="text2" w:themeFillTint="1A"/>
            <w:noWrap/>
            <w:hideMark/>
          </w:tcPr>
          <w:p w14:paraId="0DBE5449" w14:textId="77777777"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Suuremad investeeringud nimeliselt</w:t>
            </w:r>
          </w:p>
          <w:p w14:paraId="59B43183" w14:textId="77777777" w:rsidR="00722130" w:rsidRPr="00207D80" w:rsidRDefault="00722130" w:rsidP="00B213CF">
            <w:pPr>
              <w:spacing w:after="0"/>
              <w:jc w:val="center"/>
              <w:rPr>
                <w:rFonts w:eastAsia="Times New Roman" w:cs="Times New Roman"/>
                <w:b/>
                <w:bCs/>
                <w:sz w:val="20"/>
                <w:szCs w:val="20"/>
              </w:rPr>
            </w:pPr>
          </w:p>
        </w:tc>
        <w:tc>
          <w:tcPr>
            <w:tcW w:w="1029" w:type="dxa"/>
            <w:shd w:val="clear" w:color="auto" w:fill="D7E7F9" w:themeFill="text2" w:themeFillTint="1A"/>
            <w:noWrap/>
            <w:hideMark/>
          </w:tcPr>
          <w:p w14:paraId="09AB66BF" w14:textId="1AE19692"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2023 eeldatav täitmine</w:t>
            </w:r>
          </w:p>
        </w:tc>
        <w:tc>
          <w:tcPr>
            <w:tcW w:w="1068" w:type="dxa"/>
            <w:shd w:val="clear" w:color="auto" w:fill="D7E7F9" w:themeFill="text2" w:themeFillTint="1A"/>
            <w:noWrap/>
            <w:hideMark/>
          </w:tcPr>
          <w:p w14:paraId="0F917133" w14:textId="29E3FF5C"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2024 eelarve</w:t>
            </w:r>
          </w:p>
        </w:tc>
        <w:tc>
          <w:tcPr>
            <w:tcW w:w="1121" w:type="dxa"/>
            <w:shd w:val="clear" w:color="auto" w:fill="D7E7F9" w:themeFill="text2" w:themeFillTint="1A"/>
            <w:noWrap/>
            <w:hideMark/>
          </w:tcPr>
          <w:p w14:paraId="59B073C3" w14:textId="5D090EDE"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2025 eelarve</w:t>
            </w:r>
          </w:p>
        </w:tc>
        <w:tc>
          <w:tcPr>
            <w:tcW w:w="1230" w:type="dxa"/>
            <w:shd w:val="clear" w:color="auto" w:fill="D7E7F9" w:themeFill="text2" w:themeFillTint="1A"/>
            <w:noWrap/>
            <w:hideMark/>
          </w:tcPr>
          <w:p w14:paraId="6155EF8E" w14:textId="043EA920"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2026 eelarve</w:t>
            </w:r>
          </w:p>
        </w:tc>
        <w:tc>
          <w:tcPr>
            <w:tcW w:w="1230" w:type="dxa"/>
            <w:shd w:val="clear" w:color="auto" w:fill="D7E7F9" w:themeFill="text2" w:themeFillTint="1A"/>
            <w:noWrap/>
            <w:hideMark/>
          </w:tcPr>
          <w:p w14:paraId="38D4141F" w14:textId="370FB8B2"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2027 eelarve</w:t>
            </w:r>
          </w:p>
        </w:tc>
        <w:tc>
          <w:tcPr>
            <w:tcW w:w="955" w:type="dxa"/>
            <w:shd w:val="clear" w:color="auto" w:fill="D7E7F9" w:themeFill="text2" w:themeFillTint="1A"/>
          </w:tcPr>
          <w:p w14:paraId="54F08D24" w14:textId="33B13E01" w:rsidR="00722130" w:rsidRPr="00207D80" w:rsidRDefault="00722130" w:rsidP="00B213CF">
            <w:pPr>
              <w:spacing w:after="0"/>
              <w:jc w:val="center"/>
              <w:rPr>
                <w:rFonts w:eastAsia="Times New Roman" w:cs="Times New Roman"/>
                <w:b/>
                <w:bCs/>
                <w:sz w:val="20"/>
                <w:szCs w:val="20"/>
              </w:rPr>
            </w:pPr>
            <w:r w:rsidRPr="00207D80">
              <w:rPr>
                <w:rFonts w:eastAsia="Times New Roman" w:cs="Times New Roman"/>
                <w:b/>
                <w:bCs/>
                <w:sz w:val="20"/>
                <w:szCs w:val="20"/>
              </w:rPr>
              <w:t>2028 eelarve</w:t>
            </w:r>
          </w:p>
        </w:tc>
      </w:tr>
      <w:tr w:rsidR="00207D80" w:rsidRPr="00207D80" w14:paraId="1E5B4300" w14:textId="18949D3A" w:rsidTr="00AA22B8">
        <w:trPr>
          <w:trHeight w:val="300"/>
        </w:trPr>
        <w:tc>
          <w:tcPr>
            <w:tcW w:w="2544" w:type="dxa"/>
            <w:shd w:val="clear" w:color="auto" w:fill="auto"/>
            <w:noWrap/>
          </w:tcPr>
          <w:p w14:paraId="245FE735" w14:textId="199E7D2B" w:rsidR="00207D80" w:rsidRPr="00207D80" w:rsidRDefault="00207D80" w:rsidP="00207D80">
            <w:pPr>
              <w:spacing w:after="0"/>
              <w:jc w:val="left"/>
              <w:rPr>
                <w:rFonts w:eastAsia="Times New Roman" w:cs="Times New Roman"/>
                <w:b/>
                <w:bCs/>
                <w:sz w:val="20"/>
                <w:szCs w:val="20"/>
              </w:rPr>
            </w:pPr>
            <w:r w:rsidRPr="00207D80">
              <w:rPr>
                <w:sz w:val="20"/>
                <w:szCs w:val="20"/>
              </w:rPr>
              <w:t>03 Päästeteenused Generaatorid</w:t>
            </w:r>
          </w:p>
        </w:tc>
        <w:tc>
          <w:tcPr>
            <w:tcW w:w="1029" w:type="dxa"/>
            <w:shd w:val="clear" w:color="auto" w:fill="auto"/>
            <w:noWrap/>
          </w:tcPr>
          <w:p w14:paraId="3C9A93C6" w14:textId="5221E12E"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123D758" w14:textId="2A6A5032" w:rsidR="00207D80" w:rsidRPr="00207D80" w:rsidRDefault="00207D80" w:rsidP="00207D80">
            <w:pPr>
              <w:spacing w:after="0"/>
              <w:jc w:val="right"/>
              <w:rPr>
                <w:rFonts w:eastAsia="Times New Roman" w:cs="Times New Roman"/>
                <w:b/>
                <w:bCs/>
                <w:sz w:val="20"/>
                <w:szCs w:val="20"/>
              </w:rPr>
            </w:pPr>
            <w:r w:rsidRPr="00207D80">
              <w:rPr>
                <w:sz w:val="20"/>
                <w:szCs w:val="20"/>
              </w:rPr>
              <w:t>34 842</w:t>
            </w:r>
          </w:p>
        </w:tc>
        <w:tc>
          <w:tcPr>
            <w:tcW w:w="1121" w:type="dxa"/>
            <w:shd w:val="clear" w:color="auto" w:fill="auto"/>
            <w:noWrap/>
          </w:tcPr>
          <w:p w14:paraId="2708F83A" w14:textId="70128B2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1E2797D3" w14:textId="227F1A42"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6FF82974" w14:textId="22CDE9D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18606801" w14:textId="02FCCFFA"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3389C92E" w14:textId="0BF99055" w:rsidTr="00AA22B8">
        <w:trPr>
          <w:trHeight w:val="300"/>
        </w:trPr>
        <w:tc>
          <w:tcPr>
            <w:tcW w:w="2544" w:type="dxa"/>
            <w:shd w:val="clear" w:color="auto" w:fill="auto"/>
          </w:tcPr>
          <w:p w14:paraId="2E261438" w14:textId="5B1BB296"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5A369E73" w14:textId="3CE29149" w:rsidR="00207D80" w:rsidRPr="00207D80" w:rsidRDefault="00207D80" w:rsidP="00207D80">
            <w:pPr>
              <w:spacing w:after="0"/>
              <w:jc w:val="right"/>
              <w:rPr>
                <w:rFonts w:eastAsia="Times New Roman" w:cs="Times New Roman"/>
                <w:sz w:val="20"/>
                <w:szCs w:val="20"/>
              </w:rPr>
            </w:pPr>
          </w:p>
        </w:tc>
        <w:tc>
          <w:tcPr>
            <w:tcW w:w="1068" w:type="dxa"/>
            <w:shd w:val="clear" w:color="auto" w:fill="auto"/>
            <w:noWrap/>
          </w:tcPr>
          <w:p w14:paraId="7C697A57" w14:textId="012AB68D" w:rsidR="00207D80" w:rsidRPr="00207D80" w:rsidRDefault="00207D80" w:rsidP="00207D80">
            <w:pPr>
              <w:spacing w:after="0"/>
              <w:jc w:val="right"/>
              <w:rPr>
                <w:rFonts w:eastAsia="Times New Roman" w:cs="Times New Roman"/>
                <w:sz w:val="20"/>
                <w:szCs w:val="20"/>
              </w:rPr>
            </w:pPr>
            <w:r w:rsidRPr="00207D80">
              <w:rPr>
                <w:sz w:val="20"/>
                <w:szCs w:val="20"/>
              </w:rPr>
              <w:t>28 320</w:t>
            </w:r>
          </w:p>
        </w:tc>
        <w:tc>
          <w:tcPr>
            <w:tcW w:w="1121" w:type="dxa"/>
            <w:shd w:val="clear" w:color="auto" w:fill="auto"/>
            <w:noWrap/>
          </w:tcPr>
          <w:p w14:paraId="75875044" w14:textId="34216B57"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631F39DC" w14:textId="011FBC74"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3FFBA22F" w14:textId="398D6B6F" w:rsidR="00207D80" w:rsidRPr="00207D80" w:rsidRDefault="00207D80" w:rsidP="00207D80">
            <w:pPr>
              <w:spacing w:after="0"/>
              <w:jc w:val="right"/>
              <w:rPr>
                <w:rFonts w:eastAsia="Times New Roman" w:cs="Times New Roman"/>
                <w:color w:val="000000"/>
                <w:sz w:val="20"/>
                <w:szCs w:val="20"/>
              </w:rPr>
            </w:pPr>
          </w:p>
        </w:tc>
        <w:tc>
          <w:tcPr>
            <w:tcW w:w="955" w:type="dxa"/>
          </w:tcPr>
          <w:p w14:paraId="0022D0B1"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3E18A9C8" w14:textId="1B1F6FF8" w:rsidTr="00AA22B8">
        <w:trPr>
          <w:trHeight w:val="300"/>
        </w:trPr>
        <w:tc>
          <w:tcPr>
            <w:tcW w:w="2544" w:type="dxa"/>
            <w:shd w:val="clear" w:color="auto" w:fill="auto"/>
          </w:tcPr>
          <w:p w14:paraId="47F7B6F6" w14:textId="39324A4E"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0BB9B1F4" w14:textId="3B5E6519" w:rsidR="00207D80" w:rsidRPr="00207D80" w:rsidRDefault="00207D80" w:rsidP="00207D80">
            <w:pPr>
              <w:spacing w:after="0"/>
              <w:jc w:val="right"/>
              <w:rPr>
                <w:rFonts w:eastAsia="Times New Roman" w:cs="Times New Roman"/>
                <w:sz w:val="20"/>
                <w:szCs w:val="20"/>
              </w:rPr>
            </w:pPr>
          </w:p>
        </w:tc>
        <w:tc>
          <w:tcPr>
            <w:tcW w:w="1068" w:type="dxa"/>
            <w:shd w:val="clear" w:color="auto" w:fill="auto"/>
            <w:noWrap/>
          </w:tcPr>
          <w:p w14:paraId="6DEC9349" w14:textId="547E4434" w:rsidR="00207D80" w:rsidRPr="00207D80" w:rsidRDefault="00207D80" w:rsidP="00207D80">
            <w:pPr>
              <w:spacing w:after="0"/>
              <w:jc w:val="right"/>
              <w:rPr>
                <w:rFonts w:eastAsia="Times New Roman" w:cs="Times New Roman"/>
                <w:sz w:val="20"/>
                <w:szCs w:val="20"/>
              </w:rPr>
            </w:pPr>
            <w:r w:rsidRPr="00207D80">
              <w:rPr>
                <w:sz w:val="20"/>
                <w:szCs w:val="20"/>
              </w:rPr>
              <w:t>6 522</w:t>
            </w:r>
          </w:p>
        </w:tc>
        <w:tc>
          <w:tcPr>
            <w:tcW w:w="1121" w:type="dxa"/>
            <w:shd w:val="clear" w:color="auto" w:fill="auto"/>
            <w:noWrap/>
          </w:tcPr>
          <w:p w14:paraId="27DB59D2" w14:textId="1E2B1CC4"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2511A256" w14:textId="76FB5441"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308D76F0" w14:textId="22DC45A4" w:rsidR="00207D80" w:rsidRPr="00207D80" w:rsidRDefault="00207D80" w:rsidP="00207D80">
            <w:pPr>
              <w:spacing w:after="0"/>
              <w:jc w:val="right"/>
              <w:rPr>
                <w:rFonts w:eastAsia="Times New Roman" w:cs="Times New Roman"/>
                <w:color w:val="000000"/>
                <w:sz w:val="20"/>
                <w:szCs w:val="20"/>
              </w:rPr>
            </w:pPr>
          </w:p>
        </w:tc>
        <w:tc>
          <w:tcPr>
            <w:tcW w:w="955" w:type="dxa"/>
          </w:tcPr>
          <w:p w14:paraId="2017439B"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5849C9D9" w14:textId="3AA0D1F4" w:rsidTr="00AA22B8">
        <w:trPr>
          <w:trHeight w:val="300"/>
        </w:trPr>
        <w:tc>
          <w:tcPr>
            <w:tcW w:w="2544" w:type="dxa"/>
            <w:shd w:val="clear" w:color="auto" w:fill="auto"/>
            <w:noWrap/>
          </w:tcPr>
          <w:p w14:paraId="53363A44" w14:textId="4DC7EA90" w:rsidR="00207D80" w:rsidRPr="00207D80" w:rsidRDefault="00207D80" w:rsidP="00207D80">
            <w:pPr>
              <w:spacing w:after="0"/>
              <w:jc w:val="left"/>
              <w:rPr>
                <w:rFonts w:eastAsia="Times New Roman" w:cs="Times New Roman"/>
                <w:b/>
                <w:bCs/>
                <w:sz w:val="20"/>
                <w:szCs w:val="20"/>
              </w:rPr>
            </w:pPr>
            <w:r w:rsidRPr="00207D80">
              <w:rPr>
                <w:sz w:val="20"/>
                <w:szCs w:val="20"/>
              </w:rPr>
              <w:t>04 Teehoiukava elluviimine</w:t>
            </w:r>
          </w:p>
        </w:tc>
        <w:tc>
          <w:tcPr>
            <w:tcW w:w="1029" w:type="dxa"/>
            <w:shd w:val="clear" w:color="auto" w:fill="auto"/>
            <w:noWrap/>
          </w:tcPr>
          <w:p w14:paraId="054D308C" w14:textId="2F1100E0"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D4C2094" w14:textId="51794729" w:rsidR="00207D80" w:rsidRPr="00207D80" w:rsidRDefault="00207D80" w:rsidP="00207D80">
            <w:pPr>
              <w:spacing w:after="0"/>
              <w:jc w:val="right"/>
              <w:rPr>
                <w:rFonts w:eastAsia="Times New Roman" w:cs="Times New Roman"/>
                <w:b/>
                <w:bCs/>
                <w:sz w:val="20"/>
                <w:szCs w:val="20"/>
              </w:rPr>
            </w:pPr>
            <w:r w:rsidRPr="00207D80">
              <w:rPr>
                <w:sz w:val="20"/>
                <w:szCs w:val="20"/>
              </w:rPr>
              <w:t>804 639</w:t>
            </w:r>
          </w:p>
        </w:tc>
        <w:tc>
          <w:tcPr>
            <w:tcW w:w="1121" w:type="dxa"/>
            <w:shd w:val="clear" w:color="auto" w:fill="auto"/>
            <w:noWrap/>
          </w:tcPr>
          <w:p w14:paraId="6C8AD708" w14:textId="3DB49F7A" w:rsidR="00207D80" w:rsidRPr="00207D80" w:rsidRDefault="00207D80" w:rsidP="00207D80">
            <w:pPr>
              <w:spacing w:after="0"/>
              <w:jc w:val="right"/>
              <w:rPr>
                <w:rFonts w:eastAsia="Times New Roman" w:cs="Times New Roman"/>
                <w:b/>
                <w:bCs/>
                <w:sz w:val="20"/>
                <w:szCs w:val="20"/>
              </w:rPr>
            </w:pPr>
            <w:r w:rsidRPr="00207D80">
              <w:rPr>
                <w:sz w:val="20"/>
                <w:szCs w:val="20"/>
              </w:rPr>
              <w:t>500 000</w:t>
            </w:r>
          </w:p>
        </w:tc>
        <w:tc>
          <w:tcPr>
            <w:tcW w:w="1230" w:type="dxa"/>
            <w:shd w:val="clear" w:color="auto" w:fill="auto"/>
            <w:noWrap/>
          </w:tcPr>
          <w:p w14:paraId="2568451E" w14:textId="022381C0" w:rsidR="00207D80" w:rsidRPr="00207D80" w:rsidRDefault="00207D80" w:rsidP="00207D80">
            <w:pPr>
              <w:spacing w:after="0"/>
              <w:jc w:val="right"/>
              <w:rPr>
                <w:rFonts w:eastAsia="Times New Roman" w:cs="Times New Roman"/>
                <w:b/>
                <w:bCs/>
                <w:sz w:val="20"/>
                <w:szCs w:val="20"/>
              </w:rPr>
            </w:pPr>
            <w:r w:rsidRPr="00207D80">
              <w:rPr>
                <w:sz w:val="20"/>
                <w:szCs w:val="20"/>
              </w:rPr>
              <w:t>500 000</w:t>
            </w:r>
          </w:p>
        </w:tc>
        <w:tc>
          <w:tcPr>
            <w:tcW w:w="1230" w:type="dxa"/>
            <w:shd w:val="clear" w:color="auto" w:fill="auto"/>
            <w:noWrap/>
          </w:tcPr>
          <w:p w14:paraId="2C306970" w14:textId="451CD687" w:rsidR="00207D80" w:rsidRPr="00207D80" w:rsidRDefault="00207D80" w:rsidP="00207D80">
            <w:pPr>
              <w:spacing w:after="0"/>
              <w:jc w:val="right"/>
              <w:rPr>
                <w:rFonts w:eastAsia="Times New Roman" w:cs="Times New Roman"/>
                <w:b/>
                <w:bCs/>
                <w:sz w:val="20"/>
                <w:szCs w:val="20"/>
              </w:rPr>
            </w:pPr>
            <w:r w:rsidRPr="00207D80">
              <w:rPr>
                <w:sz w:val="20"/>
                <w:szCs w:val="20"/>
              </w:rPr>
              <w:t>500 000</w:t>
            </w:r>
          </w:p>
        </w:tc>
        <w:tc>
          <w:tcPr>
            <w:tcW w:w="955" w:type="dxa"/>
          </w:tcPr>
          <w:p w14:paraId="46A3639E" w14:textId="1762730D" w:rsidR="00207D80" w:rsidRPr="00207D80" w:rsidRDefault="00207D80" w:rsidP="00207D80">
            <w:pPr>
              <w:spacing w:after="0"/>
              <w:jc w:val="right"/>
              <w:rPr>
                <w:rFonts w:cs="Times New Roman"/>
                <w:sz w:val="20"/>
                <w:szCs w:val="20"/>
              </w:rPr>
            </w:pPr>
            <w:r w:rsidRPr="00207D80">
              <w:rPr>
                <w:sz w:val="20"/>
                <w:szCs w:val="20"/>
              </w:rPr>
              <w:t>500 000</w:t>
            </w:r>
          </w:p>
        </w:tc>
      </w:tr>
      <w:tr w:rsidR="00207D80" w:rsidRPr="00207D80" w14:paraId="659DB34C" w14:textId="4861C9DA" w:rsidTr="00AA22B8">
        <w:trPr>
          <w:trHeight w:val="300"/>
        </w:trPr>
        <w:tc>
          <w:tcPr>
            <w:tcW w:w="2544" w:type="dxa"/>
            <w:shd w:val="clear" w:color="auto" w:fill="auto"/>
          </w:tcPr>
          <w:p w14:paraId="21D173B5" w14:textId="7693F44C"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62024F85" w14:textId="5CCE9573" w:rsidR="00207D80" w:rsidRPr="00207D80" w:rsidRDefault="00207D80" w:rsidP="00207D80">
            <w:pPr>
              <w:spacing w:after="0"/>
              <w:jc w:val="right"/>
              <w:rPr>
                <w:rFonts w:eastAsia="Times New Roman" w:cs="Times New Roman"/>
                <w:sz w:val="20"/>
                <w:szCs w:val="20"/>
              </w:rPr>
            </w:pPr>
          </w:p>
        </w:tc>
        <w:tc>
          <w:tcPr>
            <w:tcW w:w="1068" w:type="dxa"/>
            <w:shd w:val="clear" w:color="auto" w:fill="auto"/>
            <w:noWrap/>
          </w:tcPr>
          <w:p w14:paraId="0DB1996E" w14:textId="70FD5FD8" w:rsidR="00207D80" w:rsidRPr="00207D80" w:rsidRDefault="00207D80" w:rsidP="00207D80">
            <w:pPr>
              <w:spacing w:after="0"/>
              <w:jc w:val="right"/>
              <w:rPr>
                <w:rFonts w:eastAsia="Times New Roman" w:cs="Times New Roman"/>
                <w:sz w:val="20"/>
                <w:szCs w:val="20"/>
              </w:rPr>
            </w:pPr>
            <w:r w:rsidRPr="00207D80">
              <w:rPr>
                <w:sz w:val="20"/>
                <w:szCs w:val="20"/>
              </w:rPr>
              <w:t>100 000</w:t>
            </w:r>
          </w:p>
        </w:tc>
        <w:tc>
          <w:tcPr>
            <w:tcW w:w="1121" w:type="dxa"/>
            <w:shd w:val="clear" w:color="auto" w:fill="auto"/>
            <w:noWrap/>
          </w:tcPr>
          <w:p w14:paraId="7157CAF4" w14:textId="0B5855F4"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5011E31B" w14:textId="56E63467"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5942755F" w14:textId="58752730" w:rsidR="00207D80" w:rsidRPr="00207D80" w:rsidRDefault="00207D80" w:rsidP="00207D80">
            <w:pPr>
              <w:spacing w:after="0"/>
              <w:jc w:val="right"/>
              <w:rPr>
                <w:rFonts w:eastAsia="Times New Roman" w:cs="Times New Roman"/>
                <w:sz w:val="20"/>
                <w:szCs w:val="20"/>
              </w:rPr>
            </w:pPr>
          </w:p>
        </w:tc>
        <w:tc>
          <w:tcPr>
            <w:tcW w:w="955" w:type="dxa"/>
          </w:tcPr>
          <w:p w14:paraId="6A8980E4" w14:textId="77777777" w:rsidR="00207D80" w:rsidRPr="00207D80" w:rsidRDefault="00207D80" w:rsidP="00207D80">
            <w:pPr>
              <w:spacing w:after="0"/>
              <w:jc w:val="right"/>
              <w:rPr>
                <w:rFonts w:eastAsia="Times New Roman" w:cs="Times New Roman"/>
                <w:sz w:val="20"/>
                <w:szCs w:val="20"/>
              </w:rPr>
            </w:pPr>
          </w:p>
        </w:tc>
      </w:tr>
      <w:tr w:rsidR="00207D80" w:rsidRPr="00207D80" w14:paraId="624C3C6D" w14:textId="7DC0BD09" w:rsidTr="00AA22B8">
        <w:trPr>
          <w:trHeight w:val="300"/>
        </w:trPr>
        <w:tc>
          <w:tcPr>
            <w:tcW w:w="2544" w:type="dxa"/>
            <w:shd w:val="clear" w:color="auto" w:fill="auto"/>
          </w:tcPr>
          <w:p w14:paraId="6DF45920" w14:textId="5C0D47A6"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35DE5C24" w14:textId="3BF096C0"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2E81A18D" w14:textId="203D36F7" w:rsidR="00207D80" w:rsidRPr="00207D80" w:rsidRDefault="00207D80" w:rsidP="00207D80">
            <w:pPr>
              <w:spacing w:after="0"/>
              <w:jc w:val="right"/>
              <w:rPr>
                <w:rFonts w:eastAsia="Times New Roman" w:cs="Times New Roman"/>
                <w:color w:val="000000"/>
                <w:sz w:val="20"/>
                <w:szCs w:val="20"/>
              </w:rPr>
            </w:pPr>
            <w:r w:rsidRPr="00207D80">
              <w:rPr>
                <w:sz w:val="20"/>
                <w:szCs w:val="20"/>
              </w:rPr>
              <w:t>704 639</w:t>
            </w:r>
          </w:p>
        </w:tc>
        <w:tc>
          <w:tcPr>
            <w:tcW w:w="1121" w:type="dxa"/>
            <w:shd w:val="clear" w:color="auto" w:fill="auto"/>
            <w:noWrap/>
          </w:tcPr>
          <w:p w14:paraId="3E1F7B36" w14:textId="2C99D19F" w:rsidR="00207D80" w:rsidRPr="00207D80" w:rsidRDefault="00207D80" w:rsidP="00207D80">
            <w:pPr>
              <w:spacing w:after="0"/>
              <w:jc w:val="right"/>
              <w:rPr>
                <w:rFonts w:eastAsia="Times New Roman" w:cs="Times New Roman"/>
                <w:color w:val="000000"/>
                <w:sz w:val="20"/>
                <w:szCs w:val="20"/>
              </w:rPr>
            </w:pPr>
            <w:r w:rsidRPr="00207D80">
              <w:rPr>
                <w:sz w:val="20"/>
                <w:szCs w:val="20"/>
              </w:rPr>
              <w:t>500 000</w:t>
            </w:r>
          </w:p>
        </w:tc>
        <w:tc>
          <w:tcPr>
            <w:tcW w:w="1230" w:type="dxa"/>
            <w:shd w:val="clear" w:color="auto" w:fill="auto"/>
            <w:noWrap/>
          </w:tcPr>
          <w:p w14:paraId="58C68A0D" w14:textId="679F2C82" w:rsidR="00207D80" w:rsidRPr="00207D80" w:rsidRDefault="00207D80" w:rsidP="00207D80">
            <w:pPr>
              <w:spacing w:after="0"/>
              <w:jc w:val="right"/>
              <w:rPr>
                <w:rFonts w:eastAsia="Times New Roman" w:cs="Times New Roman"/>
                <w:color w:val="000000"/>
                <w:sz w:val="20"/>
                <w:szCs w:val="20"/>
              </w:rPr>
            </w:pPr>
            <w:r w:rsidRPr="00207D80">
              <w:rPr>
                <w:sz w:val="20"/>
                <w:szCs w:val="20"/>
              </w:rPr>
              <w:t>500 000</w:t>
            </w:r>
          </w:p>
        </w:tc>
        <w:tc>
          <w:tcPr>
            <w:tcW w:w="1230" w:type="dxa"/>
            <w:shd w:val="clear" w:color="auto" w:fill="auto"/>
            <w:noWrap/>
          </w:tcPr>
          <w:p w14:paraId="53AB00D8" w14:textId="7B316DAC" w:rsidR="00207D80" w:rsidRPr="00207D80" w:rsidRDefault="00207D80" w:rsidP="00207D80">
            <w:pPr>
              <w:spacing w:after="0"/>
              <w:jc w:val="right"/>
              <w:rPr>
                <w:rFonts w:eastAsia="Times New Roman" w:cs="Times New Roman"/>
                <w:color w:val="000000"/>
                <w:sz w:val="20"/>
                <w:szCs w:val="20"/>
              </w:rPr>
            </w:pPr>
            <w:r w:rsidRPr="00207D80">
              <w:rPr>
                <w:sz w:val="20"/>
                <w:szCs w:val="20"/>
              </w:rPr>
              <w:t>500 000</w:t>
            </w:r>
          </w:p>
        </w:tc>
        <w:tc>
          <w:tcPr>
            <w:tcW w:w="955" w:type="dxa"/>
          </w:tcPr>
          <w:p w14:paraId="6620FC07" w14:textId="44EE48FE" w:rsidR="00207D80" w:rsidRPr="00207D80" w:rsidRDefault="00207D80" w:rsidP="00207D80">
            <w:pPr>
              <w:spacing w:after="0"/>
              <w:jc w:val="right"/>
              <w:rPr>
                <w:rFonts w:cs="Times New Roman"/>
                <w:sz w:val="20"/>
                <w:szCs w:val="20"/>
              </w:rPr>
            </w:pPr>
            <w:r w:rsidRPr="00207D80">
              <w:rPr>
                <w:sz w:val="20"/>
                <w:szCs w:val="20"/>
              </w:rPr>
              <w:t>500 000</w:t>
            </w:r>
          </w:p>
        </w:tc>
      </w:tr>
      <w:tr w:rsidR="00207D80" w:rsidRPr="00207D80" w14:paraId="6FE934FC" w14:textId="271F486B" w:rsidTr="00AA22B8">
        <w:trPr>
          <w:trHeight w:val="300"/>
        </w:trPr>
        <w:tc>
          <w:tcPr>
            <w:tcW w:w="2544" w:type="dxa"/>
            <w:shd w:val="clear" w:color="auto" w:fill="auto"/>
            <w:noWrap/>
          </w:tcPr>
          <w:p w14:paraId="21B71943" w14:textId="4B1AF045" w:rsidR="00207D80" w:rsidRPr="00207D80" w:rsidRDefault="00207D80" w:rsidP="00207D80">
            <w:pPr>
              <w:spacing w:after="0"/>
              <w:jc w:val="left"/>
              <w:rPr>
                <w:rFonts w:eastAsia="Times New Roman" w:cs="Times New Roman"/>
                <w:b/>
                <w:bCs/>
                <w:sz w:val="20"/>
                <w:szCs w:val="20"/>
              </w:rPr>
            </w:pPr>
            <w:r w:rsidRPr="00207D80">
              <w:rPr>
                <w:sz w:val="20"/>
                <w:szCs w:val="20"/>
              </w:rPr>
              <w:t>04 Energiasäästumeetmete rakendamine munitsipaalhenetes</w:t>
            </w:r>
          </w:p>
        </w:tc>
        <w:tc>
          <w:tcPr>
            <w:tcW w:w="1029" w:type="dxa"/>
            <w:shd w:val="clear" w:color="auto" w:fill="auto"/>
            <w:noWrap/>
          </w:tcPr>
          <w:p w14:paraId="202A484C" w14:textId="17D81BB3"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124557E" w14:textId="50CA422A" w:rsidR="00207D80" w:rsidRPr="00207D80" w:rsidRDefault="00207D80" w:rsidP="00207D80">
            <w:pPr>
              <w:spacing w:after="0"/>
              <w:jc w:val="right"/>
              <w:rPr>
                <w:rFonts w:eastAsia="Times New Roman" w:cs="Times New Roman"/>
                <w:b/>
                <w:bCs/>
                <w:sz w:val="20"/>
                <w:szCs w:val="20"/>
              </w:rPr>
            </w:pPr>
            <w:r w:rsidRPr="00207D80">
              <w:rPr>
                <w:sz w:val="20"/>
                <w:szCs w:val="20"/>
              </w:rPr>
              <w:t>52 519</w:t>
            </w:r>
          </w:p>
        </w:tc>
        <w:tc>
          <w:tcPr>
            <w:tcW w:w="1121" w:type="dxa"/>
            <w:shd w:val="clear" w:color="auto" w:fill="auto"/>
            <w:noWrap/>
          </w:tcPr>
          <w:p w14:paraId="39F079FF" w14:textId="4B384F28" w:rsidR="00207D80" w:rsidRPr="00207D80" w:rsidRDefault="00207D80" w:rsidP="00207D80">
            <w:pPr>
              <w:spacing w:after="0"/>
              <w:jc w:val="right"/>
              <w:rPr>
                <w:rFonts w:eastAsia="Times New Roman" w:cs="Times New Roman"/>
                <w:b/>
                <w:bCs/>
                <w:sz w:val="20"/>
                <w:szCs w:val="20"/>
              </w:rPr>
            </w:pPr>
            <w:r w:rsidRPr="00207D80">
              <w:rPr>
                <w:sz w:val="20"/>
                <w:szCs w:val="20"/>
              </w:rPr>
              <w:t>75 445</w:t>
            </w:r>
          </w:p>
        </w:tc>
        <w:tc>
          <w:tcPr>
            <w:tcW w:w="1230" w:type="dxa"/>
            <w:shd w:val="clear" w:color="auto" w:fill="auto"/>
            <w:noWrap/>
          </w:tcPr>
          <w:p w14:paraId="59850074" w14:textId="4D30E857" w:rsidR="00207D80" w:rsidRPr="00207D80" w:rsidRDefault="00207D80" w:rsidP="00207D80">
            <w:pPr>
              <w:spacing w:after="0"/>
              <w:jc w:val="right"/>
              <w:rPr>
                <w:rFonts w:eastAsia="Times New Roman" w:cs="Times New Roman"/>
                <w:b/>
                <w:bCs/>
                <w:sz w:val="20"/>
                <w:szCs w:val="20"/>
              </w:rPr>
            </w:pPr>
            <w:r w:rsidRPr="00207D80">
              <w:rPr>
                <w:sz w:val="20"/>
                <w:szCs w:val="20"/>
              </w:rPr>
              <w:t>200 000</w:t>
            </w:r>
          </w:p>
        </w:tc>
        <w:tc>
          <w:tcPr>
            <w:tcW w:w="1230" w:type="dxa"/>
            <w:shd w:val="clear" w:color="auto" w:fill="auto"/>
            <w:noWrap/>
          </w:tcPr>
          <w:p w14:paraId="5E6F53A8" w14:textId="1D0A61E1" w:rsidR="00207D80" w:rsidRPr="00207D80" w:rsidRDefault="00207D80" w:rsidP="00207D80">
            <w:pPr>
              <w:spacing w:after="0"/>
              <w:jc w:val="right"/>
              <w:rPr>
                <w:rFonts w:eastAsia="Times New Roman" w:cs="Times New Roman"/>
                <w:b/>
                <w:bCs/>
                <w:sz w:val="20"/>
                <w:szCs w:val="20"/>
              </w:rPr>
            </w:pPr>
            <w:r w:rsidRPr="00207D80">
              <w:rPr>
                <w:sz w:val="20"/>
                <w:szCs w:val="20"/>
              </w:rPr>
              <w:t>200 000</w:t>
            </w:r>
          </w:p>
        </w:tc>
        <w:tc>
          <w:tcPr>
            <w:tcW w:w="955" w:type="dxa"/>
          </w:tcPr>
          <w:p w14:paraId="7629F8F3" w14:textId="3412DD9A"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0779CC9F" w14:textId="4BBC40F8" w:rsidTr="00AA22B8">
        <w:trPr>
          <w:trHeight w:val="300"/>
        </w:trPr>
        <w:tc>
          <w:tcPr>
            <w:tcW w:w="2544" w:type="dxa"/>
            <w:shd w:val="clear" w:color="auto" w:fill="auto"/>
          </w:tcPr>
          <w:p w14:paraId="60A2A965" w14:textId="7EF71358"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2DB2FC17" w14:textId="19AF7D00"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467DD0B4" w14:textId="7C5B2D55"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63BC54C4" w14:textId="50E708E5"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B0CD911" w14:textId="1BE70E4E" w:rsidR="00207D80" w:rsidRPr="00207D80" w:rsidRDefault="00207D80" w:rsidP="00207D80">
            <w:pPr>
              <w:spacing w:after="0"/>
              <w:jc w:val="right"/>
              <w:rPr>
                <w:rFonts w:eastAsia="Times New Roman" w:cs="Times New Roman"/>
                <w:color w:val="000000"/>
                <w:sz w:val="20"/>
                <w:szCs w:val="20"/>
              </w:rPr>
            </w:pPr>
            <w:r w:rsidRPr="00207D80">
              <w:rPr>
                <w:sz w:val="20"/>
                <w:szCs w:val="20"/>
              </w:rPr>
              <w:t>150 000</w:t>
            </w:r>
          </w:p>
        </w:tc>
        <w:tc>
          <w:tcPr>
            <w:tcW w:w="1230" w:type="dxa"/>
            <w:shd w:val="clear" w:color="auto" w:fill="auto"/>
            <w:noWrap/>
          </w:tcPr>
          <w:p w14:paraId="46F0304D" w14:textId="02294A59" w:rsidR="00207D80" w:rsidRPr="00207D80" w:rsidRDefault="00207D80" w:rsidP="00207D80">
            <w:pPr>
              <w:spacing w:after="0"/>
              <w:jc w:val="right"/>
              <w:rPr>
                <w:rFonts w:eastAsia="Times New Roman" w:cs="Times New Roman"/>
                <w:color w:val="000000"/>
                <w:sz w:val="20"/>
                <w:szCs w:val="20"/>
              </w:rPr>
            </w:pPr>
            <w:r w:rsidRPr="00207D80">
              <w:rPr>
                <w:sz w:val="20"/>
                <w:szCs w:val="20"/>
              </w:rPr>
              <w:t>150 000</w:t>
            </w:r>
          </w:p>
        </w:tc>
        <w:tc>
          <w:tcPr>
            <w:tcW w:w="955" w:type="dxa"/>
          </w:tcPr>
          <w:p w14:paraId="10154EBA"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1CDA4DA6" w14:textId="50946477" w:rsidTr="00AA22B8">
        <w:trPr>
          <w:trHeight w:val="300"/>
        </w:trPr>
        <w:tc>
          <w:tcPr>
            <w:tcW w:w="2544" w:type="dxa"/>
            <w:shd w:val="clear" w:color="auto" w:fill="auto"/>
          </w:tcPr>
          <w:p w14:paraId="66ABB0A6" w14:textId="37853909"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40DACB33" w14:textId="55822931"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24B22817" w14:textId="025D8826" w:rsidR="00207D80" w:rsidRPr="00207D80" w:rsidRDefault="00207D80" w:rsidP="00207D80">
            <w:pPr>
              <w:spacing w:after="0"/>
              <w:jc w:val="right"/>
              <w:rPr>
                <w:rFonts w:eastAsia="Times New Roman" w:cs="Times New Roman"/>
                <w:color w:val="000000"/>
                <w:sz w:val="20"/>
                <w:szCs w:val="20"/>
              </w:rPr>
            </w:pPr>
            <w:r w:rsidRPr="00207D80">
              <w:rPr>
                <w:sz w:val="20"/>
                <w:szCs w:val="20"/>
              </w:rPr>
              <w:t>52 519</w:t>
            </w:r>
          </w:p>
        </w:tc>
        <w:tc>
          <w:tcPr>
            <w:tcW w:w="1121" w:type="dxa"/>
            <w:shd w:val="clear" w:color="auto" w:fill="auto"/>
            <w:noWrap/>
          </w:tcPr>
          <w:p w14:paraId="61B8B58C" w14:textId="0D59CC4C" w:rsidR="00207D80" w:rsidRPr="00207D80" w:rsidRDefault="00207D80" w:rsidP="00207D80">
            <w:pPr>
              <w:spacing w:after="0"/>
              <w:jc w:val="right"/>
              <w:rPr>
                <w:rFonts w:eastAsia="Times New Roman" w:cs="Times New Roman"/>
                <w:color w:val="000000"/>
                <w:sz w:val="20"/>
                <w:szCs w:val="20"/>
              </w:rPr>
            </w:pPr>
            <w:r w:rsidRPr="00207D80">
              <w:rPr>
                <w:sz w:val="20"/>
                <w:szCs w:val="20"/>
              </w:rPr>
              <w:t>75 445</w:t>
            </w:r>
          </w:p>
        </w:tc>
        <w:tc>
          <w:tcPr>
            <w:tcW w:w="1230" w:type="dxa"/>
            <w:shd w:val="clear" w:color="auto" w:fill="auto"/>
            <w:noWrap/>
          </w:tcPr>
          <w:p w14:paraId="0619A8BC" w14:textId="0434A3B1" w:rsidR="00207D80" w:rsidRPr="00207D80" w:rsidRDefault="00207D80" w:rsidP="00207D80">
            <w:pPr>
              <w:spacing w:after="0"/>
              <w:jc w:val="right"/>
              <w:rPr>
                <w:rFonts w:eastAsia="Times New Roman" w:cs="Times New Roman"/>
                <w:color w:val="000000"/>
                <w:sz w:val="20"/>
                <w:szCs w:val="20"/>
              </w:rPr>
            </w:pPr>
            <w:r w:rsidRPr="00207D80">
              <w:rPr>
                <w:sz w:val="20"/>
                <w:szCs w:val="20"/>
              </w:rPr>
              <w:t>50 000</w:t>
            </w:r>
          </w:p>
        </w:tc>
        <w:tc>
          <w:tcPr>
            <w:tcW w:w="1230" w:type="dxa"/>
            <w:shd w:val="clear" w:color="auto" w:fill="auto"/>
            <w:noWrap/>
          </w:tcPr>
          <w:p w14:paraId="216AE4DA" w14:textId="0F384EBD" w:rsidR="00207D80" w:rsidRPr="00207D80" w:rsidRDefault="00207D80" w:rsidP="00207D80">
            <w:pPr>
              <w:spacing w:after="0"/>
              <w:jc w:val="right"/>
              <w:rPr>
                <w:rFonts w:eastAsia="Times New Roman" w:cs="Times New Roman"/>
                <w:color w:val="000000"/>
                <w:sz w:val="20"/>
                <w:szCs w:val="20"/>
              </w:rPr>
            </w:pPr>
            <w:r w:rsidRPr="00207D80">
              <w:rPr>
                <w:sz w:val="20"/>
                <w:szCs w:val="20"/>
              </w:rPr>
              <w:t>50 000</w:t>
            </w:r>
          </w:p>
        </w:tc>
        <w:tc>
          <w:tcPr>
            <w:tcW w:w="955" w:type="dxa"/>
          </w:tcPr>
          <w:p w14:paraId="67DF12F4" w14:textId="77777777" w:rsidR="00207D80" w:rsidRPr="00207D80" w:rsidRDefault="00207D80" w:rsidP="00207D80">
            <w:pPr>
              <w:spacing w:after="0"/>
              <w:jc w:val="right"/>
              <w:rPr>
                <w:rFonts w:cs="Times New Roman"/>
                <w:sz w:val="20"/>
                <w:szCs w:val="20"/>
              </w:rPr>
            </w:pPr>
          </w:p>
        </w:tc>
      </w:tr>
      <w:tr w:rsidR="00207D80" w:rsidRPr="00207D80" w14:paraId="2ADB2CB9" w14:textId="32F6C604" w:rsidTr="00AA22B8">
        <w:trPr>
          <w:trHeight w:val="300"/>
        </w:trPr>
        <w:tc>
          <w:tcPr>
            <w:tcW w:w="2544" w:type="dxa"/>
            <w:shd w:val="clear" w:color="auto" w:fill="auto"/>
          </w:tcPr>
          <w:p w14:paraId="7DE19398" w14:textId="47F5ED62" w:rsidR="00207D80" w:rsidRPr="00207D80" w:rsidRDefault="00207D80" w:rsidP="00207D80">
            <w:pPr>
              <w:spacing w:after="0"/>
              <w:jc w:val="left"/>
              <w:rPr>
                <w:rFonts w:eastAsia="Times New Roman" w:cs="Times New Roman"/>
                <w:b/>
                <w:bCs/>
                <w:sz w:val="20"/>
                <w:szCs w:val="20"/>
              </w:rPr>
            </w:pPr>
            <w:r w:rsidRPr="00207D80">
              <w:rPr>
                <w:sz w:val="20"/>
                <w:szCs w:val="20"/>
              </w:rPr>
              <w:t>04 Tapa linna vabadussamba rajamine</w:t>
            </w:r>
          </w:p>
        </w:tc>
        <w:tc>
          <w:tcPr>
            <w:tcW w:w="1029" w:type="dxa"/>
            <w:shd w:val="clear" w:color="auto" w:fill="auto"/>
            <w:noWrap/>
          </w:tcPr>
          <w:p w14:paraId="551B6208" w14:textId="4BBE32FF"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68C9DD5" w14:textId="7092778B"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2B8FAE73" w14:textId="4870E709" w:rsidR="00207D80" w:rsidRPr="00207D80" w:rsidRDefault="00207D80" w:rsidP="00207D80">
            <w:pPr>
              <w:spacing w:after="0"/>
              <w:jc w:val="right"/>
              <w:rPr>
                <w:rFonts w:eastAsia="Times New Roman" w:cs="Times New Roman"/>
                <w:b/>
                <w:bCs/>
                <w:sz w:val="20"/>
                <w:szCs w:val="20"/>
              </w:rPr>
            </w:pPr>
            <w:r w:rsidRPr="00207D80">
              <w:rPr>
                <w:sz w:val="20"/>
                <w:szCs w:val="20"/>
              </w:rPr>
              <w:t>50 000</w:t>
            </w:r>
          </w:p>
        </w:tc>
        <w:tc>
          <w:tcPr>
            <w:tcW w:w="1230" w:type="dxa"/>
            <w:shd w:val="clear" w:color="auto" w:fill="auto"/>
            <w:noWrap/>
          </w:tcPr>
          <w:p w14:paraId="422442DA" w14:textId="1E18D410" w:rsidR="00207D80" w:rsidRPr="00207D80" w:rsidRDefault="00207D80" w:rsidP="00207D80">
            <w:pPr>
              <w:spacing w:after="0"/>
              <w:jc w:val="right"/>
              <w:rPr>
                <w:rFonts w:eastAsia="Times New Roman" w:cs="Times New Roman"/>
                <w:b/>
                <w:bCs/>
                <w:sz w:val="20"/>
                <w:szCs w:val="20"/>
              </w:rPr>
            </w:pPr>
            <w:r w:rsidRPr="00207D80">
              <w:rPr>
                <w:sz w:val="20"/>
                <w:szCs w:val="20"/>
              </w:rPr>
              <w:t>100 000</w:t>
            </w:r>
          </w:p>
        </w:tc>
        <w:tc>
          <w:tcPr>
            <w:tcW w:w="1230" w:type="dxa"/>
            <w:shd w:val="clear" w:color="auto" w:fill="auto"/>
            <w:noWrap/>
          </w:tcPr>
          <w:p w14:paraId="04256D35" w14:textId="5206F221"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40174891" w14:textId="2A39BF52"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5EA59AFF" w14:textId="4F165727" w:rsidTr="00AA22B8">
        <w:trPr>
          <w:trHeight w:val="300"/>
        </w:trPr>
        <w:tc>
          <w:tcPr>
            <w:tcW w:w="2544" w:type="dxa"/>
            <w:shd w:val="clear" w:color="auto" w:fill="auto"/>
          </w:tcPr>
          <w:p w14:paraId="354F7DF7" w14:textId="74F5CCA5"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2D256A3A" w14:textId="7F82532E"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0F68F89B" w14:textId="11A5DF12"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49161B5D" w14:textId="29264760"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70249C71" w14:textId="3C8CEB2B"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7929D33" w14:textId="05269A6E" w:rsidR="00207D80" w:rsidRPr="00207D80" w:rsidRDefault="00207D80" w:rsidP="00207D80">
            <w:pPr>
              <w:spacing w:after="0"/>
              <w:jc w:val="right"/>
              <w:rPr>
                <w:rFonts w:eastAsia="Times New Roman" w:cs="Times New Roman"/>
                <w:color w:val="000000"/>
                <w:sz w:val="20"/>
                <w:szCs w:val="20"/>
              </w:rPr>
            </w:pPr>
          </w:p>
        </w:tc>
        <w:tc>
          <w:tcPr>
            <w:tcW w:w="955" w:type="dxa"/>
          </w:tcPr>
          <w:p w14:paraId="271A4A29"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7F1D6592" w14:textId="392C64EF" w:rsidTr="00AA22B8">
        <w:trPr>
          <w:trHeight w:val="300"/>
        </w:trPr>
        <w:tc>
          <w:tcPr>
            <w:tcW w:w="2544" w:type="dxa"/>
            <w:shd w:val="clear" w:color="auto" w:fill="auto"/>
          </w:tcPr>
          <w:p w14:paraId="123810F1" w14:textId="6CEA5621"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5BBE658F" w14:textId="257E8D4B" w:rsidR="00207D80" w:rsidRPr="00207D80" w:rsidRDefault="00207D80" w:rsidP="00207D80">
            <w:pPr>
              <w:spacing w:after="0"/>
              <w:jc w:val="right"/>
              <w:rPr>
                <w:rFonts w:eastAsia="Times New Roman" w:cs="Times New Roman"/>
                <w:sz w:val="20"/>
                <w:szCs w:val="20"/>
              </w:rPr>
            </w:pPr>
          </w:p>
        </w:tc>
        <w:tc>
          <w:tcPr>
            <w:tcW w:w="1068" w:type="dxa"/>
            <w:shd w:val="clear" w:color="auto" w:fill="auto"/>
            <w:noWrap/>
          </w:tcPr>
          <w:p w14:paraId="324B0F1E" w14:textId="46886196"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048FC885" w14:textId="227D598E" w:rsidR="00207D80" w:rsidRPr="00207D80" w:rsidRDefault="00207D80" w:rsidP="00207D80">
            <w:pPr>
              <w:spacing w:after="0"/>
              <w:jc w:val="right"/>
              <w:rPr>
                <w:rFonts w:eastAsia="Times New Roman" w:cs="Times New Roman"/>
                <w:color w:val="000000"/>
                <w:sz w:val="20"/>
                <w:szCs w:val="20"/>
              </w:rPr>
            </w:pPr>
            <w:r w:rsidRPr="00207D80">
              <w:rPr>
                <w:sz w:val="20"/>
                <w:szCs w:val="20"/>
              </w:rPr>
              <w:t>50 000</w:t>
            </w:r>
          </w:p>
        </w:tc>
        <w:tc>
          <w:tcPr>
            <w:tcW w:w="1230" w:type="dxa"/>
            <w:shd w:val="clear" w:color="auto" w:fill="auto"/>
            <w:noWrap/>
          </w:tcPr>
          <w:p w14:paraId="1B0C48E5" w14:textId="0D0A8AF7" w:rsidR="00207D80" w:rsidRPr="00207D80" w:rsidRDefault="00207D80" w:rsidP="00207D80">
            <w:pPr>
              <w:spacing w:after="0"/>
              <w:jc w:val="right"/>
              <w:rPr>
                <w:rFonts w:eastAsia="Times New Roman" w:cs="Times New Roman"/>
                <w:color w:val="000000"/>
                <w:sz w:val="20"/>
                <w:szCs w:val="20"/>
              </w:rPr>
            </w:pPr>
            <w:r w:rsidRPr="00207D80">
              <w:rPr>
                <w:sz w:val="20"/>
                <w:szCs w:val="20"/>
              </w:rPr>
              <w:t>100 000</w:t>
            </w:r>
          </w:p>
        </w:tc>
        <w:tc>
          <w:tcPr>
            <w:tcW w:w="1230" w:type="dxa"/>
            <w:shd w:val="clear" w:color="auto" w:fill="auto"/>
            <w:noWrap/>
          </w:tcPr>
          <w:p w14:paraId="415543F8" w14:textId="4B0EECB7" w:rsidR="00207D80" w:rsidRPr="00207D80" w:rsidRDefault="00207D80" w:rsidP="00207D80">
            <w:pPr>
              <w:spacing w:after="0"/>
              <w:jc w:val="right"/>
              <w:rPr>
                <w:rFonts w:eastAsia="Times New Roman" w:cs="Times New Roman"/>
                <w:color w:val="000000"/>
                <w:sz w:val="20"/>
                <w:szCs w:val="20"/>
              </w:rPr>
            </w:pPr>
          </w:p>
        </w:tc>
        <w:tc>
          <w:tcPr>
            <w:tcW w:w="955" w:type="dxa"/>
          </w:tcPr>
          <w:p w14:paraId="7729034E"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431AC2C3" w14:textId="5B887191" w:rsidTr="00AA22B8">
        <w:trPr>
          <w:trHeight w:val="300"/>
        </w:trPr>
        <w:tc>
          <w:tcPr>
            <w:tcW w:w="2544" w:type="dxa"/>
            <w:shd w:val="clear" w:color="auto" w:fill="auto"/>
          </w:tcPr>
          <w:p w14:paraId="25CE8222" w14:textId="56D2EACE" w:rsidR="00207D80" w:rsidRPr="00207D80" w:rsidRDefault="00207D80" w:rsidP="00207D80">
            <w:pPr>
              <w:spacing w:after="0"/>
              <w:jc w:val="left"/>
              <w:rPr>
                <w:rFonts w:eastAsia="Times New Roman" w:cs="Times New Roman"/>
                <w:b/>
                <w:bCs/>
                <w:sz w:val="20"/>
                <w:szCs w:val="20"/>
              </w:rPr>
            </w:pPr>
            <w:r w:rsidRPr="00207D80">
              <w:rPr>
                <w:sz w:val="20"/>
                <w:szCs w:val="20"/>
              </w:rPr>
              <w:lastRenderedPageBreak/>
              <w:t>04 Ettevõtlusala Paide mnt 85</w:t>
            </w:r>
          </w:p>
        </w:tc>
        <w:tc>
          <w:tcPr>
            <w:tcW w:w="1029" w:type="dxa"/>
            <w:shd w:val="clear" w:color="auto" w:fill="auto"/>
            <w:noWrap/>
          </w:tcPr>
          <w:p w14:paraId="3C1C3710" w14:textId="5335D28F"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1792B5E" w14:textId="73912407" w:rsidR="00207D80" w:rsidRPr="00207D80" w:rsidRDefault="00207D80" w:rsidP="00207D80">
            <w:pPr>
              <w:spacing w:after="0"/>
              <w:jc w:val="right"/>
              <w:rPr>
                <w:rFonts w:eastAsia="Times New Roman" w:cs="Times New Roman"/>
                <w:b/>
                <w:bCs/>
                <w:sz w:val="20"/>
                <w:szCs w:val="20"/>
              </w:rPr>
            </w:pPr>
            <w:r w:rsidRPr="00207D80">
              <w:rPr>
                <w:sz w:val="20"/>
                <w:szCs w:val="20"/>
              </w:rPr>
              <w:t>23 000</w:t>
            </w:r>
          </w:p>
        </w:tc>
        <w:tc>
          <w:tcPr>
            <w:tcW w:w="1121" w:type="dxa"/>
            <w:shd w:val="clear" w:color="auto" w:fill="auto"/>
            <w:noWrap/>
          </w:tcPr>
          <w:p w14:paraId="408184B9" w14:textId="45CE8E8C" w:rsidR="00207D80" w:rsidRPr="00207D80" w:rsidRDefault="00207D80" w:rsidP="00207D80">
            <w:pPr>
              <w:spacing w:after="0"/>
              <w:jc w:val="right"/>
              <w:rPr>
                <w:rFonts w:eastAsia="Times New Roman" w:cs="Times New Roman"/>
                <w:b/>
                <w:bCs/>
                <w:sz w:val="20"/>
                <w:szCs w:val="20"/>
              </w:rPr>
            </w:pPr>
            <w:r w:rsidRPr="00207D80">
              <w:rPr>
                <w:sz w:val="20"/>
                <w:szCs w:val="20"/>
              </w:rPr>
              <w:t>43 480</w:t>
            </w:r>
          </w:p>
        </w:tc>
        <w:tc>
          <w:tcPr>
            <w:tcW w:w="1230" w:type="dxa"/>
            <w:shd w:val="clear" w:color="auto" w:fill="auto"/>
            <w:noWrap/>
          </w:tcPr>
          <w:p w14:paraId="43CD834D" w14:textId="3C0CC547" w:rsidR="00207D80" w:rsidRPr="00207D80" w:rsidRDefault="00207D80" w:rsidP="00207D80">
            <w:pPr>
              <w:spacing w:after="0"/>
              <w:jc w:val="right"/>
              <w:rPr>
                <w:rFonts w:eastAsia="Times New Roman" w:cs="Times New Roman"/>
                <w:b/>
                <w:bCs/>
                <w:sz w:val="20"/>
                <w:szCs w:val="20"/>
              </w:rPr>
            </w:pPr>
            <w:r w:rsidRPr="00207D80">
              <w:rPr>
                <w:sz w:val="20"/>
                <w:szCs w:val="20"/>
              </w:rPr>
              <w:t>500 000</w:t>
            </w:r>
          </w:p>
        </w:tc>
        <w:tc>
          <w:tcPr>
            <w:tcW w:w="1230" w:type="dxa"/>
            <w:shd w:val="clear" w:color="auto" w:fill="auto"/>
            <w:noWrap/>
          </w:tcPr>
          <w:p w14:paraId="3E32EF7F" w14:textId="7C969B53" w:rsidR="00207D80" w:rsidRPr="00207D80" w:rsidRDefault="00207D80" w:rsidP="00207D80">
            <w:pPr>
              <w:spacing w:after="0"/>
              <w:jc w:val="right"/>
              <w:rPr>
                <w:rFonts w:eastAsia="Times New Roman" w:cs="Times New Roman"/>
                <w:b/>
                <w:bCs/>
                <w:sz w:val="20"/>
                <w:szCs w:val="20"/>
              </w:rPr>
            </w:pPr>
            <w:r w:rsidRPr="00207D80">
              <w:rPr>
                <w:sz w:val="20"/>
                <w:szCs w:val="20"/>
              </w:rPr>
              <w:t>500 000</w:t>
            </w:r>
          </w:p>
        </w:tc>
        <w:tc>
          <w:tcPr>
            <w:tcW w:w="955" w:type="dxa"/>
          </w:tcPr>
          <w:p w14:paraId="1C79A63D" w14:textId="5F7C10D7"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14E55D40" w14:textId="0A503FF5" w:rsidTr="00AA22B8">
        <w:trPr>
          <w:trHeight w:val="300"/>
        </w:trPr>
        <w:tc>
          <w:tcPr>
            <w:tcW w:w="2544" w:type="dxa"/>
            <w:shd w:val="clear" w:color="auto" w:fill="auto"/>
          </w:tcPr>
          <w:p w14:paraId="74AE94B1" w14:textId="2BCA6D07"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3FDB9DE" w14:textId="4E33BFFB"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77D05090" w14:textId="23142E0C"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0DAF9921" w14:textId="5EA359F7"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492415C" w14:textId="5D0A1705" w:rsidR="00207D80" w:rsidRPr="00207D80" w:rsidRDefault="00207D80" w:rsidP="00207D80">
            <w:pPr>
              <w:spacing w:after="0"/>
              <w:jc w:val="right"/>
              <w:rPr>
                <w:rFonts w:eastAsia="Times New Roman" w:cs="Times New Roman"/>
                <w:color w:val="000000"/>
                <w:sz w:val="20"/>
                <w:szCs w:val="20"/>
              </w:rPr>
            </w:pPr>
            <w:r w:rsidRPr="00207D80">
              <w:rPr>
                <w:sz w:val="20"/>
                <w:szCs w:val="20"/>
              </w:rPr>
              <w:t>375 000</w:t>
            </w:r>
          </w:p>
        </w:tc>
        <w:tc>
          <w:tcPr>
            <w:tcW w:w="1230" w:type="dxa"/>
            <w:shd w:val="clear" w:color="auto" w:fill="auto"/>
            <w:noWrap/>
          </w:tcPr>
          <w:p w14:paraId="19E22D02" w14:textId="1E546FF4" w:rsidR="00207D80" w:rsidRPr="00207D80" w:rsidRDefault="00207D80" w:rsidP="00207D80">
            <w:pPr>
              <w:spacing w:after="0"/>
              <w:jc w:val="right"/>
              <w:rPr>
                <w:rFonts w:eastAsia="Times New Roman" w:cs="Times New Roman"/>
                <w:color w:val="000000"/>
                <w:sz w:val="20"/>
                <w:szCs w:val="20"/>
              </w:rPr>
            </w:pPr>
            <w:r w:rsidRPr="00207D80">
              <w:rPr>
                <w:sz w:val="20"/>
                <w:szCs w:val="20"/>
              </w:rPr>
              <w:t>375 000</w:t>
            </w:r>
          </w:p>
        </w:tc>
        <w:tc>
          <w:tcPr>
            <w:tcW w:w="955" w:type="dxa"/>
          </w:tcPr>
          <w:p w14:paraId="43B25EB7"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08383737" w14:textId="0C21E5A4" w:rsidTr="00AA22B8">
        <w:trPr>
          <w:trHeight w:val="300"/>
        </w:trPr>
        <w:tc>
          <w:tcPr>
            <w:tcW w:w="2544" w:type="dxa"/>
            <w:shd w:val="clear" w:color="auto" w:fill="auto"/>
          </w:tcPr>
          <w:p w14:paraId="3E372A94" w14:textId="45ABB048"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144D8491" w14:textId="306C54A6"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7CE37C13" w14:textId="3B92B9F8" w:rsidR="00207D80" w:rsidRPr="00207D80" w:rsidRDefault="00207D80" w:rsidP="00207D80">
            <w:pPr>
              <w:spacing w:after="0"/>
              <w:jc w:val="right"/>
              <w:rPr>
                <w:rFonts w:eastAsia="Times New Roman" w:cs="Times New Roman"/>
                <w:color w:val="000000"/>
                <w:sz w:val="20"/>
                <w:szCs w:val="20"/>
              </w:rPr>
            </w:pPr>
            <w:r w:rsidRPr="00207D80">
              <w:rPr>
                <w:sz w:val="20"/>
                <w:szCs w:val="20"/>
              </w:rPr>
              <w:t>23 000</w:t>
            </w:r>
          </w:p>
        </w:tc>
        <w:tc>
          <w:tcPr>
            <w:tcW w:w="1121" w:type="dxa"/>
            <w:shd w:val="clear" w:color="auto" w:fill="auto"/>
            <w:noWrap/>
          </w:tcPr>
          <w:p w14:paraId="3E1BD718" w14:textId="0A1A090A" w:rsidR="00207D80" w:rsidRPr="00207D80" w:rsidRDefault="00207D80" w:rsidP="00207D80">
            <w:pPr>
              <w:spacing w:after="0"/>
              <w:jc w:val="right"/>
              <w:rPr>
                <w:rFonts w:eastAsia="Times New Roman" w:cs="Times New Roman"/>
                <w:color w:val="000000"/>
                <w:sz w:val="20"/>
                <w:szCs w:val="20"/>
              </w:rPr>
            </w:pPr>
            <w:r w:rsidRPr="00207D80">
              <w:rPr>
                <w:sz w:val="20"/>
                <w:szCs w:val="20"/>
              </w:rPr>
              <w:t>43 480</w:t>
            </w:r>
          </w:p>
        </w:tc>
        <w:tc>
          <w:tcPr>
            <w:tcW w:w="1230" w:type="dxa"/>
            <w:shd w:val="clear" w:color="auto" w:fill="auto"/>
            <w:noWrap/>
          </w:tcPr>
          <w:p w14:paraId="4D1786AA" w14:textId="6BAD5BA4" w:rsidR="00207D80" w:rsidRPr="00207D80" w:rsidRDefault="00207D80" w:rsidP="00207D80">
            <w:pPr>
              <w:spacing w:after="0"/>
              <w:jc w:val="right"/>
              <w:rPr>
                <w:rFonts w:eastAsia="Times New Roman" w:cs="Times New Roman"/>
                <w:color w:val="000000"/>
                <w:sz w:val="20"/>
                <w:szCs w:val="20"/>
              </w:rPr>
            </w:pPr>
            <w:r w:rsidRPr="00207D80">
              <w:rPr>
                <w:sz w:val="20"/>
                <w:szCs w:val="20"/>
              </w:rPr>
              <w:t>125 000</w:t>
            </w:r>
          </w:p>
        </w:tc>
        <w:tc>
          <w:tcPr>
            <w:tcW w:w="1230" w:type="dxa"/>
            <w:shd w:val="clear" w:color="auto" w:fill="auto"/>
            <w:noWrap/>
          </w:tcPr>
          <w:p w14:paraId="1A960486" w14:textId="739076C8" w:rsidR="00207D80" w:rsidRPr="00207D80" w:rsidRDefault="00207D80" w:rsidP="00207D80">
            <w:pPr>
              <w:spacing w:after="0"/>
              <w:jc w:val="right"/>
              <w:rPr>
                <w:rFonts w:eastAsia="Times New Roman" w:cs="Times New Roman"/>
                <w:color w:val="000000"/>
                <w:sz w:val="20"/>
                <w:szCs w:val="20"/>
              </w:rPr>
            </w:pPr>
            <w:r w:rsidRPr="00207D80">
              <w:rPr>
                <w:sz w:val="20"/>
                <w:szCs w:val="20"/>
              </w:rPr>
              <w:t>125 000</w:t>
            </w:r>
          </w:p>
        </w:tc>
        <w:tc>
          <w:tcPr>
            <w:tcW w:w="955" w:type="dxa"/>
          </w:tcPr>
          <w:p w14:paraId="0B738BFD"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4E855DD4" w14:textId="4E0ED9E2" w:rsidTr="00AA22B8">
        <w:trPr>
          <w:trHeight w:val="300"/>
        </w:trPr>
        <w:tc>
          <w:tcPr>
            <w:tcW w:w="2544" w:type="dxa"/>
            <w:shd w:val="clear" w:color="auto" w:fill="auto"/>
          </w:tcPr>
          <w:p w14:paraId="6FAAE4BC" w14:textId="48F37E5B" w:rsidR="00207D80" w:rsidRPr="00207D80" w:rsidRDefault="00207D80" w:rsidP="00207D80">
            <w:pPr>
              <w:spacing w:after="0"/>
              <w:jc w:val="left"/>
              <w:rPr>
                <w:rFonts w:eastAsia="Times New Roman" w:cs="Times New Roman"/>
                <w:b/>
                <w:bCs/>
                <w:sz w:val="20"/>
                <w:szCs w:val="20"/>
              </w:rPr>
            </w:pPr>
            <w:r w:rsidRPr="00207D80">
              <w:rPr>
                <w:sz w:val="20"/>
                <w:szCs w:val="20"/>
              </w:rPr>
              <w:t>06 Tänavavalgustuse rekonstrueerimine Tapa, Tamsalu</w:t>
            </w:r>
          </w:p>
        </w:tc>
        <w:tc>
          <w:tcPr>
            <w:tcW w:w="1029" w:type="dxa"/>
            <w:shd w:val="clear" w:color="auto" w:fill="auto"/>
            <w:noWrap/>
          </w:tcPr>
          <w:p w14:paraId="0990FB14" w14:textId="228FB4E3"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9FCDCE0" w14:textId="71EB4662" w:rsidR="00207D80" w:rsidRPr="00207D80" w:rsidRDefault="00207D80" w:rsidP="00207D80">
            <w:pPr>
              <w:spacing w:after="0"/>
              <w:jc w:val="right"/>
              <w:rPr>
                <w:rFonts w:eastAsia="Times New Roman" w:cs="Times New Roman"/>
                <w:b/>
                <w:bCs/>
                <w:sz w:val="20"/>
                <w:szCs w:val="20"/>
              </w:rPr>
            </w:pPr>
            <w:r w:rsidRPr="00207D80">
              <w:rPr>
                <w:sz w:val="20"/>
                <w:szCs w:val="20"/>
              </w:rPr>
              <w:t>368 939</w:t>
            </w:r>
          </w:p>
        </w:tc>
        <w:tc>
          <w:tcPr>
            <w:tcW w:w="1121" w:type="dxa"/>
            <w:shd w:val="clear" w:color="auto" w:fill="auto"/>
            <w:noWrap/>
          </w:tcPr>
          <w:p w14:paraId="14B2301B" w14:textId="6ECD174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12EC2E2A" w14:textId="302A1439"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09B3B723" w14:textId="694E19E7"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2AC99C27" w14:textId="0AC95BBD"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35012D94" w14:textId="1E7526BE" w:rsidTr="00AA22B8">
        <w:trPr>
          <w:trHeight w:val="300"/>
        </w:trPr>
        <w:tc>
          <w:tcPr>
            <w:tcW w:w="2544" w:type="dxa"/>
            <w:shd w:val="clear" w:color="auto" w:fill="auto"/>
          </w:tcPr>
          <w:p w14:paraId="6D6D7CFB" w14:textId="16162687"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35D6BFD" w14:textId="4E00D6B8"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7204B40E" w14:textId="64A94E50" w:rsidR="00207D80" w:rsidRPr="00207D80" w:rsidRDefault="00207D80" w:rsidP="00207D80">
            <w:pPr>
              <w:spacing w:after="0"/>
              <w:jc w:val="right"/>
              <w:rPr>
                <w:rFonts w:eastAsia="Times New Roman" w:cs="Times New Roman"/>
                <w:color w:val="000000"/>
                <w:sz w:val="20"/>
                <w:szCs w:val="20"/>
              </w:rPr>
            </w:pPr>
            <w:r w:rsidRPr="00207D80">
              <w:rPr>
                <w:sz w:val="20"/>
                <w:szCs w:val="20"/>
              </w:rPr>
              <w:t>189 201</w:t>
            </w:r>
          </w:p>
        </w:tc>
        <w:tc>
          <w:tcPr>
            <w:tcW w:w="1121" w:type="dxa"/>
            <w:shd w:val="clear" w:color="auto" w:fill="auto"/>
            <w:noWrap/>
          </w:tcPr>
          <w:p w14:paraId="397C738C" w14:textId="7BE9A8E2"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7669A270" w14:textId="73396521"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D89A80F" w14:textId="52FDF566" w:rsidR="00207D80" w:rsidRPr="00207D80" w:rsidRDefault="00207D80" w:rsidP="00207D80">
            <w:pPr>
              <w:spacing w:after="0"/>
              <w:jc w:val="right"/>
              <w:rPr>
                <w:rFonts w:eastAsia="Times New Roman" w:cs="Times New Roman"/>
                <w:color w:val="000000"/>
                <w:sz w:val="20"/>
                <w:szCs w:val="20"/>
              </w:rPr>
            </w:pPr>
          </w:p>
        </w:tc>
        <w:tc>
          <w:tcPr>
            <w:tcW w:w="955" w:type="dxa"/>
          </w:tcPr>
          <w:p w14:paraId="0F5C0D62"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5C145ACE" w14:textId="354C1333" w:rsidTr="00AA22B8">
        <w:trPr>
          <w:trHeight w:val="300"/>
        </w:trPr>
        <w:tc>
          <w:tcPr>
            <w:tcW w:w="2544" w:type="dxa"/>
            <w:shd w:val="clear" w:color="auto" w:fill="auto"/>
          </w:tcPr>
          <w:p w14:paraId="093E5059" w14:textId="61CA2E8C"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4616134D" w14:textId="47E3CDEA"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7EF3AA0" w14:textId="5B4173D1" w:rsidR="00207D80" w:rsidRPr="00207D80" w:rsidRDefault="00207D80" w:rsidP="00207D80">
            <w:pPr>
              <w:spacing w:after="0"/>
              <w:jc w:val="right"/>
              <w:rPr>
                <w:rFonts w:eastAsia="Times New Roman" w:cs="Times New Roman"/>
                <w:color w:val="000000"/>
                <w:sz w:val="20"/>
                <w:szCs w:val="20"/>
              </w:rPr>
            </w:pPr>
            <w:r w:rsidRPr="00207D80">
              <w:rPr>
                <w:sz w:val="20"/>
                <w:szCs w:val="20"/>
              </w:rPr>
              <w:t>179 738</w:t>
            </w:r>
          </w:p>
        </w:tc>
        <w:tc>
          <w:tcPr>
            <w:tcW w:w="1121" w:type="dxa"/>
            <w:shd w:val="clear" w:color="auto" w:fill="auto"/>
            <w:noWrap/>
          </w:tcPr>
          <w:p w14:paraId="0FA8FB2C" w14:textId="4AADEAD7"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60B881CD" w14:textId="7F8FCCBA"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15885DE" w14:textId="74775FEA" w:rsidR="00207D80" w:rsidRPr="00207D80" w:rsidRDefault="00207D80" w:rsidP="00207D80">
            <w:pPr>
              <w:spacing w:after="0"/>
              <w:jc w:val="right"/>
              <w:rPr>
                <w:rFonts w:eastAsia="Times New Roman" w:cs="Times New Roman"/>
                <w:color w:val="000000"/>
                <w:sz w:val="20"/>
                <w:szCs w:val="20"/>
              </w:rPr>
            </w:pPr>
          </w:p>
        </w:tc>
        <w:tc>
          <w:tcPr>
            <w:tcW w:w="955" w:type="dxa"/>
          </w:tcPr>
          <w:p w14:paraId="4289522F"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364399D6" w14:textId="22377288" w:rsidTr="00AA22B8">
        <w:trPr>
          <w:trHeight w:val="300"/>
        </w:trPr>
        <w:tc>
          <w:tcPr>
            <w:tcW w:w="2544" w:type="dxa"/>
            <w:shd w:val="clear" w:color="auto" w:fill="auto"/>
          </w:tcPr>
          <w:p w14:paraId="13EC83C7" w14:textId="4FA286B3" w:rsidR="00207D80" w:rsidRPr="00207D80" w:rsidRDefault="00207D80" w:rsidP="00207D80">
            <w:pPr>
              <w:spacing w:after="0"/>
              <w:jc w:val="left"/>
              <w:rPr>
                <w:rFonts w:eastAsia="Times New Roman" w:cs="Times New Roman"/>
                <w:b/>
                <w:bCs/>
                <w:sz w:val="20"/>
                <w:szCs w:val="20"/>
              </w:rPr>
            </w:pPr>
            <w:r w:rsidRPr="00207D80">
              <w:rPr>
                <w:sz w:val="20"/>
                <w:szCs w:val="20"/>
              </w:rPr>
              <w:t>06 Ambla mnt 41A ja Pargi tn 23 A kruntide moodustamine ning kinnistute ostmine Maa-ametilt, taristu</w:t>
            </w:r>
          </w:p>
        </w:tc>
        <w:tc>
          <w:tcPr>
            <w:tcW w:w="1029" w:type="dxa"/>
            <w:shd w:val="clear" w:color="auto" w:fill="auto"/>
            <w:noWrap/>
          </w:tcPr>
          <w:p w14:paraId="4B6D9914" w14:textId="7CC7FA8F"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46966CE8" w14:textId="5B01B8CD" w:rsidR="00207D80" w:rsidRPr="00207D80" w:rsidRDefault="00207D80" w:rsidP="00207D80">
            <w:pPr>
              <w:spacing w:after="0"/>
              <w:jc w:val="right"/>
              <w:rPr>
                <w:rFonts w:eastAsia="Times New Roman" w:cs="Times New Roman"/>
                <w:b/>
                <w:bCs/>
                <w:sz w:val="20"/>
                <w:szCs w:val="20"/>
              </w:rPr>
            </w:pPr>
            <w:r w:rsidRPr="00207D80">
              <w:rPr>
                <w:sz w:val="20"/>
                <w:szCs w:val="20"/>
              </w:rPr>
              <w:t>4 406</w:t>
            </w:r>
          </w:p>
        </w:tc>
        <w:tc>
          <w:tcPr>
            <w:tcW w:w="1121" w:type="dxa"/>
            <w:shd w:val="clear" w:color="auto" w:fill="auto"/>
            <w:noWrap/>
          </w:tcPr>
          <w:p w14:paraId="13DCD58D" w14:textId="735A0A44"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19F950D3" w14:textId="629C7960"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0C9E76E3" w14:textId="396F9C4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443183FA" w14:textId="55AF337E"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57B7167A" w14:textId="62D093CD" w:rsidTr="00AA22B8">
        <w:trPr>
          <w:trHeight w:val="300"/>
        </w:trPr>
        <w:tc>
          <w:tcPr>
            <w:tcW w:w="2544" w:type="dxa"/>
            <w:shd w:val="clear" w:color="auto" w:fill="auto"/>
          </w:tcPr>
          <w:p w14:paraId="5A71897F" w14:textId="58136DAA"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3FC6BBDA" w14:textId="341979F4"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46216EA4" w14:textId="78F36892"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0B9E5842" w14:textId="4B1D76BC"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4AC84D0" w14:textId="4460DDC4"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796FF92C" w14:textId="53288F61" w:rsidR="00207D80" w:rsidRPr="00207D80" w:rsidRDefault="00207D80" w:rsidP="00207D80">
            <w:pPr>
              <w:spacing w:after="0"/>
              <w:jc w:val="right"/>
              <w:rPr>
                <w:rFonts w:eastAsia="Times New Roman" w:cs="Times New Roman"/>
                <w:color w:val="000000"/>
                <w:sz w:val="20"/>
                <w:szCs w:val="20"/>
              </w:rPr>
            </w:pPr>
          </w:p>
        </w:tc>
        <w:tc>
          <w:tcPr>
            <w:tcW w:w="955" w:type="dxa"/>
          </w:tcPr>
          <w:p w14:paraId="76C3084B"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09098B8B" w14:textId="4B570275" w:rsidTr="00AA22B8">
        <w:trPr>
          <w:trHeight w:val="300"/>
        </w:trPr>
        <w:tc>
          <w:tcPr>
            <w:tcW w:w="2544" w:type="dxa"/>
            <w:shd w:val="clear" w:color="auto" w:fill="auto"/>
          </w:tcPr>
          <w:p w14:paraId="25E62C26" w14:textId="675CFDA6"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34DB4093" w14:textId="4C35851C"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A4904D8" w14:textId="241D2962" w:rsidR="00207D80" w:rsidRPr="00207D80" w:rsidRDefault="00207D80" w:rsidP="00207D80">
            <w:pPr>
              <w:spacing w:after="0"/>
              <w:jc w:val="right"/>
              <w:rPr>
                <w:rFonts w:eastAsia="Times New Roman" w:cs="Times New Roman"/>
                <w:color w:val="000000"/>
                <w:sz w:val="20"/>
                <w:szCs w:val="20"/>
              </w:rPr>
            </w:pPr>
            <w:r w:rsidRPr="00207D80">
              <w:rPr>
                <w:sz w:val="20"/>
                <w:szCs w:val="20"/>
              </w:rPr>
              <w:t>4 406</w:t>
            </w:r>
          </w:p>
        </w:tc>
        <w:tc>
          <w:tcPr>
            <w:tcW w:w="1121" w:type="dxa"/>
            <w:shd w:val="clear" w:color="auto" w:fill="auto"/>
            <w:noWrap/>
          </w:tcPr>
          <w:p w14:paraId="3E4BAA36" w14:textId="7E4C3405"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230" w:type="dxa"/>
            <w:shd w:val="clear" w:color="auto" w:fill="auto"/>
            <w:noWrap/>
          </w:tcPr>
          <w:p w14:paraId="77CDA7FD" w14:textId="313B2BC6"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230" w:type="dxa"/>
            <w:shd w:val="clear" w:color="auto" w:fill="auto"/>
            <w:noWrap/>
          </w:tcPr>
          <w:p w14:paraId="27B294F7" w14:textId="79221A97" w:rsidR="00207D80" w:rsidRPr="00207D80" w:rsidRDefault="00207D80" w:rsidP="00207D80">
            <w:pPr>
              <w:spacing w:after="0"/>
              <w:jc w:val="right"/>
              <w:rPr>
                <w:rFonts w:eastAsia="Times New Roman" w:cs="Times New Roman"/>
                <w:color w:val="000000"/>
                <w:sz w:val="20"/>
                <w:szCs w:val="20"/>
              </w:rPr>
            </w:pPr>
          </w:p>
        </w:tc>
        <w:tc>
          <w:tcPr>
            <w:tcW w:w="955" w:type="dxa"/>
          </w:tcPr>
          <w:p w14:paraId="64061E97"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1C7EA8AF" w14:textId="6FE9EF66" w:rsidTr="00AA22B8">
        <w:trPr>
          <w:trHeight w:val="300"/>
        </w:trPr>
        <w:tc>
          <w:tcPr>
            <w:tcW w:w="2544" w:type="dxa"/>
            <w:shd w:val="clear" w:color="auto" w:fill="auto"/>
          </w:tcPr>
          <w:p w14:paraId="4E3B15BB" w14:textId="30AEB7DB" w:rsidR="00207D80" w:rsidRPr="00207D80" w:rsidRDefault="00207D80" w:rsidP="00207D80">
            <w:pPr>
              <w:spacing w:after="0"/>
              <w:jc w:val="left"/>
              <w:rPr>
                <w:rFonts w:eastAsia="Times New Roman" w:cs="Times New Roman"/>
                <w:b/>
                <w:bCs/>
                <w:sz w:val="20"/>
                <w:szCs w:val="20"/>
              </w:rPr>
            </w:pPr>
            <w:r w:rsidRPr="00207D80">
              <w:rPr>
                <w:sz w:val="20"/>
                <w:szCs w:val="20"/>
              </w:rPr>
              <w:t>07 Investeeringutoetus Rakvere Haiglale art 4502</w:t>
            </w:r>
          </w:p>
        </w:tc>
        <w:tc>
          <w:tcPr>
            <w:tcW w:w="1029" w:type="dxa"/>
            <w:shd w:val="clear" w:color="auto" w:fill="auto"/>
            <w:noWrap/>
          </w:tcPr>
          <w:p w14:paraId="434957D7" w14:textId="117BAA92"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6FBB9E68" w14:textId="01A5C57F" w:rsidR="00207D80" w:rsidRPr="00207D80" w:rsidRDefault="00207D80" w:rsidP="00207D80">
            <w:pPr>
              <w:spacing w:after="0"/>
              <w:jc w:val="right"/>
              <w:rPr>
                <w:rFonts w:eastAsia="Times New Roman" w:cs="Times New Roman"/>
                <w:b/>
                <w:bCs/>
                <w:sz w:val="20"/>
                <w:szCs w:val="20"/>
              </w:rPr>
            </w:pPr>
            <w:r w:rsidRPr="00207D80">
              <w:rPr>
                <w:sz w:val="20"/>
                <w:szCs w:val="20"/>
              </w:rPr>
              <w:t>39 463</w:t>
            </w:r>
          </w:p>
        </w:tc>
        <w:tc>
          <w:tcPr>
            <w:tcW w:w="1121" w:type="dxa"/>
            <w:shd w:val="clear" w:color="auto" w:fill="auto"/>
            <w:noWrap/>
          </w:tcPr>
          <w:p w14:paraId="0BB8EAAE" w14:textId="55C380A9"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500FC218" w14:textId="524ABE4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0795E4FE" w14:textId="2A009FE0"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7C92179C" w14:textId="6E04990C"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3AB6C139" w14:textId="6F4F3614" w:rsidTr="00AA22B8">
        <w:trPr>
          <w:trHeight w:val="300"/>
        </w:trPr>
        <w:tc>
          <w:tcPr>
            <w:tcW w:w="2544" w:type="dxa"/>
            <w:shd w:val="clear" w:color="auto" w:fill="auto"/>
          </w:tcPr>
          <w:p w14:paraId="421A1532" w14:textId="0FF11C56"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7D3002D" w14:textId="743A6385"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04BA93FF" w14:textId="2D0E57D9"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04CC425B" w14:textId="2BBD7423"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B1A50B0" w14:textId="1E1D34B0"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B96292F" w14:textId="617B12D6" w:rsidR="00207D80" w:rsidRPr="00207D80" w:rsidRDefault="00207D80" w:rsidP="00207D80">
            <w:pPr>
              <w:spacing w:after="0"/>
              <w:jc w:val="right"/>
              <w:rPr>
                <w:rFonts w:eastAsia="Times New Roman" w:cs="Times New Roman"/>
                <w:color w:val="000000"/>
                <w:sz w:val="20"/>
                <w:szCs w:val="20"/>
              </w:rPr>
            </w:pPr>
          </w:p>
        </w:tc>
        <w:tc>
          <w:tcPr>
            <w:tcW w:w="955" w:type="dxa"/>
          </w:tcPr>
          <w:p w14:paraId="4CDA7FCC"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139F100B" w14:textId="5F9A68B0" w:rsidTr="00AA22B8">
        <w:trPr>
          <w:trHeight w:val="300"/>
        </w:trPr>
        <w:tc>
          <w:tcPr>
            <w:tcW w:w="2544" w:type="dxa"/>
            <w:shd w:val="clear" w:color="auto" w:fill="auto"/>
          </w:tcPr>
          <w:p w14:paraId="101F76AF" w14:textId="155275D3"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2EC7A5A7" w14:textId="129C399A"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3C2AB5EF" w14:textId="78877E5F" w:rsidR="00207D80" w:rsidRPr="00207D80" w:rsidRDefault="00207D80" w:rsidP="00207D80">
            <w:pPr>
              <w:spacing w:after="0"/>
              <w:jc w:val="right"/>
              <w:rPr>
                <w:rFonts w:eastAsia="Times New Roman" w:cs="Times New Roman"/>
                <w:color w:val="000000"/>
                <w:sz w:val="20"/>
                <w:szCs w:val="20"/>
              </w:rPr>
            </w:pPr>
            <w:r w:rsidRPr="00207D80">
              <w:rPr>
                <w:sz w:val="20"/>
                <w:szCs w:val="20"/>
              </w:rPr>
              <w:t>39 463</w:t>
            </w:r>
          </w:p>
        </w:tc>
        <w:tc>
          <w:tcPr>
            <w:tcW w:w="1121" w:type="dxa"/>
            <w:shd w:val="clear" w:color="auto" w:fill="auto"/>
            <w:noWrap/>
          </w:tcPr>
          <w:p w14:paraId="4D92697D" w14:textId="2A1DE682"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230" w:type="dxa"/>
            <w:shd w:val="clear" w:color="auto" w:fill="auto"/>
            <w:noWrap/>
          </w:tcPr>
          <w:p w14:paraId="04E5CE2F" w14:textId="0032862C"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230" w:type="dxa"/>
            <w:shd w:val="clear" w:color="auto" w:fill="auto"/>
            <w:noWrap/>
          </w:tcPr>
          <w:p w14:paraId="7F239885" w14:textId="3E09C7F6"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955" w:type="dxa"/>
          </w:tcPr>
          <w:p w14:paraId="41AF0F7D" w14:textId="4462175D"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r>
      <w:tr w:rsidR="00207D80" w:rsidRPr="00207D80" w14:paraId="395801AF" w14:textId="7E8E1197" w:rsidTr="00AA22B8">
        <w:trPr>
          <w:trHeight w:val="300"/>
        </w:trPr>
        <w:tc>
          <w:tcPr>
            <w:tcW w:w="2544" w:type="dxa"/>
            <w:shd w:val="clear" w:color="auto" w:fill="auto"/>
          </w:tcPr>
          <w:p w14:paraId="583734DC" w14:textId="34D4275B" w:rsidR="00207D80" w:rsidRPr="00207D80" w:rsidRDefault="00207D80" w:rsidP="00207D80">
            <w:pPr>
              <w:spacing w:after="0"/>
              <w:jc w:val="left"/>
              <w:rPr>
                <w:rFonts w:eastAsia="Times New Roman" w:cs="Times New Roman"/>
                <w:b/>
                <w:bCs/>
                <w:sz w:val="20"/>
                <w:szCs w:val="20"/>
              </w:rPr>
            </w:pPr>
            <w:r w:rsidRPr="00207D80">
              <w:rPr>
                <w:sz w:val="20"/>
                <w:szCs w:val="20"/>
              </w:rPr>
              <w:t>08 Tapa spordikeskuse põrand</w:t>
            </w:r>
          </w:p>
        </w:tc>
        <w:tc>
          <w:tcPr>
            <w:tcW w:w="1029" w:type="dxa"/>
            <w:shd w:val="clear" w:color="auto" w:fill="auto"/>
            <w:noWrap/>
          </w:tcPr>
          <w:p w14:paraId="1AD85143" w14:textId="7D6F7A73"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7B231C8" w14:textId="14C5400E"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0A2CB993" w14:textId="512EBEE1" w:rsidR="00207D80" w:rsidRPr="00207D80" w:rsidRDefault="00207D80" w:rsidP="00207D80">
            <w:pPr>
              <w:spacing w:after="0"/>
              <w:jc w:val="right"/>
              <w:rPr>
                <w:rFonts w:eastAsia="Times New Roman" w:cs="Times New Roman"/>
                <w:b/>
                <w:bCs/>
                <w:sz w:val="20"/>
                <w:szCs w:val="20"/>
              </w:rPr>
            </w:pPr>
            <w:r w:rsidRPr="00207D80">
              <w:rPr>
                <w:sz w:val="20"/>
                <w:szCs w:val="20"/>
              </w:rPr>
              <w:t>13 200</w:t>
            </w:r>
          </w:p>
        </w:tc>
        <w:tc>
          <w:tcPr>
            <w:tcW w:w="1230" w:type="dxa"/>
            <w:shd w:val="clear" w:color="auto" w:fill="auto"/>
            <w:noWrap/>
          </w:tcPr>
          <w:p w14:paraId="70D7EFE0" w14:textId="68EE3F05"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271A5C69" w14:textId="3D9B3C7A"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2B45C7B1" w14:textId="5399612F"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06ED445C" w14:textId="06192C71" w:rsidTr="00AA22B8">
        <w:trPr>
          <w:trHeight w:val="300"/>
        </w:trPr>
        <w:tc>
          <w:tcPr>
            <w:tcW w:w="2544" w:type="dxa"/>
            <w:shd w:val="clear" w:color="auto" w:fill="auto"/>
          </w:tcPr>
          <w:p w14:paraId="004572BD" w14:textId="275F7C3F"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1BF4E4B7" w14:textId="3FF63A09"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1CF70255" w14:textId="2385571E"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4B2143DE" w14:textId="4D6BEA4C"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6357AB2" w14:textId="40083BA1"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CB0D521" w14:textId="16E4570C" w:rsidR="00207D80" w:rsidRPr="00207D80" w:rsidRDefault="00207D80" w:rsidP="00207D80">
            <w:pPr>
              <w:spacing w:after="0"/>
              <w:jc w:val="right"/>
              <w:rPr>
                <w:rFonts w:eastAsia="Times New Roman" w:cs="Times New Roman"/>
                <w:color w:val="000000"/>
                <w:sz w:val="20"/>
                <w:szCs w:val="20"/>
              </w:rPr>
            </w:pPr>
          </w:p>
        </w:tc>
        <w:tc>
          <w:tcPr>
            <w:tcW w:w="955" w:type="dxa"/>
          </w:tcPr>
          <w:p w14:paraId="0ECAAFFD"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0AACB246" w14:textId="69B5CB7B" w:rsidTr="00AA22B8">
        <w:trPr>
          <w:trHeight w:val="300"/>
        </w:trPr>
        <w:tc>
          <w:tcPr>
            <w:tcW w:w="2544" w:type="dxa"/>
            <w:shd w:val="clear" w:color="auto" w:fill="auto"/>
          </w:tcPr>
          <w:p w14:paraId="57642A14" w14:textId="2B328CBB"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322B1B69" w14:textId="5324A701"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3AC75DA4" w14:textId="372CCF01"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0D6035E5" w14:textId="324B4088" w:rsidR="00207D80" w:rsidRPr="00207D80" w:rsidRDefault="00207D80" w:rsidP="00207D80">
            <w:pPr>
              <w:spacing w:after="0"/>
              <w:jc w:val="right"/>
              <w:rPr>
                <w:rFonts w:eastAsia="Times New Roman" w:cs="Times New Roman"/>
                <w:color w:val="000000"/>
                <w:sz w:val="20"/>
                <w:szCs w:val="20"/>
              </w:rPr>
            </w:pPr>
            <w:r w:rsidRPr="00207D80">
              <w:rPr>
                <w:sz w:val="20"/>
                <w:szCs w:val="20"/>
              </w:rPr>
              <w:t>13 200</w:t>
            </w:r>
          </w:p>
        </w:tc>
        <w:tc>
          <w:tcPr>
            <w:tcW w:w="1230" w:type="dxa"/>
            <w:shd w:val="clear" w:color="auto" w:fill="auto"/>
            <w:noWrap/>
          </w:tcPr>
          <w:p w14:paraId="3F005973" w14:textId="35CB629A"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0B7460A8" w14:textId="56926BC3" w:rsidR="00207D80" w:rsidRPr="00207D80" w:rsidRDefault="00207D80" w:rsidP="00207D80">
            <w:pPr>
              <w:spacing w:after="0"/>
              <w:jc w:val="right"/>
              <w:rPr>
                <w:rFonts w:eastAsia="Times New Roman" w:cs="Times New Roman"/>
                <w:color w:val="000000"/>
                <w:sz w:val="20"/>
                <w:szCs w:val="20"/>
              </w:rPr>
            </w:pPr>
          </w:p>
        </w:tc>
        <w:tc>
          <w:tcPr>
            <w:tcW w:w="955" w:type="dxa"/>
          </w:tcPr>
          <w:p w14:paraId="7E4C10E3"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7D5CF897" w14:textId="4B421A6F" w:rsidTr="00AA22B8">
        <w:trPr>
          <w:trHeight w:val="300"/>
        </w:trPr>
        <w:tc>
          <w:tcPr>
            <w:tcW w:w="2544" w:type="dxa"/>
            <w:shd w:val="clear" w:color="auto" w:fill="auto"/>
            <w:noWrap/>
          </w:tcPr>
          <w:p w14:paraId="1E3FE579" w14:textId="308AAE33" w:rsidR="00207D80" w:rsidRPr="00207D80" w:rsidRDefault="00207D80" w:rsidP="00207D80">
            <w:pPr>
              <w:spacing w:after="0"/>
              <w:jc w:val="left"/>
              <w:rPr>
                <w:rFonts w:eastAsia="Times New Roman" w:cs="Times New Roman"/>
                <w:b/>
                <w:bCs/>
                <w:sz w:val="20"/>
                <w:szCs w:val="20"/>
              </w:rPr>
            </w:pPr>
            <w:r w:rsidRPr="00207D80">
              <w:rPr>
                <w:sz w:val="20"/>
                <w:szCs w:val="20"/>
              </w:rPr>
              <w:t>08 Tamsalu ujula akustika rekonstrueerimine</w:t>
            </w:r>
          </w:p>
        </w:tc>
        <w:tc>
          <w:tcPr>
            <w:tcW w:w="1029" w:type="dxa"/>
            <w:shd w:val="clear" w:color="auto" w:fill="auto"/>
            <w:noWrap/>
          </w:tcPr>
          <w:p w14:paraId="5275079D" w14:textId="0237C37B"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6EB1EEB8" w14:textId="48F9011A"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3B1FFD22" w14:textId="4E301DE5" w:rsidR="00207D80" w:rsidRPr="00207D80" w:rsidRDefault="00207D80" w:rsidP="00207D80">
            <w:pPr>
              <w:spacing w:after="0"/>
              <w:jc w:val="right"/>
              <w:rPr>
                <w:rFonts w:eastAsia="Times New Roman" w:cs="Times New Roman"/>
                <w:b/>
                <w:bCs/>
                <w:sz w:val="20"/>
                <w:szCs w:val="20"/>
              </w:rPr>
            </w:pPr>
            <w:r w:rsidRPr="00207D80">
              <w:rPr>
                <w:sz w:val="20"/>
                <w:szCs w:val="20"/>
              </w:rPr>
              <w:t>13 100</w:t>
            </w:r>
          </w:p>
        </w:tc>
        <w:tc>
          <w:tcPr>
            <w:tcW w:w="1230" w:type="dxa"/>
            <w:shd w:val="clear" w:color="auto" w:fill="auto"/>
            <w:noWrap/>
          </w:tcPr>
          <w:p w14:paraId="553ED798" w14:textId="0A5D4A94"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66E1BEAE" w14:textId="5D6AAECC"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41FCF01D" w14:textId="5B0022B4"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1858478C" w14:textId="548CD7B1" w:rsidTr="00AA22B8">
        <w:trPr>
          <w:trHeight w:val="300"/>
        </w:trPr>
        <w:tc>
          <w:tcPr>
            <w:tcW w:w="2544" w:type="dxa"/>
            <w:shd w:val="clear" w:color="auto" w:fill="auto"/>
          </w:tcPr>
          <w:p w14:paraId="72B9C1D2" w14:textId="4F052039"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AA651EF" w14:textId="28236347"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69A2187C" w14:textId="237DB206" w:rsidR="00207D80" w:rsidRPr="00207D80" w:rsidRDefault="00207D80" w:rsidP="00207D80">
            <w:pPr>
              <w:spacing w:after="0"/>
              <w:jc w:val="right"/>
              <w:rPr>
                <w:rFonts w:eastAsia="Times New Roman" w:cs="Times New Roman"/>
                <w:sz w:val="20"/>
                <w:szCs w:val="20"/>
              </w:rPr>
            </w:pPr>
          </w:p>
        </w:tc>
        <w:tc>
          <w:tcPr>
            <w:tcW w:w="1121" w:type="dxa"/>
            <w:shd w:val="clear" w:color="auto" w:fill="auto"/>
            <w:noWrap/>
          </w:tcPr>
          <w:p w14:paraId="0A924503" w14:textId="590B59B7"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286E3026" w14:textId="245481FC"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639F427" w14:textId="77842A37" w:rsidR="00207D80" w:rsidRPr="00207D80" w:rsidRDefault="00207D80" w:rsidP="00207D80">
            <w:pPr>
              <w:spacing w:after="0"/>
              <w:jc w:val="right"/>
              <w:rPr>
                <w:rFonts w:eastAsia="Times New Roman" w:cs="Times New Roman"/>
                <w:color w:val="000000"/>
                <w:sz w:val="20"/>
                <w:szCs w:val="20"/>
              </w:rPr>
            </w:pPr>
          </w:p>
        </w:tc>
        <w:tc>
          <w:tcPr>
            <w:tcW w:w="955" w:type="dxa"/>
          </w:tcPr>
          <w:p w14:paraId="3A3B8495" w14:textId="77777777" w:rsidR="00207D80" w:rsidRPr="00207D80" w:rsidRDefault="00207D80" w:rsidP="00207D80">
            <w:pPr>
              <w:spacing w:after="0"/>
              <w:jc w:val="right"/>
              <w:rPr>
                <w:rFonts w:cs="Times New Roman"/>
                <w:sz w:val="20"/>
                <w:szCs w:val="20"/>
              </w:rPr>
            </w:pPr>
          </w:p>
        </w:tc>
      </w:tr>
      <w:tr w:rsidR="00207D80" w:rsidRPr="00207D80" w14:paraId="7B19B697" w14:textId="3FC63CDA" w:rsidTr="00AA22B8">
        <w:trPr>
          <w:trHeight w:val="300"/>
        </w:trPr>
        <w:tc>
          <w:tcPr>
            <w:tcW w:w="2544" w:type="dxa"/>
            <w:shd w:val="clear" w:color="auto" w:fill="auto"/>
          </w:tcPr>
          <w:p w14:paraId="0DBD955D" w14:textId="517F4AE0"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52360281" w14:textId="1A4C9EEE"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7D0AF61C" w14:textId="0EBFA21E"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121" w:type="dxa"/>
            <w:shd w:val="clear" w:color="auto" w:fill="auto"/>
            <w:noWrap/>
          </w:tcPr>
          <w:p w14:paraId="28909BEA" w14:textId="6AB41219" w:rsidR="00207D80" w:rsidRPr="00207D80" w:rsidRDefault="00207D80" w:rsidP="00207D80">
            <w:pPr>
              <w:spacing w:after="0"/>
              <w:jc w:val="right"/>
              <w:rPr>
                <w:rFonts w:eastAsia="Times New Roman" w:cs="Times New Roman"/>
                <w:sz w:val="20"/>
                <w:szCs w:val="20"/>
              </w:rPr>
            </w:pPr>
            <w:r w:rsidRPr="00207D80">
              <w:rPr>
                <w:sz w:val="20"/>
                <w:szCs w:val="20"/>
              </w:rPr>
              <w:t>13 100</w:t>
            </w:r>
          </w:p>
        </w:tc>
        <w:tc>
          <w:tcPr>
            <w:tcW w:w="1230" w:type="dxa"/>
            <w:shd w:val="clear" w:color="auto" w:fill="auto"/>
            <w:noWrap/>
          </w:tcPr>
          <w:p w14:paraId="4EBA30B4" w14:textId="3EFD0386"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7EB5B48" w14:textId="6CE241A3" w:rsidR="00207D80" w:rsidRPr="00207D80" w:rsidRDefault="00207D80" w:rsidP="00207D80">
            <w:pPr>
              <w:spacing w:after="0"/>
              <w:jc w:val="right"/>
              <w:rPr>
                <w:rFonts w:eastAsia="Times New Roman" w:cs="Times New Roman"/>
                <w:color w:val="000000"/>
                <w:sz w:val="20"/>
                <w:szCs w:val="20"/>
              </w:rPr>
            </w:pPr>
          </w:p>
        </w:tc>
        <w:tc>
          <w:tcPr>
            <w:tcW w:w="955" w:type="dxa"/>
          </w:tcPr>
          <w:p w14:paraId="33195395" w14:textId="77777777" w:rsidR="00207D80" w:rsidRPr="00207D80" w:rsidRDefault="00207D80" w:rsidP="00207D80">
            <w:pPr>
              <w:spacing w:after="0"/>
              <w:jc w:val="right"/>
              <w:rPr>
                <w:rFonts w:cs="Times New Roman"/>
                <w:sz w:val="20"/>
                <w:szCs w:val="20"/>
              </w:rPr>
            </w:pPr>
          </w:p>
        </w:tc>
      </w:tr>
      <w:tr w:rsidR="00207D80" w:rsidRPr="00207D80" w14:paraId="2EC3659B" w14:textId="43887FBF" w:rsidTr="00AA22B8">
        <w:trPr>
          <w:trHeight w:val="300"/>
        </w:trPr>
        <w:tc>
          <w:tcPr>
            <w:tcW w:w="2544" w:type="dxa"/>
            <w:shd w:val="clear" w:color="auto" w:fill="auto"/>
            <w:noWrap/>
          </w:tcPr>
          <w:p w14:paraId="247EAC1A" w14:textId="0F0BB70C" w:rsidR="00207D80" w:rsidRPr="00207D80" w:rsidRDefault="00207D80" w:rsidP="00207D80">
            <w:pPr>
              <w:spacing w:after="0"/>
              <w:jc w:val="left"/>
              <w:rPr>
                <w:rFonts w:eastAsia="Times New Roman" w:cs="Times New Roman"/>
                <w:b/>
                <w:bCs/>
                <w:sz w:val="20"/>
                <w:szCs w:val="20"/>
              </w:rPr>
            </w:pPr>
            <w:r w:rsidRPr="00207D80">
              <w:rPr>
                <w:sz w:val="20"/>
                <w:szCs w:val="20"/>
              </w:rPr>
              <w:t>08 Tamsalu Kultuurimaja katus</w:t>
            </w:r>
          </w:p>
        </w:tc>
        <w:tc>
          <w:tcPr>
            <w:tcW w:w="1029" w:type="dxa"/>
            <w:shd w:val="clear" w:color="auto" w:fill="auto"/>
            <w:noWrap/>
          </w:tcPr>
          <w:p w14:paraId="6C06BC0D" w14:textId="79145CFB"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59693F60" w14:textId="1411C701" w:rsidR="00207D80" w:rsidRPr="00207D80" w:rsidRDefault="00207D80" w:rsidP="00207D80">
            <w:pPr>
              <w:spacing w:after="0"/>
              <w:jc w:val="right"/>
              <w:rPr>
                <w:rFonts w:eastAsia="Times New Roman" w:cs="Times New Roman"/>
                <w:b/>
                <w:bCs/>
                <w:sz w:val="20"/>
                <w:szCs w:val="20"/>
              </w:rPr>
            </w:pPr>
            <w:r w:rsidRPr="00207D80">
              <w:rPr>
                <w:sz w:val="20"/>
                <w:szCs w:val="20"/>
              </w:rPr>
              <w:t>158 880</w:t>
            </w:r>
          </w:p>
        </w:tc>
        <w:tc>
          <w:tcPr>
            <w:tcW w:w="1121" w:type="dxa"/>
            <w:shd w:val="clear" w:color="auto" w:fill="auto"/>
            <w:noWrap/>
          </w:tcPr>
          <w:p w14:paraId="35B11B12" w14:textId="355DB634"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6668492B" w14:textId="629EC9D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49CBE956" w14:textId="5405ED6B"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66999089" w14:textId="6A8A49F9"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4F085C21" w14:textId="5287B91A" w:rsidTr="00AA22B8">
        <w:trPr>
          <w:trHeight w:val="300"/>
        </w:trPr>
        <w:tc>
          <w:tcPr>
            <w:tcW w:w="2544" w:type="dxa"/>
            <w:shd w:val="clear" w:color="auto" w:fill="auto"/>
          </w:tcPr>
          <w:p w14:paraId="191DAB3A" w14:textId="2938C368"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52F0478A" w14:textId="3925B5C9"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66F55F2F" w14:textId="4DDA0BC6" w:rsidR="00207D80" w:rsidRPr="00207D80" w:rsidRDefault="00207D80" w:rsidP="00207D80">
            <w:pPr>
              <w:spacing w:after="0"/>
              <w:jc w:val="right"/>
              <w:rPr>
                <w:rFonts w:eastAsia="Times New Roman" w:cs="Times New Roman"/>
                <w:sz w:val="20"/>
                <w:szCs w:val="20"/>
              </w:rPr>
            </w:pPr>
          </w:p>
        </w:tc>
        <w:tc>
          <w:tcPr>
            <w:tcW w:w="1121" w:type="dxa"/>
            <w:shd w:val="clear" w:color="auto" w:fill="auto"/>
            <w:noWrap/>
          </w:tcPr>
          <w:p w14:paraId="6E51770C" w14:textId="41028A63"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4650F38E" w14:textId="1983E18B"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A9C7384" w14:textId="73704259" w:rsidR="00207D80" w:rsidRPr="00207D80" w:rsidRDefault="00207D80" w:rsidP="00207D80">
            <w:pPr>
              <w:spacing w:after="0"/>
              <w:jc w:val="right"/>
              <w:rPr>
                <w:rFonts w:eastAsia="Times New Roman" w:cs="Times New Roman"/>
                <w:color w:val="000000"/>
                <w:sz w:val="20"/>
                <w:szCs w:val="20"/>
              </w:rPr>
            </w:pPr>
          </w:p>
        </w:tc>
        <w:tc>
          <w:tcPr>
            <w:tcW w:w="955" w:type="dxa"/>
          </w:tcPr>
          <w:p w14:paraId="3BD4F27D"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2FA017A1" w14:textId="5532843C" w:rsidTr="00AA22B8">
        <w:trPr>
          <w:trHeight w:val="300"/>
        </w:trPr>
        <w:tc>
          <w:tcPr>
            <w:tcW w:w="2544" w:type="dxa"/>
            <w:shd w:val="clear" w:color="auto" w:fill="auto"/>
          </w:tcPr>
          <w:p w14:paraId="0EC33B47" w14:textId="6F921265"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2925ED4D" w14:textId="63770EEC"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2F0D5C25" w14:textId="012B6D56" w:rsidR="00207D80" w:rsidRPr="00207D80" w:rsidRDefault="00207D80" w:rsidP="00207D80">
            <w:pPr>
              <w:spacing w:after="0"/>
              <w:jc w:val="right"/>
              <w:rPr>
                <w:rFonts w:eastAsia="Times New Roman" w:cs="Times New Roman"/>
                <w:sz w:val="20"/>
                <w:szCs w:val="20"/>
              </w:rPr>
            </w:pPr>
            <w:r w:rsidRPr="00207D80">
              <w:rPr>
                <w:sz w:val="20"/>
                <w:szCs w:val="20"/>
              </w:rPr>
              <w:t>158 880</w:t>
            </w:r>
          </w:p>
        </w:tc>
        <w:tc>
          <w:tcPr>
            <w:tcW w:w="1121" w:type="dxa"/>
            <w:shd w:val="clear" w:color="auto" w:fill="auto"/>
            <w:noWrap/>
          </w:tcPr>
          <w:p w14:paraId="2E94C19F" w14:textId="1769460A"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1BD4C3DC" w14:textId="5A304B6E"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C6A9342" w14:textId="09CA9242" w:rsidR="00207D80" w:rsidRPr="00207D80" w:rsidRDefault="00207D80" w:rsidP="00207D80">
            <w:pPr>
              <w:spacing w:after="0"/>
              <w:jc w:val="right"/>
              <w:rPr>
                <w:rFonts w:eastAsia="Times New Roman" w:cs="Times New Roman"/>
                <w:color w:val="000000"/>
                <w:sz w:val="20"/>
                <w:szCs w:val="20"/>
              </w:rPr>
            </w:pPr>
          </w:p>
        </w:tc>
        <w:tc>
          <w:tcPr>
            <w:tcW w:w="955" w:type="dxa"/>
          </w:tcPr>
          <w:p w14:paraId="0E07CC50"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392A1B61" w14:textId="4C735F9C" w:rsidTr="00E65937">
        <w:trPr>
          <w:trHeight w:val="199"/>
        </w:trPr>
        <w:tc>
          <w:tcPr>
            <w:tcW w:w="2544" w:type="dxa"/>
            <w:shd w:val="clear" w:color="auto" w:fill="auto"/>
          </w:tcPr>
          <w:p w14:paraId="2BB74E5C" w14:textId="0B582DE5" w:rsidR="00207D80" w:rsidRPr="00207D80" w:rsidRDefault="00207D80" w:rsidP="00207D80">
            <w:pPr>
              <w:spacing w:after="0"/>
              <w:jc w:val="left"/>
              <w:rPr>
                <w:rFonts w:eastAsia="Times New Roman" w:cs="Times New Roman"/>
                <w:b/>
                <w:bCs/>
                <w:sz w:val="20"/>
                <w:szCs w:val="20"/>
              </w:rPr>
            </w:pPr>
            <w:r w:rsidRPr="00207D80">
              <w:rPr>
                <w:sz w:val="20"/>
                <w:szCs w:val="20"/>
              </w:rPr>
              <w:t>08 Tapa linna ujula</w:t>
            </w:r>
          </w:p>
        </w:tc>
        <w:tc>
          <w:tcPr>
            <w:tcW w:w="1029" w:type="dxa"/>
            <w:shd w:val="clear" w:color="auto" w:fill="auto"/>
            <w:noWrap/>
          </w:tcPr>
          <w:p w14:paraId="40DD17FF" w14:textId="0DC7C506"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CEE6361" w14:textId="098F4313"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606786F5" w14:textId="00B29AF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7EB1559E" w14:textId="2E26864E" w:rsidR="00207D80" w:rsidRPr="00207D80" w:rsidRDefault="00207D80" w:rsidP="00207D80">
            <w:pPr>
              <w:spacing w:after="0"/>
              <w:jc w:val="right"/>
              <w:rPr>
                <w:rFonts w:eastAsia="Times New Roman" w:cs="Times New Roman"/>
                <w:b/>
                <w:bCs/>
                <w:sz w:val="20"/>
                <w:szCs w:val="20"/>
              </w:rPr>
            </w:pPr>
            <w:r w:rsidRPr="00207D80">
              <w:rPr>
                <w:sz w:val="20"/>
                <w:szCs w:val="20"/>
              </w:rPr>
              <w:t>200 000</w:t>
            </w:r>
          </w:p>
        </w:tc>
        <w:tc>
          <w:tcPr>
            <w:tcW w:w="1230" w:type="dxa"/>
            <w:shd w:val="clear" w:color="auto" w:fill="auto"/>
            <w:noWrap/>
          </w:tcPr>
          <w:p w14:paraId="742E8ED3" w14:textId="3AF53291" w:rsidR="00207D80" w:rsidRPr="00207D80" w:rsidRDefault="00207D80" w:rsidP="00207D80">
            <w:pPr>
              <w:spacing w:after="0"/>
              <w:jc w:val="right"/>
              <w:rPr>
                <w:rFonts w:eastAsia="Times New Roman" w:cs="Times New Roman"/>
                <w:b/>
                <w:bCs/>
                <w:sz w:val="20"/>
                <w:szCs w:val="20"/>
              </w:rPr>
            </w:pPr>
            <w:r w:rsidRPr="00207D80">
              <w:rPr>
                <w:sz w:val="20"/>
                <w:szCs w:val="20"/>
              </w:rPr>
              <w:t>200 000</w:t>
            </w:r>
          </w:p>
        </w:tc>
        <w:tc>
          <w:tcPr>
            <w:tcW w:w="955" w:type="dxa"/>
          </w:tcPr>
          <w:p w14:paraId="0127B619" w14:textId="38FC69C5" w:rsidR="00207D80" w:rsidRPr="00207D80" w:rsidRDefault="00207D80" w:rsidP="00207D80">
            <w:pPr>
              <w:spacing w:after="0"/>
              <w:jc w:val="right"/>
              <w:rPr>
                <w:rFonts w:cs="Times New Roman"/>
                <w:sz w:val="20"/>
                <w:szCs w:val="20"/>
              </w:rPr>
            </w:pPr>
            <w:r w:rsidRPr="00207D80">
              <w:rPr>
                <w:sz w:val="20"/>
                <w:szCs w:val="20"/>
              </w:rPr>
              <w:t>200 000</w:t>
            </w:r>
          </w:p>
        </w:tc>
      </w:tr>
      <w:tr w:rsidR="00207D80" w:rsidRPr="00207D80" w14:paraId="530043D1" w14:textId="78784E9F" w:rsidTr="00AA22B8">
        <w:trPr>
          <w:trHeight w:val="300"/>
        </w:trPr>
        <w:tc>
          <w:tcPr>
            <w:tcW w:w="2544" w:type="dxa"/>
            <w:shd w:val="clear" w:color="auto" w:fill="auto"/>
          </w:tcPr>
          <w:p w14:paraId="1F693347" w14:textId="315CE651"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EB840D4" w14:textId="3EA3EEDB"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0D9BD93D" w14:textId="3654D192" w:rsidR="00207D80" w:rsidRPr="00207D80" w:rsidRDefault="00207D80" w:rsidP="00207D80">
            <w:pPr>
              <w:spacing w:after="0"/>
              <w:jc w:val="right"/>
              <w:rPr>
                <w:rFonts w:eastAsia="Times New Roman" w:cs="Times New Roman"/>
                <w:sz w:val="20"/>
                <w:szCs w:val="20"/>
              </w:rPr>
            </w:pPr>
          </w:p>
        </w:tc>
        <w:tc>
          <w:tcPr>
            <w:tcW w:w="1121" w:type="dxa"/>
            <w:shd w:val="clear" w:color="auto" w:fill="auto"/>
            <w:noWrap/>
          </w:tcPr>
          <w:p w14:paraId="2EE9B2EE" w14:textId="1A88C09A"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230" w:type="dxa"/>
            <w:shd w:val="clear" w:color="auto" w:fill="auto"/>
            <w:noWrap/>
          </w:tcPr>
          <w:p w14:paraId="56823006" w14:textId="5261AA86"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5B792EAB" w14:textId="07D7BE4F" w:rsidR="00207D80" w:rsidRPr="00207D80" w:rsidRDefault="00207D80" w:rsidP="00207D80">
            <w:pPr>
              <w:spacing w:after="0"/>
              <w:jc w:val="right"/>
              <w:rPr>
                <w:rFonts w:eastAsia="Times New Roman" w:cs="Times New Roman"/>
                <w:sz w:val="20"/>
                <w:szCs w:val="20"/>
              </w:rPr>
            </w:pPr>
          </w:p>
        </w:tc>
        <w:tc>
          <w:tcPr>
            <w:tcW w:w="955" w:type="dxa"/>
          </w:tcPr>
          <w:p w14:paraId="3A6D1E33" w14:textId="77777777" w:rsidR="00207D80" w:rsidRPr="00207D80" w:rsidRDefault="00207D80" w:rsidP="00207D80">
            <w:pPr>
              <w:spacing w:after="0"/>
              <w:jc w:val="right"/>
              <w:rPr>
                <w:rFonts w:eastAsia="Times New Roman" w:cs="Times New Roman"/>
                <w:sz w:val="20"/>
                <w:szCs w:val="20"/>
              </w:rPr>
            </w:pPr>
          </w:p>
        </w:tc>
      </w:tr>
      <w:tr w:rsidR="00207D80" w:rsidRPr="00207D80" w14:paraId="78505E8F" w14:textId="446CA95F" w:rsidTr="00AA22B8">
        <w:trPr>
          <w:trHeight w:val="300"/>
        </w:trPr>
        <w:tc>
          <w:tcPr>
            <w:tcW w:w="2544" w:type="dxa"/>
            <w:shd w:val="clear" w:color="auto" w:fill="auto"/>
          </w:tcPr>
          <w:p w14:paraId="4C367FC4" w14:textId="53BEF525"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14676124" w14:textId="2CC6BC94"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D066151" w14:textId="330C6466"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121" w:type="dxa"/>
            <w:shd w:val="clear" w:color="auto" w:fill="auto"/>
            <w:noWrap/>
          </w:tcPr>
          <w:p w14:paraId="58D045F4" w14:textId="74FFA385"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230" w:type="dxa"/>
            <w:shd w:val="clear" w:color="auto" w:fill="auto"/>
            <w:noWrap/>
          </w:tcPr>
          <w:p w14:paraId="49188033" w14:textId="0D373F8D" w:rsidR="00207D80" w:rsidRPr="00207D80" w:rsidRDefault="00207D80" w:rsidP="00207D80">
            <w:pPr>
              <w:spacing w:after="0"/>
              <w:jc w:val="right"/>
              <w:rPr>
                <w:rFonts w:eastAsia="Times New Roman" w:cs="Times New Roman"/>
                <w:sz w:val="20"/>
                <w:szCs w:val="20"/>
              </w:rPr>
            </w:pPr>
            <w:r w:rsidRPr="00207D80">
              <w:rPr>
                <w:sz w:val="20"/>
                <w:szCs w:val="20"/>
              </w:rPr>
              <w:t>200 000</w:t>
            </w:r>
          </w:p>
        </w:tc>
        <w:tc>
          <w:tcPr>
            <w:tcW w:w="1230" w:type="dxa"/>
            <w:shd w:val="clear" w:color="auto" w:fill="auto"/>
            <w:noWrap/>
          </w:tcPr>
          <w:p w14:paraId="4BFB0735" w14:textId="27F53261" w:rsidR="00207D80" w:rsidRPr="00207D80" w:rsidRDefault="00207D80" w:rsidP="00207D80">
            <w:pPr>
              <w:spacing w:after="0"/>
              <w:jc w:val="right"/>
              <w:rPr>
                <w:rFonts w:eastAsia="Times New Roman" w:cs="Times New Roman"/>
                <w:sz w:val="20"/>
                <w:szCs w:val="20"/>
              </w:rPr>
            </w:pPr>
            <w:r w:rsidRPr="00207D80">
              <w:rPr>
                <w:sz w:val="20"/>
                <w:szCs w:val="20"/>
              </w:rPr>
              <w:t>200 000</w:t>
            </w:r>
          </w:p>
        </w:tc>
        <w:tc>
          <w:tcPr>
            <w:tcW w:w="955" w:type="dxa"/>
          </w:tcPr>
          <w:p w14:paraId="17AA7DD3" w14:textId="37B2EEFB" w:rsidR="00207D80" w:rsidRPr="00207D80" w:rsidRDefault="00207D80" w:rsidP="00207D80">
            <w:pPr>
              <w:spacing w:after="0"/>
              <w:jc w:val="right"/>
              <w:rPr>
                <w:rFonts w:cs="Times New Roman"/>
                <w:sz w:val="20"/>
                <w:szCs w:val="20"/>
              </w:rPr>
            </w:pPr>
            <w:r w:rsidRPr="00207D80">
              <w:rPr>
                <w:sz w:val="20"/>
                <w:szCs w:val="20"/>
              </w:rPr>
              <w:t>200 000</w:t>
            </w:r>
          </w:p>
        </w:tc>
      </w:tr>
      <w:tr w:rsidR="00207D80" w:rsidRPr="00207D80" w14:paraId="043157C6" w14:textId="4CE44B0D" w:rsidTr="00AA22B8">
        <w:trPr>
          <w:trHeight w:val="300"/>
        </w:trPr>
        <w:tc>
          <w:tcPr>
            <w:tcW w:w="2544" w:type="dxa"/>
            <w:shd w:val="clear" w:color="auto" w:fill="auto"/>
          </w:tcPr>
          <w:p w14:paraId="3E4879C7" w14:textId="62456515" w:rsidR="00207D80" w:rsidRPr="00207D80" w:rsidRDefault="00207D80" w:rsidP="00207D80">
            <w:pPr>
              <w:spacing w:after="0"/>
              <w:jc w:val="left"/>
              <w:rPr>
                <w:rFonts w:eastAsia="Times New Roman" w:cs="Times New Roman"/>
                <w:b/>
                <w:bCs/>
                <w:sz w:val="20"/>
                <w:szCs w:val="20"/>
              </w:rPr>
            </w:pPr>
            <w:r w:rsidRPr="00207D80">
              <w:rPr>
                <w:sz w:val="20"/>
                <w:szCs w:val="20"/>
              </w:rPr>
              <w:t>08 Puhkepargid Tapa linna keskväljaku rekonstrueerimine</w:t>
            </w:r>
          </w:p>
        </w:tc>
        <w:tc>
          <w:tcPr>
            <w:tcW w:w="1029" w:type="dxa"/>
            <w:shd w:val="clear" w:color="auto" w:fill="auto"/>
            <w:noWrap/>
          </w:tcPr>
          <w:p w14:paraId="7D7BF0D9" w14:textId="3EAE87BE"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6D3BB08" w14:textId="100F0F2C"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53BAE1AB" w14:textId="3AC3940C" w:rsidR="00207D80" w:rsidRPr="00207D80" w:rsidRDefault="00207D80" w:rsidP="00207D80">
            <w:pPr>
              <w:spacing w:after="0"/>
              <w:jc w:val="right"/>
              <w:rPr>
                <w:rFonts w:eastAsia="Times New Roman" w:cs="Times New Roman"/>
                <w:b/>
                <w:bCs/>
                <w:sz w:val="20"/>
                <w:szCs w:val="20"/>
              </w:rPr>
            </w:pPr>
            <w:r w:rsidRPr="00207D80">
              <w:rPr>
                <w:sz w:val="20"/>
                <w:szCs w:val="20"/>
              </w:rPr>
              <w:t>7 230</w:t>
            </w:r>
          </w:p>
        </w:tc>
        <w:tc>
          <w:tcPr>
            <w:tcW w:w="1230" w:type="dxa"/>
            <w:shd w:val="clear" w:color="auto" w:fill="auto"/>
            <w:noWrap/>
          </w:tcPr>
          <w:p w14:paraId="43704D10" w14:textId="0DB8F0E7" w:rsidR="00207D80" w:rsidRPr="00207D80" w:rsidRDefault="00207D80" w:rsidP="00207D80">
            <w:pPr>
              <w:spacing w:after="0"/>
              <w:jc w:val="right"/>
              <w:rPr>
                <w:rFonts w:eastAsia="Times New Roman" w:cs="Times New Roman"/>
                <w:b/>
                <w:bCs/>
                <w:sz w:val="20"/>
                <w:szCs w:val="20"/>
              </w:rPr>
            </w:pPr>
            <w:r w:rsidRPr="00207D80">
              <w:rPr>
                <w:sz w:val="20"/>
                <w:szCs w:val="20"/>
              </w:rPr>
              <w:t>1 750 000</w:t>
            </w:r>
          </w:p>
        </w:tc>
        <w:tc>
          <w:tcPr>
            <w:tcW w:w="1230" w:type="dxa"/>
            <w:shd w:val="clear" w:color="auto" w:fill="auto"/>
            <w:noWrap/>
          </w:tcPr>
          <w:p w14:paraId="464946E3" w14:textId="63A22FBD" w:rsidR="00207D80" w:rsidRPr="00207D80" w:rsidRDefault="00207D80" w:rsidP="00207D80">
            <w:pPr>
              <w:spacing w:after="0"/>
              <w:jc w:val="right"/>
              <w:rPr>
                <w:rFonts w:eastAsia="Times New Roman" w:cs="Times New Roman"/>
                <w:b/>
                <w:bCs/>
                <w:sz w:val="20"/>
                <w:szCs w:val="20"/>
              </w:rPr>
            </w:pPr>
            <w:r w:rsidRPr="00207D80">
              <w:rPr>
                <w:sz w:val="20"/>
                <w:szCs w:val="20"/>
              </w:rPr>
              <w:t>1 750 000</w:t>
            </w:r>
          </w:p>
        </w:tc>
        <w:tc>
          <w:tcPr>
            <w:tcW w:w="955" w:type="dxa"/>
          </w:tcPr>
          <w:p w14:paraId="6D20135A" w14:textId="1DFD1F4B"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49760EC4" w14:textId="1F8C4A3F" w:rsidTr="00AA22B8">
        <w:trPr>
          <w:trHeight w:val="300"/>
        </w:trPr>
        <w:tc>
          <w:tcPr>
            <w:tcW w:w="2544" w:type="dxa"/>
            <w:shd w:val="clear" w:color="auto" w:fill="auto"/>
          </w:tcPr>
          <w:p w14:paraId="7400EA38" w14:textId="1181DF30"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73A6984B" w14:textId="62A911C3"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92D7393" w14:textId="0B1B5FFA" w:rsidR="00207D80" w:rsidRPr="00207D80" w:rsidRDefault="00207D80" w:rsidP="00207D80">
            <w:pPr>
              <w:spacing w:after="0"/>
              <w:jc w:val="right"/>
              <w:rPr>
                <w:rFonts w:eastAsia="Times New Roman" w:cs="Times New Roman"/>
                <w:sz w:val="20"/>
                <w:szCs w:val="20"/>
              </w:rPr>
            </w:pPr>
          </w:p>
        </w:tc>
        <w:tc>
          <w:tcPr>
            <w:tcW w:w="1121" w:type="dxa"/>
            <w:shd w:val="clear" w:color="auto" w:fill="auto"/>
            <w:noWrap/>
          </w:tcPr>
          <w:p w14:paraId="3FB7B1D5" w14:textId="662A95B2"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230" w:type="dxa"/>
            <w:shd w:val="clear" w:color="auto" w:fill="auto"/>
            <w:noWrap/>
          </w:tcPr>
          <w:p w14:paraId="052E13A5" w14:textId="2C8A269A" w:rsidR="00207D80" w:rsidRPr="00207D80" w:rsidRDefault="00207D80" w:rsidP="00207D80">
            <w:pPr>
              <w:spacing w:after="0"/>
              <w:jc w:val="right"/>
              <w:rPr>
                <w:rFonts w:eastAsia="Times New Roman" w:cs="Times New Roman"/>
                <w:color w:val="000000"/>
                <w:sz w:val="20"/>
                <w:szCs w:val="20"/>
              </w:rPr>
            </w:pPr>
            <w:r w:rsidRPr="00207D80">
              <w:rPr>
                <w:sz w:val="20"/>
                <w:szCs w:val="20"/>
              </w:rPr>
              <w:t>750 000</w:t>
            </w:r>
          </w:p>
        </w:tc>
        <w:tc>
          <w:tcPr>
            <w:tcW w:w="1230" w:type="dxa"/>
            <w:shd w:val="clear" w:color="auto" w:fill="auto"/>
            <w:noWrap/>
          </w:tcPr>
          <w:p w14:paraId="53B45D8F" w14:textId="19094C71" w:rsidR="00207D80" w:rsidRPr="00207D80" w:rsidRDefault="00207D80" w:rsidP="00207D80">
            <w:pPr>
              <w:spacing w:after="0"/>
              <w:jc w:val="right"/>
              <w:rPr>
                <w:rFonts w:eastAsia="Times New Roman" w:cs="Times New Roman"/>
                <w:color w:val="000000"/>
                <w:sz w:val="20"/>
                <w:szCs w:val="20"/>
              </w:rPr>
            </w:pPr>
            <w:r w:rsidRPr="00207D80">
              <w:rPr>
                <w:sz w:val="20"/>
                <w:szCs w:val="20"/>
              </w:rPr>
              <w:t>750 000</w:t>
            </w:r>
          </w:p>
        </w:tc>
        <w:tc>
          <w:tcPr>
            <w:tcW w:w="955" w:type="dxa"/>
          </w:tcPr>
          <w:p w14:paraId="6409186B"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79E386FE" w14:textId="0CD18449" w:rsidTr="00AA22B8">
        <w:trPr>
          <w:trHeight w:val="300"/>
        </w:trPr>
        <w:tc>
          <w:tcPr>
            <w:tcW w:w="2544" w:type="dxa"/>
            <w:shd w:val="clear" w:color="auto" w:fill="auto"/>
          </w:tcPr>
          <w:p w14:paraId="51214A8C" w14:textId="153F885F"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780AEA11" w14:textId="133996E7"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5C292A6" w14:textId="0403FC76"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121" w:type="dxa"/>
            <w:shd w:val="clear" w:color="auto" w:fill="auto"/>
            <w:noWrap/>
          </w:tcPr>
          <w:p w14:paraId="2480C98A" w14:textId="1585E481" w:rsidR="00207D80" w:rsidRPr="00207D80" w:rsidRDefault="00207D80" w:rsidP="00207D80">
            <w:pPr>
              <w:spacing w:after="0"/>
              <w:jc w:val="right"/>
              <w:rPr>
                <w:rFonts w:eastAsia="Times New Roman" w:cs="Times New Roman"/>
                <w:sz w:val="20"/>
                <w:szCs w:val="20"/>
              </w:rPr>
            </w:pPr>
            <w:r w:rsidRPr="00207D80">
              <w:rPr>
                <w:sz w:val="20"/>
                <w:szCs w:val="20"/>
              </w:rPr>
              <w:t>7 230</w:t>
            </w:r>
          </w:p>
        </w:tc>
        <w:tc>
          <w:tcPr>
            <w:tcW w:w="1230" w:type="dxa"/>
            <w:shd w:val="clear" w:color="auto" w:fill="auto"/>
            <w:noWrap/>
          </w:tcPr>
          <w:p w14:paraId="7BC087CC" w14:textId="12E50155" w:rsidR="00207D80" w:rsidRPr="00207D80" w:rsidRDefault="00207D80" w:rsidP="00207D80">
            <w:pPr>
              <w:spacing w:after="0"/>
              <w:jc w:val="right"/>
              <w:rPr>
                <w:rFonts w:eastAsia="Times New Roman" w:cs="Times New Roman"/>
                <w:color w:val="000000"/>
                <w:sz w:val="20"/>
                <w:szCs w:val="20"/>
              </w:rPr>
            </w:pPr>
            <w:r w:rsidRPr="00207D80">
              <w:rPr>
                <w:sz w:val="20"/>
                <w:szCs w:val="20"/>
              </w:rPr>
              <w:t>1 000 000</w:t>
            </w:r>
          </w:p>
        </w:tc>
        <w:tc>
          <w:tcPr>
            <w:tcW w:w="1230" w:type="dxa"/>
            <w:shd w:val="clear" w:color="auto" w:fill="auto"/>
            <w:noWrap/>
          </w:tcPr>
          <w:p w14:paraId="2426A70E" w14:textId="60C7EAA0" w:rsidR="00207D80" w:rsidRPr="00207D80" w:rsidRDefault="00207D80" w:rsidP="00207D80">
            <w:pPr>
              <w:spacing w:after="0"/>
              <w:jc w:val="right"/>
              <w:rPr>
                <w:rFonts w:eastAsia="Times New Roman" w:cs="Times New Roman"/>
                <w:color w:val="000000"/>
                <w:sz w:val="20"/>
                <w:szCs w:val="20"/>
              </w:rPr>
            </w:pPr>
            <w:r w:rsidRPr="00207D80">
              <w:rPr>
                <w:sz w:val="20"/>
                <w:szCs w:val="20"/>
              </w:rPr>
              <w:t>1 000 000</w:t>
            </w:r>
          </w:p>
        </w:tc>
        <w:tc>
          <w:tcPr>
            <w:tcW w:w="955" w:type="dxa"/>
          </w:tcPr>
          <w:p w14:paraId="5CCCABA0"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1ECB6058" w14:textId="183280B5" w:rsidTr="00AA22B8">
        <w:trPr>
          <w:trHeight w:val="300"/>
        </w:trPr>
        <w:tc>
          <w:tcPr>
            <w:tcW w:w="2544" w:type="dxa"/>
            <w:shd w:val="clear" w:color="auto" w:fill="auto"/>
          </w:tcPr>
          <w:p w14:paraId="28BEC658" w14:textId="1A939C75" w:rsidR="00207D80" w:rsidRPr="00207D80" w:rsidRDefault="00207D80" w:rsidP="00207D80">
            <w:pPr>
              <w:spacing w:after="0"/>
              <w:jc w:val="left"/>
              <w:rPr>
                <w:rFonts w:eastAsia="Times New Roman" w:cs="Times New Roman"/>
                <w:b/>
                <w:bCs/>
                <w:sz w:val="20"/>
                <w:szCs w:val="20"/>
              </w:rPr>
            </w:pPr>
            <w:r w:rsidRPr="00207D80">
              <w:rPr>
                <w:sz w:val="20"/>
                <w:szCs w:val="20"/>
              </w:rPr>
              <w:t>08 Puhkepargid Tamsalu 100 tamme pa</w:t>
            </w:r>
            <w:r w:rsidR="00C80367">
              <w:rPr>
                <w:sz w:val="20"/>
                <w:szCs w:val="20"/>
              </w:rPr>
              <w:t>rgi</w:t>
            </w:r>
            <w:r w:rsidR="006224E4">
              <w:rPr>
                <w:sz w:val="20"/>
                <w:szCs w:val="20"/>
              </w:rPr>
              <w:t xml:space="preserve"> </w:t>
            </w:r>
            <w:r w:rsidR="006224E4" w:rsidRPr="006224E4">
              <w:rPr>
                <w:color w:val="00B050"/>
                <w:sz w:val="20"/>
                <w:szCs w:val="20"/>
              </w:rPr>
              <w:t>vabaõhuürituste ala koos lavaga</w:t>
            </w:r>
          </w:p>
        </w:tc>
        <w:tc>
          <w:tcPr>
            <w:tcW w:w="1029" w:type="dxa"/>
            <w:shd w:val="clear" w:color="auto" w:fill="auto"/>
            <w:noWrap/>
          </w:tcPr>
          <w:p w14:paraId="601F9B2E" w14:textId="7536E410"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37912946" w14:textId="59A78C27"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56E93C0B" w14:textId="41ED773E" w:rsidR="00207D80" w:rsidRPr="00207D80" w:rsidRDefault="00207D80" w:rsidP="00207D80">
            <w:pPr>
              <w:spacing w:after="0"/>
              <w:jc w:val="right"/>
              <w:rPr>
                <w:rFonts w:eastAsia="Times New Roman" w:cs="Times New Roman"/>
                <w:b/>
                <w:bCs/>
                <w:sz w:val="20"/>
                <w:szCs w:val="20"/>
              </w:rPr>
            </w:pPr>
            <w:r w:rsidRPr="00207D80">
              <w:rPr>
                <w:sz w:val="20"/>
                <w:szCs w:val="20"/>
              </w:rPr>
              <w:t>30 000</w:t>
            </w:r>
          </w:p>
        </w:tc>
        <w:tc>
          <w:tcPr>
            <w:tcW w:w="1230" w:type="dxa"/>
            <w:shd w:val="clear" w:color="auto" w:fill="auto"/>
            <w:noWrap/>
          </w:tcPr>
          <w:p w14:paraId="4CB15520" w14:textId="1AD0AD2E" w:rsidR="00207D80" w:rsidRPr="00207D80" w:rsidRDefault="00207D80" w:rsidP="00207D80">
            <w:pPr>
              <w:spacing w:after="0"/>
              <w:jc w:val="right"/>
              <w:rPr>
                <w:rFonts w:eastAsia="Times New Roman" w:cs="Times New Roman"/>
                <w:b/>
                <w:bCs/>
                <w:sz w:val="20"/>
                <w:szCs w:val="20"/>
              </w:rPr>
            </w:pPr>
            <w:r w:rsidRPr="00207D80">
              <w:rPr>
                <w:sz w:val="20"/>
                <w:szCs w:val="20"/>
              </w:rPr>
              <w:t>150 000</w:t>
            </w:r>
          </w:p>
        </w:tc>
        <w:tc>
          <w:tcPr>
            <w:tcW w:w="1230" w:type="dxa"/>
            <w:shd w:val="clear" w:color="auto" w:fill="auto"/>
            <w:noWrap/>
          </w:tcPr>
          <w:p w14:paraId="4A1B9261" w14:textId="0E1324EB" w:rsidR="00207D80" w:rsidRPr="00207D80" w:rsidRDefault="00207D80" w:rsidP="00207D80">
            <w:pPr>
              <w:spacing w:after="0"/>
              <w:jc w:val="right"/>
              <w:rPr>
                <w:rFonts w:eastAsia="Times New Roman" w:cs="Times New Roman"/>
                <w:b/>
                <w:bCs/>
                <w:sz w:val="20"/>
                <w:szCs w:val="20"/>
              </w:rPr>
            </w:pPr>
            <w:r w:rsidRPr="00207D80">
              <w:rPr>
                <w:sz w:val="20"/>
                <w:szCs w:val="20"/>
              </w:rPr>
              <w:t>200 000</w:t>
            </w:r>
          </w:p>
        </w:tc>
        <w:tc>
          <w:tcPr>
            <w:tcW w:w="955" w:type="dxa"/>
          </w:tcPr>
          <w:p w14:paraId="648069B5" w14:textId="238D9544"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62ACE747" w14:textId="48C3F095" w:rsidTr="00AA22B8">
        <w:trPr>
          <w:trHeight w:val="300"/>
        </w:trPr>
        <w:tc>
          <w:tcPr>
            <w:tcW w:w="2544" w:type="dxa"/>
            <w:shd w:val="clear" w:color="auto" w:fill="auto"/>
          </w:tcPr>
          <w:p w14:paraId="7B3BBFEB" w14:textId="743F4931"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042CBA99" w14:textId="2B0FCF7E"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42FF432B" w14:textId="615C329D" w:rsidR="00207D80" w:rsidRPr="00207D80" w:rsidRDefault="00207D80" w:rsidP="00207D80">
            <w:pPr>
              <w:spacing w:after="0"/>
              <w:jc w:val="right"/>
              <w:rPr>
                <w:rFonts w:eastAsia="Times New Roman" w:cs="Times New Roman"/>
                <w:sz w:val="20"/>
                <w:szCs w:val="20"/>
              </w:rPr>
            </w:pPr>
          </w:p>
        </w:tc>
        <w:tc>
          <w:tcPr>
            <w:tcW w:w="1121" w:type="dxa"/>
            <w:shd w:val="clear" w:color="auto" w:fill="auto"/>
            <w:noWrap/>
          </w:tcPr>
          <w:p w14:paraId="55C09C51" w14:textId="692AE2BC"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230" w:type="dxa"/>
            <w:shd w:val="clear" w:color="auto" w:fill="auto"/>
            <w:noWrap/>
          </w:tcPr>
          <w:p w14:paraId="5939A524" w14:textId="69F549CA" w:rsidR="00207D80" w:rsidRPr="00207D80" w:rsidRDefault="00207D80" w:rsidP="00207D80">
            <w:pPr>
              <w:spacing w:after="0"/>
              <w:jc w:val="right"/>
              <w:rPr>
                <w:rFonts w:eastAsia="Times New Roman" w:cs="Times New Roman"/>
                <w:color w:val="000000"/>
                <w:sz w:val="20"/>
                <w:szCs w:val="20"/>
              </w:rPr>
            </w:pPr>
            <w:r w:rsidRPr="00207D80">
              <w:rPr>
                <w:sz w:val="20"/>
                <w:szCs w:val="20"/>
              </w:rPr>
              <w:t>50 000</w:t>
            </w:r>
          </w:p>
        </w:tc>
        <w:tc>
          <w:tcPr>
            <w:tcW w:w="1230" w:type="dxa"/>
            <w:shd w:val="clear" w:color="auto" w:fill="auto"/>
            <w:noWrap/>
          </w:tcPr>
          <w:p w14:paraId="13814E7E" w14:textId="33EC264F" w:rsidR="00207D80" w:rsidRPr="00207D80" w:rsidRDefault="00207D80" w:rsidP="00207D80">
            <w:pPr>
              <w:spacing w:after="0"/>
              <w:jc w:val="right"/>
              <w:rPr>
                <w:rFonts w:eastAsia="Times New Roman" w:cs="Times New Roman"/>
                <w:color w:val="000000"/>
                <w:sz w:val="20"/>
                <w:szCs w:val="20"/>
              </w:rPr>
            </w:pPr>
          </w:p>
        </w:tc>
        <w:tc>
          <w:tcPr>
            <w:tcW w:w="955" w:type="dxa"/>
          </w:tcPr>
          <w:p w14:paraId="1FF16191"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4F938E48" w14:textId="3904DB2D" w:rsidTr="00AA22B8">
        <w:trPr>
          <w:trHeight w:val="300"/>
        </w:trPr>
        <w:tc>
          <w:tcPr>
            <w:tcW w:w="2544" w:type="dxa"/>
            <w:shd w:val="clear" w:color="auto" w:fill="auto"/>
          </w:tcPr>
          <w:p w14:paraId="1E316EC7" w14:textId="22C32EA0"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124B391B" w14:textId="18A1187D"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6ADA8764" w14:textId="24D1D4A4" w:rsidR="00207D80" w:rsidRPr="00207D80" w:rsidRDefault="00207D80" w:rsidP="00207D80">
            <w:pPr>
              <w:spacing w:after="0"/>
              <w:jc w:val="right"/>
              <w:rPr>
                <w:rFonts w:eastAsia="Times New Roman" w:cs="Times New Roman"/>
                <w:sz w:val="20"/>
                <w:szCs w:val="20"/>
              </w:rPr>
            </w:pPr>
            <w:r w:rsidRPr="00207D80">
              <w:rPr>
                <w:sz w:val="20"/>
                <w:szCs w:val="20"/>
              </w:rPr>
              <w:t>0</w:t>
            </w:r>
          </w:p>
        </w:tc>
        <w:tc>
          <w:tcPr>
            <w:tcW w:w="1121" w:type="dxa"/>
            <w:shd w:val="clear" w:color="auto" w:fill="auto"/>
            <w:noWrap/>
          </w:tcPr>
          <w:p w14:paraId="5C88E536" w14:textId="00EB0CCB" w:rsidR="00207D80" w:rsidRPr="00207D80" w:rsidRDefault="00207D80" w:rsidP="00207D80">
            <w:pPr>
              <w:spacing w:after="0"/>
              <w:jc w:val="right"/>
              <w:rPr>
                <w:rFonts w:eastAsia="Times New Roman" w:cs="Times New Roman"/>
                <w:sz w:val="20"/>
                <w:szCs w:val="20"/>
              </w:rPr>
            </w:pPr>
            <w:r w:rsidRPr="00207D80">
              <w:rPr>
                <w:sz w:val="20"/>
                <w:szCs w:val="20"/>
              </w:rPr>
              <w:t>30 000</w:t>
            </w:r>
          </w:p>
        </w:tc>
        <w:tc>
          <w:tcPr>
            <w:tcW w:w="1230" w:type="dxa"/>
            <w:shd w:val="clear" w:color="auto" w:fill="auto"/>
            <w:noWrap/>
          </w:tcPr>
          <w:p w14:paraId="0ACE3963" w14:textId="1454D04C" w:rsidR="00207D80" w:rsidRPr="00207D80" w:rsidRDefault="00207D80" w:rsidP="00207D80">
            <w:pPr>
              <w:spacing w:after="0"/>
              <w:jc w:val="right"/>
              <w:rPr>
                <w:rFonts w:eastAsia="Times New Roman" w:cs="Times New Roman"/>
                <w:color w:val="000000"/>
                <w:sz w:val="20"/>
                <w:szCs w:val="20"/>
              </w:rPr>
            </w:pPr>
            <w:r w:rsidRPr="00207D80">
              <w:rPr>
                <w:sz w:val="20"/>
                <w:szCs w:val="20"/>
              </w:rPr>
              <w:t>100 000</w:t>
            </w:r>
          </w:p>
        </w:tc>
        <w:tc>
          <w:tcPr>
            <w:tcW w:w="1230" w:type="dxa"/>
            <w:shd w:val="clear" w:color="auto" w:fill="auto"/>
            <w:noWrap/>
          </w:tcPr>
          <w:p w14:paraId="247C4C9B" w14:textId="4C811039" w:rsidR="00207D80" w:rsidRPr="00207D80" w:rsidRDefault="00207D80" w:rsidP="00207D80">
            <w:pPr>
              <w:spacing w:after="0"/>
              <w:jc w:val="right"/>
              <w:rPr>
                <w:rFonts w:eastAsia="Times New Roman" w:cs="Times New Roman"/>
                <w:color w:val="000000"/>
                <w:sz w:val="20"/>
                <w:szCs w:val="20"/>
              </w:rPr>
            </w:pPr>
            <w:r w:rsidRPr="00207D80">
              <w:rPr>
                <w:sz w:val="20"/>
                <w:szCs w:val="20"/>
              </w:rPr>
              <w:t>200 000</w:t>
            </w:r>
          </w:p>
        </w:tc>
        <w:tc>
          <w:tcPr>
            <w:tcW w:w="955" w:type="dxa"/>
          </w:tcPr>
          <w:p w14:paraId="0A592FE2"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206C6C73" w14:textId="3BACD70F" w:rsidTr="00AA22B8">
        <w:trPr>
          <w:trHeight w:val="300"/>
        </w:trPr>
        <w:tc>
          <w:tcPr>
            <w:tcW w:w="2544" w:type="dxa"/>
            <w:shd w:val="clear" w:color="auto" w:fill="auto"/>
          </w:tcPr>
          <w:p w14:paraId="6AC62DEE" w14:textId="6715E55A" w:rsidR="00207D80" w:rsidRPr="00207D80" w:rsidRDefault="00207D80" w:rsidP="00207D80">
            <w:pPr>
              <w:spacing w:after="0"/>
              <w:jc w:val="left"/>
              <w:rPr>
                <w:rFonts w:eastAsia="Times New Roman" w:cs="Times New Roman"/>
                <w:b/>
                <w:bCs/>
                <w:sz w:val="20"/>
                <w:szCs w:val="20"/>
              </w:rPr>
            </w:pPr>
            <w:r w:rsidRPr="00207D80">
              <w:rPr>
                <w:sz w:val="20"/>
                <w:szCs w:val="20"/>
              </w:rPr>
              <w:lastRenderedPageBreak/>
              <w:t>08 Puhkepargid Lehtse spordiväljak MATA</w:t>
            </w:r>
          </w:p>
        </w:tc>
        <w:tc>
          <w:tcPr>
            <w:tcW w:w="1029" w:type="dxa"/>
            <w:shd w:val="clear" w:color="auto" w:fill="auto"/>
            <w:noWrap/>
          </w:tcPr>
          <w:p w14:paraId="6A41C0C4" w14:textId="29FCBDD2"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78D04CE" w14:textId="535931B0" w:rsidR="00207D80" w:rsidRPr="00207D80" w:rsidRDefault="00207D80" w:rsidP="00207D80">
            <w:pPr>
              <w:spacing w:after="0"/>
              <w:jc w:val="right"/>
              <w:rPr>
                <w:rFonts w:eastAsia="Times New Roman" w:cs="Times New Roman"/>
                <w:b/>
                <w:bCs/>
                <w:sz w:val="20"/>
                <w:szCs w:val="20"/>
              </w:rPr>
            </w:pPr>
            <w:r w:rsidRPr="00207D80">
              <w:rPr>
                <w:sz w:val="20"/>
                <w:szCs w:val="20"/>
              </w:rPr>
              <w:t>839</w:t>
            </w:r>
          </w:p>
        </w:tc>
        <w:tc>
          <w:tcPr>
            <w:tcW w:w="1121" w:type="dxa"/>
            <w:shd w:val="clear" w:color="auto" w:fill="auto"/>
            <w:noWrap/>
          </w:tcPr>
          <w:p w14:paraId="77FE385C" w14:textId="267356AE" w:rsidR="00207D80" w:rsidRPr="00207D80" w:rsidRDefault="00207D80" w:rsidP="00207D80">
            <w:pPr>
              <w:spacing w:after="0"/>
              <w:jc w:val="right"/>
              <w:rPr>
                <w:rFonts w:eastAsia="Times New Roman" w:cs="Times New Roman"/>
                <w:b/>
                <w:bCs/>
                <w:sz w:val="20"/>
                <w:szCs w:val="20"/>
              </w:rPr>
            </w:pPr>
            <w:r w:rsidRPr="00207D80">
              <w:rPr>
                <w:sz w:val="20"/>
                <w:szCs w:val="20"/>
              </w:rPr>
              <w:t>90 134</w:t>
            </w:r>
          </w:p>
        </w:tc>
        <w:tc>
          <w:tcPr>
            <w:tcW w:w="1230" w:type="dxa"/>
            <w:shd w:val="clear" w:color="auto" w:fill="auto"/>
            <w:noWrap/>
          </w:tcPr>
          <w:p w14:paraId="6EC5266B" w14:textId="3C87F045"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1C5FC099" w14:textId="582B847E"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70C333B0" w14:textId="04D7AB82"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197F0268" w14:textId="01784F2B" w:rsidTr="00AA22B8">
        <w:trPr>
          <w:trHeight w:val="300"/>
        </w:trPr>
        <w:tc>
          <w:tcPr>
            <w:tcW w:w="2544" w:type="dxa"/>
            <w:shd w:val="clear" w:color="auto" w:fill="auto"/>
          </w:tcPr>
          <w:p w14:paraId="7A893A76" w14:textId="59A25427"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CCB77CA" w14:textId="0E3811C0"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34BF54FA" w14:textId="180DB66A" w:rsidR="00207D80" w:rsidRPr="00207D80" w:rsidRDefault="00207D80" w:rsidP="00207D80">
            <w:pPr>
              <w:spacing w:after="0"/>
              <w:jc w:val="right"/>
              <w:rPr>
                <w:rFonts w:eastAsia="Times New Roman" w:cs="Times New Roman"/>
                <w:sz w:val="20"/>
                <w:szCs w:val="20"/>
              </w:rPr>
            </w:pPr>
          </w:p>
        </w:tc>
        <w:tc>
          <w:tcPr>
            <w:tcW w:w="1121" w:type="dxa"/>
            <w:shd w:val="clear" w:color="auto" w:fill="auto"/>
            <w:noWrap/>
          </w:tcPr>
          <w:p w14:paraId="2B2BD76F" w14:textId="2030E90F" w:rsidR="00207D80" w:rsidRPr="00207D80" w:rsidRDefault="00207D80" w:rsidP="00207D80">
            <w:pPr>
              <w:spacing w:after="0"/>
              <w:jc w:val="right"/>
              <w:rPr>
                <w:rFonts w:eastAsia="Times New Roman" w:cs="Times New Roman"/>
                <w:sz w:val="20"/>
                <w:szCs w:val="20"/>
              </w:rPr>
            </w:pPr>
            <w:r w:rsidRPr="00207D80">
              <w:rPr>
                <w:sz w:val="20"/>
                <w:szCs w:val="20"/>
              </w:rPr>
              <w:t>53 452</w:t>
            </w:r>
          </w:p>
        </w:tc>
        <w:tc>
          <w:tcPr>
            <w:tcW w:w="1230" w:type="dxa"/>
            <w:shd w:val="clear" w:color="auto" w:fill="auto"/>
            <w:noWrap/>
          </w:tcPr>
          <w:p w14:paraId="4BF48448" w14:textId="7EF43ACB"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7E839884" w14:textId="7A807687" w:rsidR="00207D80" w:rsidRPr="00207D80" w:rsidRDefault="00207D80" w:rsidP="00207D80">
            <w:pPr>
              <w:spacing w:after="0"/>
              <w:jc w:val="right"/>
              <w:rPr>
                <w:rFonts w:eastAsia="Times New Roman" w:cs="Times New Roman"/>
                <w:sz w:val="20"/>
                <w:szCs w:val="20"/>
              </w:rPr>
            </w:pPr>
          </w:p>
        </w:tc>
        <w:tc>
          <w:tcPr>
            <w:tcW w:w="955" w:type="dxa"/>
          </w:tcPr>
          <w:p w14:paraId="7F81DE16" w14:textId="77777777" w:rsidR="00207D80" w:rsidRPr="00207D80" w:rsidRDefault="00207D80" w:rsidP="00207D80">
            <w:pPr>
              <w:spacing w:after="0"/>
              <w:jc w:val="right"/>
              <w:rPr>
                <w:rFonts w:eastAsia="Times New Roman" w:cs="Times New Roman"/>
                <w:sz w:val="20"/>
                <w:szCs w:val="20"/>
              </w:rPr>
            </w:pPr>
          </w:p>
        </w:tc>
      </w:tr>
      <w:tr w:rsidR="00207D80" w:rsidRPr="00207D80" w14:paraId="318726E3" w14:textId="16B8B865" w:rsidTr="00AA22B8">
        <w:trPr>
          <w:trHeight w:val="300"/>
        </w:trPr>
        <w:tc>
          <w:tcPr>
            <w:tcW w:w="2544" w:type="dxa"/>
            <w:shd w:val="clear" w:color="auto" w:fill="auto"/>
          </w:tcPr>
          <w:p w14:paraId="388C0C66" w14:textId="62ED3A23"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5FF74C5A" w14:textId="05E02969"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2D3914B4" w14:textId="37702EB7" w:rsidR="00207D80" w:rsidRPr="00207D80" w:rsidRDefault="00207D80" w:rsidP="00207D80">
            <w:pPr>
              <w:spacing w:after="0"/>
              <w:jc w:val="right"/>
              <w:rPr>
                <w:rFonts w:eastAsia="Times New Roman" w:cs="Times New Roman"/>
                <w:sz w:val="20"/>
                <w:szCs w:val="20"/>
              </w:rPr>
            </w:pPr>
            <w:r w:rsidRPr="00207D80">
              <w:rPr>
                <w:sz w:val="20"/>
                <w:szCs w:val="20"/>
              </w:rPr>
              <w:t>839</w:t>
            </w:r>
          </w:p>
        </w:tc>
        <w:tc>
          <w:tcPr>
            <w:tcW w:w="1121" w:type="dxa"/>
            <w:shd w:val="clear" w:color="auto" w:fill="auto"/>
            <w:noWrap/>
          </w:tcPr>
          <w:p w14:paraId="01DC0879" w14:textId="1BAD640B" w:rsidR="00207D80" w:rsidRPr="00207D80" w:rsidRDefault="00207D80" w:rsidP="00207D80">
            <w:pPr>
              <w:spacing w:after="0"/>
              <w:jc w:val="right"/>
              <w:rPr>
                <w:rFonts w:eastAsia="Times New Roman" w:cs="Times New Roman"/>
                <w:sz w:val="20"/>
                <w:szCs w:val="20"/>
              </w:rPr>
            </w:pPr>
            <w:r w:rsidRPr="00207D80">
              <w:rPr>
                <w:sz w:val="20"/>
                <w:szCs w:val="20"/>
              </w:rPr>
              <w:t>36 682</w:t>
            </w:r>
          </w:p>
        </w:tc>
        <w:tc>
          <w:tcPr>
            <w:tcW w:w="1230" w:type="dxa"/>
            <w:shd w:val="clear" w:color="auto" w:fill="auto"/>
            <w:noWrap/>
          </w:tcPr>
          <w:p w14:paraId="713DBD94" w14:textId="74BF332C" w:rsidR="00207D80" w:rsidRPr="00207D80" w:rsidRDefault="00207D80" w:rsidP="00207D80">
            <w:pPr>
              <w:spacing w:after="0"/>
              <w:jc w:val="right"/>
              <w:rPr>
                <w:rFonts w:eastAsia="Times New Roman" w:cs="Times New Roman"/>
                <w:sz w:val="20"/>
                <w:szCs w:val="20"/>
              </w:rPr>
            </w:pPr>
          </w:p>
        </w:tc>
        <w:tc>
          <w:tcPr>
            <w:tcW w:w="1230" w:type="dxa"/>
            <w:shd w:val="clear" w:color="auto" w:fill="auto"/>
            <w:noWrap/>
          </w:tcPr>
          <w:p w14:paraId="689EDCBD" w14:textId="661B20D5" w:rsidR="00207D80" w:rsidRPr="00207D80" w:rsidRDefault="00207D80" w:rsidP="00207D80">
            <w:pPr>
              <w:spacing w:after="0"/>
              <w:jc w:val="right"/>
              <w:rPr>
                <w:rFonts w:eastAsia="Times New Roman" w:cs="Times New Roman"/>
                <w:sz w:val="20"/>
                <w:szCs w:val="20"/>
              </w:rPr>
            </w:pPr>
          </w:p>
        </w:tc>
        <w:tc>
          <w:tcPr>
            <w:tcW w:w="955" w:type="dxa"/>
          </w:tcPr>
          <w:p w14:paraId="4786CAF1" w14:textId="77777777" w:rsidR="00207D80" w:rsidRPr="00207D80" w:rsidRDefault="00207D80" w:rsidP="00207D80">
            <w:pPr>
              <w:spacing w:after="0"/>
              <w:jc w:val="right"/>
              <w:rPr>
                <w:rFonts w:eastAsia="Times New Roman" w:cs="Times New Roman"/>
                <w:sz w:val="20"/>
                <w:szCs w:val="20"/>
              </w:rPr>
            </w:pPr>
          </w:p>
        </w:tc>
      </w:tr>
      <w:tr w:rsidR="00207D80" w:rsidRPr="00207D80" w14:paraId="5AD9861B" w14:textId="77C9884D" w:rsidTr="00AA22B8">
        <w:trPr>
          <w:trHeight w:val="300"/>
        </w:trPr>
        <w:tc>
          <w:tcPr>
            <w:tcW w:w="2544" w:type="dxa"/>
            <w:shd w:val="clear" w:color="auto" w:fill="auto"/>
            <w:noWrap/>
          </w:tcPr>
          <w:p w14:paraId="28EB9F58" w14:textId="6EB2FC63" w:rsidR="00207D80" w:rsidRPr="00207D80" w:rsidRDefault="00207D80" w:rsidP="00207D80">
            <w:pPr>
              <w:spacing w:after="0"/>
              <w:jc w:val="left"/>
              <w:rPr>
                <w:rFonts w:eastAsia="Times New Roman" w:cs="Times New Roman"/>
                <w:b/>
                <w:bCs/>
                <w:sz w:val="20"/>
                <w:szCs w:val="20"/>
              </w:rPr>
            </w:pPr>
            <w:r w:rsidRPr="00207D80">
              <w:rPr>
                <w:sz w:val="20"/>
                <w:szCs w:val="20"/>
              </w:rPr>
              <w:t>08 Puhkepargid Tapa Kiriku- ja Kultuurikoja pargi lasteväljaku uue turvaaluse rajamine</w:t>
            </w:r>
          </w:p>
        </w:tc>
        <w:tc>
          <w:tcPr>
            <w:tcW w:w="1029" w:type="dxa"/>
            <w:shd w:val="clear" w:color="auto" w:fill="auto"/>
            <w:noWrap/>
          </w:tcPr>
          <w:p w14:paraId="03B0DD09" w14:textId="1D9A0108"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331C560C" w14:textId="281202B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611DD18A" w14:textId="5F52B9E8" w:rsidR="00207D80" w:rsidRPr="00207D80" w:rsidRDefault="00207D80" w:rsidP="00207D80">
            <w:pPr>
              <w:spacing w:after="0"/>
              <w:jc w:val="right"/>
              <w:rPr>
                <w:rFonts w:eastAsia="Times New Roman" w:cs="Times New Roman"/>
                <w:b/>
                <w:bCs/>
                <w:sz w:val="20"/>
                <w:szCs w:val="20"/>
              </w:rPr>
            </w:pPr>
            <w:r w:rsidRPr="00207D80">
              <w:rPr>
                <w:sz w:val="20"/>
                <w:szCs w:val="20"/>
              </w:rPr>
              <w:t>31 035</w:t>
            </w:r>
          </w:p>
        </w:tc>
        <w:tc>
          <w:tcPr>
            <w:tcW w:w="1230" w:type="dxa"/>
            <w:shd w:val="clear" w:color="auto" w:fill="auto"/>
            <w:noWrap/>
          </w:tcPr>
          <w:p w14:paraId="4FFC8A67" w14:textId="00BE6264"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26566125" w14:textId="52A74E65"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097EDA80" w14:textId="39D513E3"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0FB95FEE" w14:textId="4605884C" w:rsidTr="00AA22B8">
        <w:trPr>
          <w:trHeight w:val="300"/>
        </w:trPr>
        <w:tc>
          <w:tcPr>
            <w:tcW w:w="2544" w:type="dxa"/>
            <w:shd w:val="clear" w:color="auto" w:fill="auto"/>
          </w:tcPr>
          <w:p w14:paraId="65FAA674" w14:textId="5471927D"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6C77DAC4" w14:textId="56B53141"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4D1070BC" w14:textId="002F6488"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0AC1CCEB" w14:textId="353067AF"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7DF0712" w14:textId="1D0679D9"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21F241D" w14:textId="1C7D3075" w:rsidR="00207D80" w:rsidRPr="00207D80" w:rsidRDefault="00207D80" w:rsidP="00207D80">
            <w:pPr>
              <w:spacing w:after="0"/>
              <w:jc w:val="right"/>
              <w:rPr>
                <w:rFonts w:eastAsia="Times New Roman" w:cs="Times New Roman"/>
                <w:color w:val="000000"/>
                <w:sz w:val="20"/>
                <w:szCs w:val="20"/>
              </w:rPr>
            </w:pPr>
          </w:p>
        </w:tc>
        <w:tc>
          <w:tcPr>
            <w:tcW w:w="955" w:type="dxa"/>
          </w:tcPr>
          <w:p w14:paraId="5D4A981C"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300F1FDC" w14:textId="709D8AC0" w:rsidTr="00AA22B8">
        <w:trPr>
          <w:trHeight w:val="300"/>
        </w:trPr>
        <w:tc>
          <w:tcPr>
            <w:tcW w:w="2544" w:type="dxa"/>
            <w:shd w:val="clear" w:color="auto" w:fill="auto"/>
          </w:tcPr>
          <w:p w14:paraId="55A1D672" w14:textId="3CD946EF"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498D709E" w14:textId="7500AB2F"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22643E6" w14:textId="1FDCF1D8"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121" w:type="dxa"/>
            <w:shd w:val="clear" w:color="auto" w:fill="auto"/>
            <w:noWrap/>
          </w:tcPr>
          <w:p w14:paraId="2107BAFA" w14:textId="1EAFE23E" w:rsidR="00207D80" w:rsidRPr="00207D80" w:rsidRDefault="00207D80" w:rsidP="00207D80">
            <w:pPr>
              <w:spacing w:after="0"/>
              <w:jc w:val="right"/>
              <w:rPr>
                <w:rFonts w:eastAsia="Times New Roman" w:cs="Times New Roman"/>
                <w:color w:val="000000"/>
                <w:sz w:val="20"/>
                <w:szCs w:val="20"/>
              </w:rPr>
            </w:pPr>
            <w:r w:rsidRPr="00207D80">
              <w:rPr>
                <w:sz w:val="20"/>
                <w:szCs w:val="20"/>
              </w:rPr>
              <w:t>31 035</w:t>
            </w:r>
          </w:p>
        </w:tc>
        <w:tc>
          <w:tcPr>
            <w:tcW w:w="1230" w:type="dxa"/>
            <w:shd w:val="clear" w:color="auto" w:fill="auto"/>
            <w:noWrap/>
          </w:tcPr>
          <w:p w14:paraId="409CDC4A" w14:textId="584F2B72"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CBBEA0F" w14:textId="7042A4A7" w:rsidR="00207D80" w:rsidRPr="00207D80" w:rsidRDefault="00207D80" w:rsidP="00207D80">
            <w:pPr>
              <w:spacing w:after="0"/>
              <w:jc w:val="right"/>
              <w:rPr>
                <w:rFonts w:eastAsia="Times New Roman" w:cs="Times New Roman"/>
                <w:color w:val="000000"/>
                <w:sz w:val="20"/>
                <w:szCs w:val="20"/>
              </w:rPr>
            </w:pPr>
          </w:p>
        </w:tc>
        <w:tc>
          <w:tcPr>
            <w:tcW w:w="955" w:type="dxa"/>
          </w:tcPr>
          <w:p w14:paraId="66E0E6E7"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2AE03BF4" w14:textId="6BFE6A6A" w:rsidTr="00AA22B8">
        <w:trPr>
          <w:trHeight w:val="300"/>
        </w:trPr>
        <w:tc>
          <w:tcPr>
            <w:tcW w:w="2544" w:type="dxa"/>
            <w:shd w:val="clear" w:color="auto" w:fill="auto"/>
          </w:tcPr>
          <w:p w14:paraId="4F460FAA" w14:textId="45548DCF" w:rsidR="00207D80" w:rsidRPr="00207D80" w:rsidRDefault="00207D80" w:rsidP="00207D80">
            <w:pPr>
              <w:spacing w:after="0"/>
              <w:jc w:val="left"/>
              <w:rPr>
                <w:rFonts w:eastAsia="Times New Roman" w:cs="Times New Roman"/>
                <w:b/>
                <w:bCs/>
                <w:sz w:val="20"/>
                <w:szCs w:val="20"/>
              </w:rPr>
            </w:pPr>
            <w:r w:rsidRPr="00207D80">
              <w:rPr>
                <w:sz w:val="20"/>
                <w:szCs w:val="20"/>
              </w:rPr>
              <w:t xml:space="preserve">08 Puhkepargid </w:t>
            </w:r>
          </w:p>
        </w:tc>
        <w:tc>
          <w:tcPr>
            <w:tcW w:w="1029" w:type="dxa"/>
            <w:shd w:val="clear" w:color="auto" w:fill="auto"/>
            <w:noWrap/>
          </w:tcPr>
          <w:p w14:paraId="52F7B06A" w14:textId="71482B5A"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0337ADA0" w14:textId="0E06AD1D" w:rsidR="00207D80" w:rsidRPr="00207D80" w:rsidRDefault="00207D80" w:rsidP="00207D80">
            <w:pPr>
              <w:spacing w:after="0"/>
              <w:jc w:val="right"/>
              <w:rPr>
                <w:rFonts w:eastAsia="Times New Roman" w:cs="Times New Roman"/>
                <w:b/>
                <w:bCs/>
                <w:sz w:val="20"/>
                <w:szCs w:val="20"/>
              </w:rPr>
            </w:pPr>
            <w:r w:rsidRPr="00207D80">
              <w:rPr>
                <w:sz w:val="20"/>
                <w:szCs w:val="20"/>
              </w:rPr>
              <w:t>49 664</w:t>
            </w:r>
          </w:p>
        </w:tc>
        <w:tc>
          <w:tcPr>
            <w:tcW w:w="1121" w:type="dxa"/>
            <w:shd w:val="clear" w:color="auto" w:fill="auto"/>
            <w:noWrap/>
          </w:tcPr>
          <w:p w14:paraId="0A0C81CF" w14:textId="7F44CFF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1CDC9BE6" w14:textId="3F7787F1"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56558BC7" w14:textId="0D21E75B"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1A456204" w14:textId="0F37F892"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669286DD" w14:textId="11C385E6" w:rsidTr="00AA22B8">
        <w:trPr>
          <w:trHeight w:val="300"/>
        </w:trPr>
        <w:tc>
          <w:tcPr>
            <w:tcW w:w="2544" w:type="dxa"/>
            <w:shd w:val="clear" w:color="auto" w:fill="auto"/>
          </w:tcPr>
          <w:p w14:paraId="7768DBF3" w14:textId="66B1EA1D"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608FC3EA" w14:textId="713E6352"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065BC991" w14:textId="01753A41"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0A508630" w14:textId="09486DAA"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E388FFE" w14:textId="3AA3C004"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6AF8D1B9" w14:textId="370A33B5" w:rsidR="00207D80" w:rsidRPr="00207D80" w:rsidRDefault="00207D80" w:rsidP="00207D80">
            <w:pPr>
              <w:spacing w:after="0"/>
              <w:jc w:val="right"/>
              <w:rPr>
                <w:rFonts w:eastAsia="Times New Roman" w:cs="Times New Roman"/>
                <w:color w:val="000000"/>
                <w:sz w:val="20"/>
                <w:szCs w:val="20"/>
              </w:rPr>
            </w:pPr>
          </w:p>
        </w:tc>
        <w:tc>
          <w:tcPr>
            <w:tcW w:w="955" w:type="dxa"/>
          </w:tcPr>
          <w:p w14:paraId="14F487F2"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4D759CFE" w14:textId="66D7B7FF" w:rsidTr="00AA22B8">
        <w:trPr>
          <w:trHeight w:val="300"/>
        </w:trPr>
        <w:tc>
          <w:tcPr>
            <w:tcW w:w="2544" w:type="dxa"/>
            <w:shd w:val="clear" w:color="auto" w:fill="auto"/>
          </w:tcPr>
          <w:p w14:paraId="1E4CB26A" w14:textId="11B17C19"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6DA47211" w14:textId="11B0DE34"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8B8DB8D" w14:textId="53F92E15" w:rsidR="00207D80" w:rsidRPr="00207D80" w:rsidRDefault="00207D80" w:rsidP="00207D80">
            <w:pPr>
              <w:spacing w:after="0"/>
              <w:jc w:val="right"/>
              <w:rPr>
                <w:rFonts w:eastAsia="Times New Roman" w:cs="Times New Roman"/>
                <w:color w:val="000000"/>
                <w:sz w:val="20"/>
                <w:szCs w:val="20"/>
              </w:rPr>
            </w:pPr>
            <w:r w:rsidRPr="00207D80">
              <w:rPr>
                <w:sz w:val="20"/>
                <w:szCs w:val="20"/>
              </w:rPr>
              <w:t>49 664</w:t>
            </w:r>
          </w:p>
        </w:tc>
        <w:tc>
          <w:tcPr>
            <w:tcW w:w="1121" w:type="dxa"/>
            <w:shd w:val="clear" w:color="auto" w:fill="auto"/>
            <w:noWrap/>
          </w:tcPr>
          <w:p w14:paraId="46CBA749" w14:textId="09E7714D"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230" w:type="dxa"/>
            <w:shd w:val="clear" w:color="auto" w:fill="auto"/>
            <w:noWrap/>
          </w:tcPr>
          <w:p w14:paraId="0DDD670D" w14:textId="48F5611C"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01C714CD" w14:textId="089B3CE0" w:rsidR="00207D80" w:rsidRPr="00207D80" w:rsidRDefault="00207D80" w:rsidP="00207D80">
            <w:pPr>
              <w:spacing w:after="0"/>
              <w:jc w:val="right"/>
              <w:rPr>
                <w:rFonts w:eastAsia="Times New Roman" w:cs="Times New Roman"/>
                <w:color w:val="000000"/>
                <w:sz w:val="20"/>
                <w:szCs w:val="20"/>
              </w:rPr>
            </w:pPr>
          </w:p>
        </w:tc>
        <w:tc>
          <w:tcPr>
            <w:tcW w:w="955" w:type="dxa"/>
          </w:tcPr>
          <w:p w14:paraId="7CBA8CF9"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135E1906" w14:textId="725348C7" w:rsidTr="00AA22B8">
        <w:trPr>
          <w:trHeight w:val="300"/>
        </w:trPr>
        <w:tc>
          <w:tcPr>
            <w:tcW w:w="2544" w:type="dxa"/>
            <w:shd w:val="clear" w:color="auto" w:fill="auto"/>
          </w:tcPr>
          <w:p w14:paraId="34148FAC" w14:textId="7FB1B45C" w:rsidR="00207D80" w:rsidRPr="00207D80" w:rsidRDefault="00207D80" w:rsidP="00207D80">
            <w:pPr>
              <w:spacing w:after="0"/>
              <w:jc w:val="left"/>
              <w:rPr>
                <w:rFonts w:eastAsia="Times New Roman" w:cs="Times New Roman"/>
                <w:b/>
                <w:bCs/>
                <w:sz w:val="20"/>
                <w:szCs w:val="20"/>
              </w:rPr>
            </w:pPr>
            <w:r w:rsidRPr="00207D80">
              <w:rPr>
                <w:sz w:val="20"/>
                <w:szCs w:val="20"/>
              </w:rPr>
              <w:t>08 Puhkepargid pargiinventar</w:t>
            </w:r>
          </w:p>
        </w:tc>
        <w:tc>
          <w:tcPr>
            <w:tcW w:w="1029" w:type="dxa"/>
            <w:shd w:val="clear" w:color="auto" w:fill="auto"/>
            <w:noWrap/>
          </w:tcPr>
          <w:p w14:paraId="753FB857" w14:textId="3BE9883C"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88FDD2A" w14:textId="2E87A03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32245BF7" w14:textId="1E99D0EB" w:rsidR="00207D80" w:rsidRPr="00207D80" w:rsidRDefault="00207D80" w:rsidP="00207D80">
            <w:pPr>
              <w:spacing w:after="0"/>
              <w:jc w:val="right"/>
              <w:rPr>
                <w:rFonts w:eastAsia="Times New Roman" w:cs="Times New Roman"/>
                <w:b/>
                <w:bCs/>
                <w:sz w:val="20"/>
                <w:szCs w:val="20"/>
              </w:rPr>
            </w:pPr>
            <w:r w:rsidRPr="00207D80">
              <w:rPr>
                <w:sz w:val="20"/>
                <w:szCs w:val="20"/>
              </w:rPr>
              <w:t>12 200</w:t>
            </w:r>
          </w:p>
        </w:tc>
        <w:tc>
          <w:tcPr>
            <w:tcW w:w="1230" w:type="dxa"/>
            <w:shd w:val="clear" w:color="auto" w:fill="auto"/>
            <w:noWrap/>
          </w:tcPr>
          <w:p w14:paraId="37E8E60D" w14:textId="5F96F221"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7CCE59F5" w14:textId="23465CEB"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001BEA77" w14:textId="64CE42B6"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7C170307" w14:textId="4994C4F7" w:rsidTr="00AA22B8">
        <w:trPr>
          <w:trHeight w:val="300"/>
        </w:trPr>
        <w:tc>
          <w:tcPr>
            <w:tcW w:w="2544" w:type="dxa"/>
            <w:shd w:val="clear" w:color="auto" w:fill="auto"/>
          </w:tcPr>
          <w:p w14:paraId="1BF2A8F7" w14:textId="1BAB13E8"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4CC24717" w14:textId="4FFA5FB2"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42E1578" w14:textId="53360AA0"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06FA8DD0" w14:textId="5B428998"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551F29A5" w14:textId="22A57485"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278D8AEA" w14:textId="4073E629" w:rsidR="00207D80" w:rsidRPr="00207D80" w:rsidRDefault="00207D80" w:rsidP="00207D80">
            <w:pPr>
              <w:spacing w:after="0"/>
              <w:jc w:val="right"/>
              <w:rPr>
                <w:rFonts w:eastAsia="Times New Roman" w:cs="Times New Roman"/>
                <w:color w:val="000000"/>
                <w:sz w:val="20"/>
                <w:szCs w:val="20"/>
              </w:rPr>
            </w:pPr>
          </w:p>
        </w:tc>
        <w:tc>
          <w:tcPr>
            <w:tcW w:w="955" w:type="dxa"/>
          </w:tcPr>
          <w:p w14:paraId="6B5517C9"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2D5FF968" w14:textId="49A78427" w:rsidTr="00AA22B8">
        <w:trPr>
          <w:trHeight w:val="300"/>
        </w:trPr>
        <w:tc>
          <w:tcPr>
            <w:tcW w:w="2544" w:type="dxa"/>
            <w:shd w:val="clear" w:color="auto" w:fill="auto"/>
          </w:tcPr>
          <w:p w14:paraId="19DC2373" w14:textId="3C1756E1" w:rsidR="00207D80" w:rsidRPr="00207D80" w:rsidRDefault="00207D80" w:rsidP="00207D80">
            <w:pPr>
              <w:spacing w:after="0"/>
              <w:jc w:val="left"/>
              <w:rPr>
                <w:rFonts w:eastAsia="Times New Roman" w:cs="Times New Roman"/>
                <w:i/>
                <w:iCs/>
                <w:sz w:val="20"/>
                <w:szCs w:val="20"/>
              </w:rPr>
            </w:pPr>
            <w:r w:rsidRPr="00207D80">
              <w:rPr>
                <w:sz w:val="20"/>
                <w:szCs w:val="20"/>
              </w:rPr>
              <w:t>sh muude vahendite arvelt (omaosalus)</w:t>
            </w:r>
          </w:p>
        </w:tc>
        <w:tc>
          <w:tcPr>
            <w:tcW w:w="1029" w:type="dxa"/>
            <w:shd w:val="clear" w:color="auto" w:fill="auto"/>
            <w:noWrap/>
          </w:tcPr>
          <w:p w14:paraId="577AD925" w14:textId="5CBD3EFF"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1EE94F6A" w14:textId="260F0829" w:rsidR="00207D80" w:rsidRPr="00207D80" w:rsidRDefault="00207D80" w:rsidP="00207D80">
            <w:pPr>
              <w:spacing w:after="0"/>
              <w:jc w:val="left"/>
              <w:rPr>
                <w:rFonts w:eastAsia="Times New Roman" w:cs="Times New Roman"/>
                <w:color w:val="000000"/>
                <w:sz w:val="20"/>
                <w:szCs w:val="20"/>
              </w:rPr>
            </w:pPr>
          </w:p>
        </w:tc>
        <w:tc>
          <w:tcPr>
            <w:tcW w:w="1121" w:type="dxa"/>
            <w:shd w:val="clear" w:color="auto" w:fill="auto"/>
            <w:noWrap/>
          </w:tcPr>
          <w:p w14:paraId="7798495B" w14:textId="774A5399" w:rsidR="00207D80" w:rsidRPr="00207D80" w:rsidRDefault="00207D80" w:rsidP="00207D80">
            <w:pPr>
              <w:spacing w:after="0"/>
              <w:jc w:val="right"/>
              <w:rPr>
                <w:rFonts w:eastAsia="Times New Roman" w:cs="Times New Roman"/>
                <w:color w:val="000000"/>
                <w:sz w:val="20"/>
                <w:szCs w:val="20"/>
              </w:rPr>
            </w:pPr>
            <w:r w:rsidRPr="00207D80">
              <w:rPr>
                <w:sz w:val="20"/>
                <w:szCs w:val="20"/>
              </w:rPr>
              <w:t>12 200</w:t>
            </w:r>
          </w:p>
        </w:tc>
        <w:tc>
          <w:tcPr>
            <w:tcW w:w="1230" w:type="dxa"/>
            <w:shd w:val="clear" w:color="auto" w:fill="auto"/>
            <w:noWrap/>
          </w:tcPr>
          <w:p w14:paraId="28431C93" w14:textId="35560D86"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31ABF843" w14:textId="41518BCC" w:rsidR="00207D80" w:rsidRPr="00207D80" w:rsidRDefault="00207D80" w:rsidP="00207D80">
            <w:pPr>
              <w:spacing w:after="0"/>
              <w:jc w:val="right"/>
              <w:rPr>
                <w:rFonts w:eastAsia="Times New Roman" w:cs="Times New Roman"/>
                <w:color w:val="000000"/>
                <w:sz w:val="20"/>
                <w:szCs w:val="20"/>
              </w:rPr>
            </w:pPr>
          </w:p>
        </w:tc>
        <w:tc>
          <w:tcPr>
            <w:tcW w:w="955" w:type="dxa"/>
          </w:tcPr>
          <w:p w14:paraId="3A85A269"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3363AE13" w14:textId="31D1FFE8" w:rsidTr="00AA22B8">
        <w:trPr>
          <w:trHeight w:val="300"/>
        </w:trPr>
        <w:tc>
          <w:tcPr>
            <w:tcW w:w="2544" w:type="dxa"/>
            <w:shd w:val="clear" w:color="auto" w:fill="auto"/>
          </w:tcPr>
          <w:p w14:paraId="55EFE72B" w14:textId="41C617AB" w:rsidR="00207D80" w:rsidRPr="00207D80" w:rsidRDefault="00207D80" w:rsidP="00207D80">
            <w:pPr>
              <w:spacing w:after="0"/>
              <w:jc w:val="left"/>
              <w:rPr>
                <w:rFonts w:eastAsia="Times New Roman" w:cs="Times New Roman"/>
                <w:b/>
                <w:bCs/>
                <w:sz w:val="20"/>
                <w:szCs w:val="20"/>
              </w:rPr>
            </w:pPr>
            <w:r w:rsidRPr="00207D80">
              <w:rPr>
                <w:sz w:val="20"/>
                <w:szCs w:val="20"/>
              </w:rPr>
              <w:t>"08 Jäneda spordihoone energiatõhususe</w:t>
            </w:r>
          </w:p>
        </w:tc>
        <w:tc>
          <w:tcPr>
            <w:tcW w:w="1029" w:type="dxa"/>
            <w:shd w:val="clear" w:color="auto" w:fill="auto"/>
            <w:noWrap/>
          </w:tcPr>
          <w:p w14:paraId="3DF380FF" w14:textId="607B695F"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41A891AD" w14:textId="09641B63" w:rsidR="00207D80" w:rsidRPr="00207D80" w:rsidRDefault="00207D80" w:rsidP="00207D80">
            <w:pPr>
              <w:spacing w:after="0"/>
              <w:jc w:val="right"/>
              <w:rPr>
                <w:rFonts w:eastAsia="Times New Roman" w:cs="Times New Roman"/>
                <w:b/>
                <w:bCs/>
                <w:sz w:val="20"/>
                <w:szCs w:val="20"/>
              </w:rPr>
            </w:pPr>
          </w:p>
        </w:tc>
        <w:tc>
          <w:tcPr>
            <w:tcW w:w="1121" w:type="dxa"/>
            <w:shd w:val="clear" w:color="auto" w:fill="auto"/>
            <w:noWrap/>
          </w:tcPr>
          <w:p w14:paraId="7AE967EB" w14:textId="1D2401C1"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6744ACE9" w14:textId="0997BC6B"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50AA614D" w14:textId="5F278149" w:rsidR="00207D80" w:rsidRPr="00207D80" w:rsidRDefault="00207D80" w:rsidP="00207D80">
            <w:pPr>
              <w:spacing w:after="0"/>
              <w:jc w:val="right"/>
              <w:rPr>
                <w:rFonts w:eastAsia="Times New Roman" w:cs="Times New Roman"/>
                <w:b/>
                <w:bCs/>
                <w:sz w:val="20"/>
                <w:szCs w:val="20"/>
              </w:rPr>
            </w:pPr>
          </w:p>
        </w:tc>
        <w:tc>
          <w:tcPr>
            <w:tcW w:w="955" w:type="dxa"/>
          </w:tcPr>
          <w:p w14:paraId="6053429E" w14:textId="77777777" w:rsidR="00207D80" w:rsidRPr="00207D80" w:rsidRDefault="00207D80" w:rsidP="00207D80">
            <w:pPr>
              <w:spacing w:after="0"/>
              <w:jc w:val="right"/>
              <w:rPr>
                <w:rFonts w:cs="Times New Roman"/>
                <w:sz w:val="20"/>
                <w:szCs w:val="20"/>
              </w:rPr>
            </w:pPr>
          </w:p>
        </w:tc>
      </w:tr>
      <w:tr w:rsidR="00207D80" w:rsidRPr="00207D80" w14:paraId="3FED4974" w14:textId="2530FD56" w:rsidTr="00AA22B8">
        <w:trPr>
          <w:trHeight w:val="300"/>
        </w:trPr>
        <w:tc>
          <w:tcPr>
            <w:tcW w:w="2544" w:type="dxa"/>
            <w:shd w:val="clear" w:color="auto" w:fill="auto"/>
          </w:tcPr>
          <w:p w14:paraId="1219E659" w14:textId="378B56BC" w:rsidR="00207D80" w:rsidRPr="00207D80" w:rsidRDefault="00207D80" w:rsidP="00207D80">
            <w:pPr>
              <w:spacing w:after="0"/>
              <w:jc w:val="left"/>
              <w:rPr>
                <w:rFonts w:eastAsia="Times New Roman" w:cs="Times New Roman"/>
                <w:i/>
                <w:iCs/>
                <w:sz w:val="20"/>
                <w:szCs w:val="20"/>
              </w:rPr>
            </w:pPr>
            <w:r w:rsidRPr="00207D80">
              <w:rPr>
                <w:sz w:val="20"/>
                <w:szCs w:val="20"/>
              </w:rPr>
              <w:t>parandamise projekteerimistööd"</w:t>
            </w:r>
          </w:p>
        </w:tc>
        <w:tc>
          <w:tcPr>
            <w:tcW w:w="1029" w:type="dxa"/>
            <w:shd w:val="clear" w:color="auto" w:fill="auto"/>
            <w:noWrap/>
          </w:tcPr>
          <w:p w14:paraId="3FF5538D" w14:textId="3402F74B"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419330D3" w14:textId="32AB1C71" w:rsidR="00207D80" w:rsidRPr="00207D80" w:rsidRDefault="00207D80" w:rsidP="00207D80">
            <w:pPr>
              <w:spacing w:after="0"/>
              <w:jc w:val="right"/>
              <w:rPr>
                <w:rFonts w:eastAsia="Times New Roman" w:cs="Times New Roman"/>
                <w:color w:val="000000"/>
                <w:sz w:val="20"/>
                <w:szCs w:val="20"/>
              </w:rPr>
            </w:pPr>
            <w:r w:rsidRPr="00207D80">
              <w:rPr>
                <w:sz w:val="20"/>
                <w:szCs w:val="20"/>
              </w:rPr>
              <w:t>58 698</w:t>
            </w:r>
          </w:p>
        </w:tc>
        <w:tc>
          <w:tcPr>
            <w:tcW w:w="1121" w:type="dxa"/>
            <w:shd w:val="clear" w:color="auto" w:fill="auto"/>
            <w:noWrap/>
          </w:tcPr>
          <w:p w14:paraId="46C4D802" w14:textId="6087A291" w:rsidR="00207D80" w:rsidRPr="00207D80" w:rsidRDefault="00207D80" w:rsidP="00207D80">
            <w:pPr>
              <w:spacing w:after="0"/>
              <w:jc w:val="right"/>
              <w:rPr>
                <w:rFonts w:eastAsia="Times New Roman" w:cs="Times New Roman"/>
                <w:color w:val="000000"/>
                <w:sz w:val="20"/>
                <w:szCs w:val="20"/>
              </w:rPr>
            </w:pPr>
            <w:r w:rsidRPr="00207D80">
              <w:rPr>
                <w:sz w:val="20"/>
                <w:szCs w:val="20"/>
              </w:rPr>
              <w:t>6 200</w:t>
            </w:r>
          </w:p>
        </w:tc>
        <w:tc>
          <w:tcPr>
            <w:tcW w:w="1230" w:type="dxa"/>
            <w:shd w:val="clear" w:color="auto" w:fill="auto"/>
            <w:noWrap/>
          </w:tcPr>
          <w:p w14:paraId="089F97E7" w14:textId="67D120CF"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1230" w:type="dxa"/>
            <w:shd w:val="clear" w:color="auto" w:fill="auto"/>
            <w:noWrap/>
          </w:tcPr>
          <w:p w14:paraId="6D931DDB" w14:textId="457FED94"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c>
          <w:tcPr>
            <w:tcW w:w="955" w:type="dxa"/>
          </w:tcPr>
          <w:p w14:paraId="6373A541" w14:textId="02A1D158" w:rsidR="00207D80" w:rsidRPr="00207D80" w:rsidRDefault="00207D80" w:rsidP="00207D80">
            <w:pPr>
              <w:spacing w:after="0"/>
              <w:jc w:val="right"/>
              <w:rPr>
                <w:rFonts w:eastAsia="Times New Roman" w:cs="Times New Roman"/>
                <w:color w:val="000000"/>
                <w:sz w:val="20"/>
                <w:szCs w:val="20"/>
              </w:rPr>
            </w:pPr>
            <w:r w:rsidRPr="00207D80">
              <w:rPr>
                <w:sz w:val="20"/>
                <w:szCs w:val="20"/>
              </w:rPr>
              <w:t>0</w:t>
            </w:r>
          </w:p>
        </w:tc>
      </w:tr>
      <w:tr w:rsidR="00207D80" w:rsidRPr="00207D80" w14:paraId="15DD05C4" w14:textId="5C376FC7" w:rsidTr="00AA22B8">
        <w:trPr>
          <w:trHeight w:val="300"/>
        </w:trPr>
        <w:tc>
          <w:tcPr>
            <w:tcW w:w="2544" w:type="dxa"/>
            <w:shd w:val="clear" w:color="auto" w:fill="auto"/>
          </w:tcPr>
          <w:p w14:paraId="0D27BA64" w14:textId="41C28066"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7D94FA91" w14:textId="30300BB5"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575D86A8" w14:textId="2331D770"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3A03D025" w14:textId="4A229930"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3F54F19C" w14:textId="2C5B9470"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38C5C32A" w14:textId="505A69E6" w:rsidR="00207D80" w:rsidRPr="00207D80" w:rsidRDefault="00207D80" w:rsidP="00207D80">
            <w:pPr>
              <w:spacing w:after="0"/>
              <w:jc w:val="right"/>
              <w:rPr>
                <w:rFonts w:eastAsia="Times New Roman" w:cs="Times New Roman"/>
                <w:color w:val="000000"/>
                <w:sz w:val="20"/>
                <w:szCs w:val="20"/>
              </w:rPr>
            </w:pPr>
          </w:p>
        </w:tc>
        <w:tc>
          <w:tcPr>
            <w:tcW w:w="955" w:type="dxa"/>
          </w:tcPr>
          <w:p w14:paraId="55C817C8"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153B3412" w14:textId="6080DA1F" w:rsidTr="00AA22B8">
        <w:trPr>
          <w:trHeight w:val="300"/>
        </w:trPr>
        <w:tc>
          <w:tcPr>
            <w:tcW w:w="2544" w:type="dxa"/>
            <w:shd w:val="clear" w:color="auto" w:fill="auto"/>
          </w:tcPr>
          <w:p w14:paraId="5B32EC12" w14:textId="5D844786" w:rsidR="00207D80" w:rsidRPr="00207D80" w:rsidRDefault="00207D80" w:rsidP="00207D80">
            <w:pPr>
              <w:spacing w:after="0"/>
              <w:jc w:val="left"/>
              <w:rPr>
                <w:rFonts w:eastAsia="Times New Roman" w:cs="Times New Roman"/>
                <w:b/>
                <w:bCs/>
                <w:sz w:val="20"/>
                <w:szCs w:val="20"/>
              </w:rPr>
            </w:pPr>
            <w:r w:rsidRPr="00207D80">
              <w:rPr>
                <w:sz w:val="20"/>
                <w:szCs w:val="20"/>
              </w:rPr>
              <w:t>sh muude vahendite arvelt (omaosalus)</w:t>
            </w:r>
          </w:p>
        </w:tc>
        <w:tc>
          <w:tcPr>
            <w:tcW w:w="1029" w:type="dxa"/>
            <w:shd w:val="clear" w:color="auto" w:fill="auto"/>
            <w:noWrap/>
          </w:tcPr>
          <w:p w14:paraId="06811A40" w14:textId="7498BF64"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1D8B4B6" w14:textId="69360387" w:rsidR="00207D80" w:rsidRPr="00207D80" w:rsidRDefault="00207D80" w:rsidP="00207D80">
            <w:pPr>
              <w:spacing w:after="0"/>
              <w:jc w:val="right"/>
              <w:rPr>
                <w:rFonts w:eastAsia="Times New Roman" w:cs="Times New Roman"/>
                <w:b/>
                <w:bCs/>
                <w:sz w:val="20"/>
                <w:szCs w:val="20"/>
              </w:rPr>
            </w:pPr>
            <w:r w:rsidRPr="00207D80">
              <w:rPr>
                <w:sz w:val="20"/>
                <w:szCs w:val="20"/>
              </w:rPr>
              <w:t>58 698</w:t>
            </w:r>
          </w:p>
        </w:tc>
        <w:tc>
          <w:tcPr>
            <w:tcW w:w="1121" w:type="dxa"/>
            <w:shd w:val="clear" w:color="auto" w:fill="auto"/>
            <w:noWrap/>
          </w:tcPr>
          <w:p w14:paraId="11996B15" w14:textId="1A960E93" w:rsidR="00207D80" w:rsidRPr="00207D80" w:rsidRDefault="00207D80" w:rsidP="00207D80">
            <w:pPr>
              <w:spacing w:after="0"/>
              <w:jc w:val="right"/>
              <w:rPr>
                <w:rFonts w:eastAsia="Times New Roman" w:cs="Times New Roman"/>
                <w:b/>
                <w:bCs/>
                <w:sz w:val="20"/>
                <w:szCs w:val="20"/>
              </w:rPr>
            </w:pPr>
            <w:r w:rsidRPr="00207D80">
              <w:rPr>
                <w:sz w:val="20"/>
                <w:szCs w:val="20"/>
              </w:rPr>
              <w:t>6 200</w:t>
            </w:r>
          </w:p>
        </w:tc>
        <w:tc>
          <w:tcPr>
            <w:tcW w:w="1230" w:type="dxa"/>
            <w:shd w:val="clear" w:color="auto" w:fill="auto"/>
            <w:noWrap/>
          </w:tcPr>
          <w:p w14:paraId="45ADCA9D" w14:textId="7A0D6E63"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3742B58A" w14:textId="6ADB4C5D" w:rsidR="00207D80" w:rsidRPr="00207D80" w:rsidRDefault="00207D80" w:rsidP="00207D80">
            <w:pPr>
              <w:spacing w:after="0"/>
              <w:jc w:val="right"/>
              <w:rPr>
                <w:rFonts w:eastAsia="Times New Roman" w:cs="Times New Roman"/>
                <w:b/>
                <w:bCs/>
                <w:sz w:val="20"/>
                <w:szCs w:val="20"/>
              </w:rPr>
            </w:pPr>
          </w:p>
        </w:tc>
        <w:tc>
          <w:tcPr>
            <w:tcW w:w="955" w:type="dxa"/>
          </w:tcPr>
          <w:p w14:paraId="4A3CCF99" w14:textId="77777777" w:rsidR="00207D80" w:rsidRPr="00207D80" w:rsidRDefault="00207D80" w:rsidP="00207D80">
            <w:pPr>
              <w:spacing w:after="0"/>
              <w:jc w:val="right"/>
              <w:rPr>
                <w:rFonts w:cs="Times New Roman"/>
                <w:sz w:val="20"/>
                <w:szCs w:val="20"/>
              </w:rPr>
            </w:pPr>
          </w:p>
        </w:tc>
      </w:tr>
      <w:tr w:rsidR="00207D80" w:rsidRPr="00207D80" w14:paraId="463E0F2B" w14:textId="227A83A3" w:rsidTr="00AA22B8">
        <w:trPr>
          <w:trHeight w:val="300"/>
        </w:trPr>
        <w:tc>
          <w:tcPr>
            <w:tcW w:w="2544" w:type="dxa"/>
            <w:shd w:val="clear" w:color="auto" w:fill="auto"/>
          </w:tcPr>
          <w:p w14:paraId="1B494E37" w14:textId="39F0A981" w:rsidR="00207D80" w:rsidRPr="00207D80" w:rsidRDefault="00207D80" w:rsidP="00207D80">
            <w:pPr>
              <w:spacing w:after="0"/>
              <w:jc w:val="left"/>
              <w:rPr>
                <w:rFonts w:eastAsia="Times New Roman" w:cs="Times New Roman"/>
                <w:b/>
                <w:bCs/>
                <w:i/>
                <w:iCs/>
                <w:sz w:val="20"/>
                <w:szCs w:val="20"/>
              </w:rPr>
            </w:pPr>
            <w:r w:rsidRPr="00207D80">
              <w:rPr>
                <w:sz w:val="20"/>
                <w:szCs w:val="20"/>
              </w:rPr>
              <w:t>08 Muuseumid Porkuni väravatorn</w:t>
            </w:r>
          </w:p>
        </w:tc>
        <w:tc>
          <w:tcPr>
            <w:tcW w:w="1029" w:type="dxa"/>
            <w:shd w:val="clear" w:color="auto" w:fill="auto"/>
            <w:noWrap/>
          </w:tcPr>
          <w:p w14:paraId="4A67C7E4" w14:textId="6D73D86D"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0A6C5909" w14:textId="7D1BA0EE" w:rsidR="00207D80" w:rsidRPr="00207D80" w:rsidRDefault="00207D80" w:rsidP="00207D80">
            <w:pPr>
              <w:spacing w:after="0"/>
              <w:jc w:val="left"/>
              <w:rPr>
                <w:rFonts w:eastAsia="Times New Roman" w:cs="Times New Roman"/>
                <w:color w:val="000000"/>
                <w:sz w:val="20"/>
                <w:szCs w:val="20"/>
              </w:rPr>
            </w:pPr>
            <w:r w:rsidRPr="00207D80">
              <w:rPr>
                <w:sz w:val="20"/>
                <w:szCs w:val="20"/>
              </w:rPr>
              <w:t>0</w:t>
            </w:r>
          </w:p>
        </w:tc>
        <w:tc>
          <w:tcPr>
            <w:tcW w:w="1121" w:type="dxa"/>
            <w:shd w:val="clear" w:color="auto" w:fill="auto"/>
            <w:noWrap/>
          </w:tcPr>
          <w:p w14:paraId="79A074A0" w14:textId="36D7B6F3" w:rsidR="00207D80" w:rsidRPr="00207D80" w:rsidRDefault="00207D80" w:rsidP="00207D80">
            <w:pPr>
              <w:spacing w:after="0"/>
              <w:jc w:val="left"/>
              <w:rPr>
                <w:rFonts w:eastAsia="Times New Roman" w:cs="Times New Roman"/>
                <w:color w:val="000000"/>
                <w:sz w:val="20"/>
                <w:szCs w:val="20"/>
              </w:rPr>
            </w:pPr>
            <w:r w:rsidRPr="00207D80">
              <w:rPr>
                <w:sz w:val="20"/>
                <w:szCs w:val="20"/>
              </w:rPr>
              <w:t>16 650</w:t>
            </w:r>
          </w:p>
        </w:tc>
        <w:tc>
          <w:tcPr>
            <w:tcW w:w="1230" w:type="dxa"/>
            <w:shd w:val="clear" w:color="auto" w:fill="auto"/>
            <w:noWrap/>
          </w:tcPr>
          <w:p w14:paraId="1BA70D79" w14:textId="6438A82F" w:rsidR="00207D80" w:rsidRPr="00207D80" w:rsidRDefault="00207D80" w:rsidP="00207D80">
            <w:pPr>
              <w:spacing w:after="0"/>
              <w:jc w:val="left"/>
              <w:rPr>
                <w:rFonts w:eastAsia="Times New Roman" w:cs="Times New Roman"/>
                <w:color w:val="000000"/>
                <w:sz w:val="20"/>
                <w:szCs w:val="20"/>
              </w:rPr>
            </w:pPr>
            <w:r w:rsidRPr="00207D80">
              <w:rPr>
                <w:sz w:val="20"/>
                <w:szCs w:val="20"/>
              </w:rPr>
              <w:t>0</w:t>
            </w:r>
          </w:p>
        </w:tc>
        <w:tc>
          <w:tcPr>
            <w:tcW w:w="1230" w:type="dxa"/>
            <w:shd w:val="clear" w:color="auto" w:fill="auto"/>
            <w:noWrap/>
          </w:tcPr>
          <w:p w14:paraId="72BC8B6F" w14:textId="4526D7C1" w:rsidR="00207D80" w:rsidRPr="00207D80" w:rsidRDefault="00207D80" w:rsidP="00207D80">
            <w:pPr>
              <w:spacing w:after="0"/>
              <w:jc w:val="left"/>
              <w:rPr>
                <w:rFonts w:eastAsia="Times New Roman" w:cs="Times New Roman"/>
                <w:color w:val="000000"/>
                <w:sz w:val="20"/>
                <w:szCs w:val="20"/>
              </w:rPr>
            </w:pPr>
            <w:r w:rsidRPr="00207D80">
              <w:rPr>
                <w:sz w:val="20"/>
                <w:szCs w:val="20"/>
              </w:rPr>
              <w:t>0</w:t>
            </w:r>
          </w:p>
        </w:tc>
        <w:tc>
          <w:tcPr>
            <w:tcW w:w="955" w:type="dxa"/>
          </w:tcPr>
          <w:p w14:paraId="5118C21B" w14:textId="0BDBD914" w:rsidR="00207D80" w:rsidRPr="00207D80" w:rsidRDefault="00207D80" w:rsidP="00207D80">
            <w:pPr>
              <w:spacing w:after="0"/>
              <w:jc w:val="left"/>
              <w:rPr>
                <w:rFonts w:eastAsia="Times New Roman" w:cs="Times New Roman"/>
                <w:color w:val="000000"/>
                <w:sz w:val="20"/>
                <w:szCs w:val="20"/>
              </w:rPr>
            </w:pPr>
            <w:r w:rsidRPr="00207D80">
              <w:rPr>
                <w:sz w:val="20"/>
                <w:szCs w:val="20"/>
              </w:rPr>
              <w:t>0</w:t>
            </w:r>
          </w:p>
        </w:tc>
      </w:tr>
      <w:tr w:rsidR="00207D80" w:rsidRPr="00207D80" w14:paraId="542F0713" w14:textId="387DA63E" w:rsidTr="00AA22B8">
        <w:trPr>
          <w:trHeight w:val="300"/>
        </w:trPr>
        <w:tc>
          <w:tcPr>
            <w:tcW w:w="2544" w:type="dxa"/>
            <w:shd w:val="clear" w:color="auto" w:fill="auto"/>
          </w:tcPr>
          <w:p w14:paraId="55D8C98C" w14:textId="4985DC6C" w:rsidR="00207D80" w:rsidRPr="00207D80" w:rsidRDefault="00207D80" w:rsidP="00207D80">
            <w:pPr>
              <w:spacing w:after="0"/>
              <w:jc w:val="left"/>
              <w:rPr>
                <w:rFonts w:eastAsia="Times New Roman" w:cs="Times New Roman"/>
                <w:i/>
                <w:iCs/>
                <w:sz w:val="20"/>
                <w:szCs w:val="20"/>
              </w:rPr>
            </w:pPr>
            <w:r w:rsidRPr="00207D80">
              <w:rPr>
                <w:sz w:val="20"/>
                <w:szCs w:val="20"/>
              </w:rPr>
              <w:t>sh toetuse arvelt</w:t>
            </w:r>
          </w:p>
        </w:tc>
        <w:tc>
          <w:tcPr>
            <w:tcW w:w="1029" w:type="dxa"/>
            <w:shd w:val="clear" w:color="auto" w:fill="auto"/>
            <w:noWrap/>
          </w:tcPr>
          <w:p w14:paraId="6A5E6D57" w14:textId="6923D9BD" w:rsidR="00207D80" w:rsidRPr="00207D80" w:rsidRDefault="00207D80" w:rsidP="00207D80">
            <w:pPr>
              <w:spacing w:after="0"/>
              <w:jc w:val="right"/>
              <w:rPr>
                <w:rFonts w:eastAsia="Times New Roman" w:cs="Times New Roman"/>
                <w:color w:val="000000"/>
                <w:sz w:val="20"/>
                <w:szCs w:val="20"/>
              </w:rPr>
            </w:pPr>
          </w:p>
        </w:tc>
        <w:tc>
          <w:tcPr>
            <w:tcW w:w="1068" w:type="dxa"/>
            <w:shd w:val="clear" w:color="auto" w:fill="auto"/>
            <w:noWrap/>
          </w:tcPr>
          <w:p w14:paraId="439581FD" w14:textId="4D12DE16" w:rsidR="00207D80" w:rsidRPr="00207D80" w:rsidRDefault="00207D80" w:rsidP="00207D80">
            <w:pPr>
              <w:spacing w:after="0"/>
              <w:jc w:val="right"/>
              <w:rPr>
                <w:rFonts w:eastAsia="Times New Roman" w:cs="Times New Roman"/>
                <w:color w:val="000000"/>
                <w:sz w:val="20"/>
                <w:szCs w:val="20"/>
              </w:rPr>
            </w:pPr>
          </w:p>
        </w:tc>
        <w:tc>
          <w:tcPr>
            <w:tcW w:w="1121" w:type="dxa"/>
            <w:shd w:val="clear" w:color="auto" w:fill="auto"/>
            <w:noWrap/>
          </w:tcPr>
          <w:p w14:paraId="59A8A984" w14:textId="730507C4" w:rsidR="00207D80" w:rsidRPr="00207D80" w:rsidRDefault="00207D80" w:rsidP="00207D80">
            <w:pPr>
              <w:spacing w:after="0"/>
              <w:jc w:val="right"/>
              <w:rPr>
                <w:rFonts w:eastAsia="Times New Roman" w:cs="Times New Roman"/>
                <w:color w:val="000000"/>
                <w:sz w:val="20"/>
                <w:szCs w:val="20"/>
              </w:rPr>
            </w:pPr>
            <w:r w:rsidRPr="00207D80">
              <w:rPr>
                <w:sz w:val="20"/>
                <w:szCs w:val="20"/>
              </w:rPr>
              <w:t>12 488</w:t>
            </w:r>
          </w:p>
        </w:tc>
        <w:tc>
          <w:tcPr>
            <w:tcW w:w="1230" w:type="dxa"/>
            <w:shd w:val="clear" w:color="auto" w:fill="auto"/>
            <w:noWrap/>
          </w:tcPr>
          <w:p w14:paraId="367C084B" w14:textId="6838E7D1" w:rsidR="00207D80" w:rsidRPr="00207D80" w:rsidRDefault="00207D80" w:rsidP="00207D80">
            <w:pPr>
              <w:spacing w:after="0"/>
              <w:jc w:val="right"/>
              <w:rPr>
                <w:rFonts w:eastAsia="Times New Roman" w:cs="Times New Roman"/>
                <w:color w:val="000000"/>
                <w:sz w:val="20"/>
                <w:szCs w:val="20"/>
              </w:rPr>
            </w:pPr>
          </w:p>
        </w:tc>
        <w:tc>
          <w:tcPr>
            <w:tcW w:w="1230" w:type="dxa"/>
            <w:shd w:val="clear" w:color="auto" w:fill="auto"/>
            <w:noWrap/>
          </w:tcPr>
          <w:p w14:paraId="4F56E8D5" w14:textId="6A22340F" w:rsidR="00207D80" w:rsidRPr="00207D80" w:rsidRDefault="00207D80" w:rsidP="00207D80">
            <w:pPr>
              <w:spacing w:after="0"/>
              <w:jc w:val="right"/>
              <w:rPr>
                <w:rFonts w:eastAsia="Times New Roman" w:cs="Times New Roman"/>
                <w:color w:val="000000"/>
                <w:sz w:val="20"/>
                <w:szCs w:val="20"/>
              </w:rPr>
            </w:pPr>
          </w:p>
        </w:tc>
        <w:tc>
          <w:tcPr>
            <w:tcW w:w="955" w:type="dxa"/>
          </w:tcPr>
          <w:p w14:paraId="475F6D7E" w14:textId="77777777" w:rsidR="00207D80" w:rsidRPr="00207D80" w:rsidRDefault="00207D80" w:rsidP="00207D80">
            <w:pPr>
              <w:spacing w:after="0"/>
              <w:jc w:val="right"/>
              <w:rPr>
                <w:rFonts w:eastAsia="Times New Roman" w:cs="Times New Roman"/>
                <w:color w:val="000000"/>
                <w:sz w:val="20"/>
                <w:szCs w:val="20"/>
              </w:rPr>
            </w:pPr>
          </w:p>
        </w:tc>
      </w:tr>
      <w:tr w:rsidR="00207D80" w:rsidRPr="00207D80" w14:paraId="6E9F5879" w14:textId="14A9C23D" w:rsidTr="00AA22B8">
        <w:trPr>
          <w:trHeight w:val="300"/>
        </w:trPr>
        <w:tc>
          <w:tcPr>
            <w:tcW w:w="2544" w:type="dxa"/>
            <w:shd w:val="clear" w:color="auto" w:fill="auto"/>
            <w:noWrap/>
          </w:tcPr>
          <w:p w14:paraId="53371F95" w14:textId="7E4E90D7" w:rsidR="00207D80" w:rsidRPr="00207D80" w:rsidRDefault="00207D80" w:rsidP="00207D80">
            <w:pPr>
              <w:spacing w:after="0"/>
              <w:jc w:val="left"/>
              <w:rPr>
                <w:rFonts w:eastAsia="Times New Roman" w:cs="Times New Roman"/>
                <w:b/>
                <w:bCs/>
                <w:sz w:val="20"/>
                <w:szCs w:val="20"/>
              </w:rPr>
            </w:pPr>
            <w:r w:rsidRPr="00207D80">
              <w:rPr>
                <w:sz w:val="20"/>
                <w:szCs w:val="20"/>
              </w:rPr>
              <w:t>sh muude vahendite arvelt (omaosalus)</w:t>
            </w:r>
          </w:p>
        </w:tc>
        <w:tc>
          <w:tcPr>
            <w:tcW w:w="1029" w:type="dxa"/>
            <w:shd w:val="clear" w:color="auto" w:fill="auto"/>
            <w:noWrap/>
          </w:tcPr>
          <w:p w14:paraId="5B02328C" w14:textId="0DCF71E8"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E5A0045" w14:textId="4BD53C0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5DC947FB" w14:textId="40428EE1" w:rsidR="00207D80" w:rsidRPr="00207D80" w:rsidRDefault="00207D80" w:rsidP="00207D80">
            <w:pPr>
              <w:spacing w:after="0"/>
              <w:jc w:val="right"/>
              <w:rPr>
                <w:rFonts w:eastAsia="Times New Roman" w:cs="Times New Roman"/>
                <w:b/>
                <w:bCs/>
                <w:sz w:val="20"/>
                <w:szCs w:val="20"/>
              </w:rPr>
            </w:pPr>
            <w:r w:rsidRPr="00207D80">
              <w:rPr>
                <w:sz w:val="20"/>
                <w:szCs w:val="20"/>
              </w:rPr>
              <w:t>4 162</w:t>
            </w:r>
          </w:p>
        </w:tc>
        <w:tc>
          <w:tcPr>
            <w:tcW w:w="1230" w:type="dxa"/>
            <w:shd w:val="clear" w:color="auto" w:fill="auto"/>
            <w:noWrap/>
          </w:tcPr>
          <w:p w14:paraId="0DDB5E33" w14:textId="3FE2401F"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33B9813A" w14:textId="04475706" w:rsidR="00207D80" w:rsidRPr="00207D80" w:rsidRDefault="00207D80" w:rsidP="00207D80">
            <w:pPr>
              <w:spacing w:after="0"/>
              <w:jc w:val="right"/>
              <w:rPr>
                <w:rFonts w:eastAsia="Times New Roman" w:cs="Times New Roman"/>
                <w:b/>
                <w:bCs/>
                <w:sz w:val="20"/>
                <w:szCs w:val="20"/>
              </w:rPr>
            </w:pPr>
          </w:p>
        </w:tc>
        <w:tc>
          <w:tcPr>
            <w:tcW w:w="955" w:type="dxa"/>
            <w:shd w:val="clear" w:color="auto" w:fill="auto"/>
          </w:tcPr>
          <w:p w14:paraId="4F8D68B7" w14:textId="77777777" w:rsidR="00207D80" w:rsidRPr="00207D80" w:rsidRDefault="00207D80" w:rsidP="00207D80">
            <w:pPr>
              <w:spacing w:after="0"/>
              <w:jc w:val="right"/>
              <w:rPr>
                <w:rFonts w:cs="Times New Roman"/>
                <w:sz w:val="20"/>
                <w:szCs w:val="20"/>
              </w:rPr>
            </w:pPr>
          </w:p>
        </w:tc>
      </w:tr>
      <w:tr w:rsidR="00207D80" w:rsidRPr="00207D80" w14:paraId="0B36AEEC" w14:textId="30E0AA50" w:rsidTr="00AA22B8">
        <w:trPr>
          <w:trHeight w:val="300"/>
        </w:trPr>
        <w:tc>
          <w:tcPr>
            <w:tcW w:w="2544" w:type="dxa"/>
            <w:shd w:val="clear" w:color="auto" w:fill="auto"/>
          </w:tcPr>
          <w:p w14:paraId="721201F4" w14:textId="6CA59634" w:rsidR="00207D80" w:rsidRPr="00207D80" w:rsidRDefault="00207D80" w:rsidP="00207D80">
            <w:pPr>
              <w:spacing w:after="0"/>
              <w:jc w:val="left"/>
              <w:rPr>
                <w:rFonts w:eastAsia="Times New Roman" w:cs="Times New Roman"/>
                <w:b/>
                <w:bCs/>
                <w:i/>
                <w:iCs/>
                <w:sz w:val="20"/>
                <w:szCs w:val="20"/>
              </w:rPr>
            </w:pPr>
            <w:r w:rsidRPr="00207D80">
              <w:rPr>
                <w:sz w:val="20"/>
                <w:szCs w:val="20"/>
              </w:rPr>
              <w:t>09 Lasteaed Vikerkaar mänguväljak</w:t>
            </w:r>
          </w:p>
        </w:tc>
        <w:tc>
          <w:tcPr>
            <w:tcW w:w="1029" w:type="dxa"/>
            <w:shd w:val="clear" w:color="auto" w:fill="auto"/>
            <w:noWrap/>
          </w:tcPr>
          <w:p w14:paraId="721AC174" w14:textId="0ED70219"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077C74C8" w14:textId="7E251F2F" w:rsidR="00207D80" w:rsidRPr="00207D80" w:rsidRDefault="00207D80" w:rsidP="00207D80">
            <w:pPr>
              <w:spacing w:after="0"/>
              <w:jc w:val="right"/>
              <w:rPr>
                <w:rFonts w:eastAsia="Times New Roman" w:cs="Times New Roman"/>
                <w:b/>
                <w:bCs/>
                <w:sz w:val="20"/>
                <w:szCs w:val="20"/>
              </w:rPr>
            </w:pPr>
            <w:r w:rsidRPr="00207D80">
              <w:rPr>
                <w:sz w:val="20"/>
                <w:szCs w:val="20"/>
              </w:rPr>
              <w:t>22 775</w:t>
            </w:r>
          </w:p>
        </w:tc>
        <w:tc>
          <w:tcPr>
            <w:tcW w:w="1121" w:type="dxa"/>
            <w:shd w:val="clear" w:color="auto" w:fill="auto"/>
            <w:noWrap/>
          </w:tcPr>
          <w:p w14:paraId="4C98D706" w14:textId="010C5478"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1E7DEE21" w14:textId="1C9902F0"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60251F82" w14:textId="200B2425"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35F2874B" w14:textId="66321DB4"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7F458773" w14:textId="3EB61076" w:rsidTr="00AA22B8">
        <w:trPr>
          <w:trHeight w:val="300"/>
        </w:trPr>
        <w:tc>
          <w:tcPr>
            <w:tcW w:w="2544" w:type="dxa"/>
            <w:shd w:val="clear" w:color="auto" w:fill="auto"/>
          </w:tcPr>
          <w:p w14:paraId="4BE14E67" w14:textId="432523A6" w:rsidR="00207D80" w:rsidRPr="00207D80" w:rsidRDefault="00207D80" w:rsidP="00207D80">
            <w:pPr>
              <w:spacing w:after="0"/>
              <w:jc w:val="left"/>
              <w:rPr>
                <w:rFonts w:eastAsia="Times New Roman" w:cs="Times New Roman"/>
                <w:b/>
                <w:bCs/>
                <w:i/>
                <w:iCs/>
                <w:sz w:val="20"/>
                <w:szCs w:val="20"/>
              </w:rPr>
            </w:pPr>
            <w:r w:rsidRPr="00207D80">
              <w:rPr>
                <w:sz w:val="20"/>
                <w:szCs w:val="20"/>
              </w:rPr>
              <w:t>sh toetuse arvelt</w:t>
            </w:r>
          </w:p>
        </w:tc>
        <w:tc>
          <w:tcPr>
            <w:tcW w:w="1029" w:type="dxa"/>
            <w:shd w:val="clear" w:color="auto" w:fill="auto"/>
            <w:noWrap/>
          </w:tcPr>
          <w:p w14:paraId="44FA09C7" w14:textId="37E1071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4755E31F" w14:textId="515152C4" w:rsidR="00207D80" w:rsidRPr="00207D80" w:rsidRDefault="00207D80" w:rsidP="00207D80">
            <w:pPr>
              <w:spacing w:after="0"/>
              <w:jc w:val="right"/>
              <w:rPr>
                <w:rFonts w:eastAsia="Times New Roman" w:cs="Times New Roman"/>
                <w:b/>
                <w:bCs/>
                <w:sz w:val="20"/>
                <w:szCs w:val="20"/>
              </w:rPr>
            </w:pPr>
          </w:p>
        </w:tc>
        <w:tc>
          <w:tcPr>
            <w:tcW w:w="1121" w:type="dxa"/>
            <w:shd w:val="clear" w:color="auto" w:fill="auto"/>
            <w:noWrap/>
          </w:tcPr>
          <w:p w14:paraId="44F6EF35" w14:textId="0EEDBBFB"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5043A104" w14:textId="22D6364C"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4D84EB59" w14:textId="4267CAA7" w:rsidR="00207D80" w:rsidRPr="00207D80" w:rsidRDefault="00207D80" w:rsidP="00207D80">
            <w:pPr>
              <w:spacing w:after="0"/>
              <w:jc w:val="right"/>
              <w:rPr>
                <w:rFonts w:eastAsia="Times New Roman" w:cs="Times New Roman"/>
                <w:b/>
                <w:bCs/>
                <w:sz w:val="20"/>
                <w:szCs w:val="20"/>
              </w:rPr>
            </w:pPr>
          </w:p>
        </w:tc>
        <w:tc>
          <w:tcPr>
            <w:tcW w:w="955" w:type="dxa"/>
          </w:tcPr>
          <w:p w14:paraId="69A26092" w14:textId="77777777" w:rsidR="00207D80" w:rsidRPr="00207D80" w:rsidRDefault="00207D80" w:rsidP="00207D80">
            <w:pPr>
              <w:spacing w:after="0"/>
              <w:jc w:val="right"/>
              <w:rPr>
                <w:rFonts w:cs="Times New Roman"/>
                <w:sz w:val="20"/>
                <w:szCs w:val="20"/>
              </w:rPr>
            </w:pPr>
          </w:p>
        </w:tc>
      </w:tr>
      <w:tr w:rsidR="00207D80" w:rsidRPr="00207D80" w14:paraId="277388D5" w14:textId="77777777" w:rsidTr="00AA22B8">
        <w:trPr>
          <w:trHeight w:val="300"/>
        </w:trPr>
        <w:tc>
          <w:tcPr>
            <w:tcW w:w="2544" w:type="dxa"/>
            <w:shd w:val="clear" w:color="auto" w:fill="auto"/>
          </w:tcPr>
          <w:p w14:paraId="0482523E" w14:textId="4E6E6C20" w:rsidR="00207D80" w:rsidRPr="00207D80" w:rsidRDefault="00207D80" w:rsidP="00207D80">
            <w:pPr>
              <w:spacing w:after="0"/>
              <w:jc w:val="left"/>
              <w:rPr>
                <w:rFonts w:eastAsia="Times New Roman" w:cs="Times New Roman"/>
                <w:b/>
                <w:bCs/>
                <w:i/>
                <w:iCs/>
                <w:sz w:val="20"/>
                <w:szCs w:val="20"/>
              </w:rPr>
            </w:pPr>
            <w:r w:rsidRPr="00207D80">
              <w:rPr>
                <w:sz w:val="20"/>
                <w:szCs w:val="20"/>
              </w:rPr>
              <w:t>sh muude vahendite arvelt (omaosalus)</w:t>
            </w:r>
          </w:p>
        </w:tc>
        <w:tc>
          <w:tcPr>
            <w:tcW w:w="1029" w:type="dxa"/>
            <w:shd w:val="clear" w:color="auto" w:fill="auto"/>
            <w:noWrap/>
          </w:tcPr>
          <w:p w14:paraId="1699C468"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4107FE2" w14:textId="3ED60B00" w:rsidR="00207D80" w:rsidRPr="00207D80" w:rsidRDefault="00207D80" w:rsidP="00207D80">
            <w:pPr>
              <w:spacing w:after="0"/>
              <w:jc w:val="right"/>
              <w:rPr>
                <w:rFonts w:eastAsia="Times New Roman" w:cs="Times New Roman"/>
                <w:b/>
                <w:bCs/>
                <w:sz w:val="20"/>
                <w:szCs w:val="20"/>
              </w:rPr>
            </w:pPr>
            <w:r w:rsidRPr="00207D80">
              <w:rPr>
                <w:sz w:val="20"/>
                <w:szCs w:val="20"/>
              </w:rPr>
              <w:t>22 775</w:t>
            </w:r>
          </w:p>
        </w:tc>
        <w:tc>
          <w:tcPr>
            <w:tcW w:w="1121" w:type="dxa"/>
            <w:shd w:val="clear" w:color="auto" w:fill="auto"/>
            <w:noWrap/>
          </w:tcPr>
          <w:p w14:paraId="2806BA20"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251F19DF"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353034FD" w14:textId="77777777" w:rsidR="00207D80" w:rsidRPr="00207D80" w:rsidRDefault="00207D80" w:rsidP="00207D80">
            <w:pPr>
              <w:spacing w:after="0"/>
              <w:jc w:val="right"/>
              <w:rPr>
                <w:rFonts w:eastAsia="Times New Roman" w:cs="Times New Roman"/>
                <w:b/>
                <w:bCs/>
                <w:sz w:val="20"/>
                <w:szCs w:val="20"/>
              </w:rPr>
            </w:pPr>
          </w:p>
        </w:tc>
        <w:tc>
          <w:tcPr>
            <w:tcW w:w="955" w:type="dxa"/>
          </w:tcPr>
          <w:p w14:paraId="156D9180" w14:textId="77777777" w:rsidR="00207D80" w:rsidRPr="00207D80" w:rsidRDefault="00207D80" w:rsidP="00207D80">
            <w:pPr>
              <w:spacing w:after="0"/>
              <w:jc w:val="right"/>
              <w:rPr>
                <w:rFonts w:cs="Times New Roman"/>
                <w:sz w:val="20"/>
                <w:szCs w:val="20"/>
              </w:rPr>
            </w:pPr>
          </w:p>
        </w:tc>
      </w:tr>
      <w:tr w:rsidR="00207D80" w:rsidRPr="00207D80" w14:paraId="6D3AD084" w14:textId="77777777" w:rsidTr="00AA22B8">
        <w:trPr>
          <w:trHeight w:val="300"/>
        </w:trPr>
        <w:tc>
          <w:tcPr>
            <w:tcW w:w="2544" w:type="dxa"/>
            <w:shd w:val="clear" w:color="auto" w:fill="auto"/>
          </w:tcPr>
          <w:p w14:paraId="1655291A" w14:textId="6595204C" w:rsidR="00207D80" w:rsidRPr="00207D80" w:rsidRDefault="00207D80" w:rsidP="00207D80">
            <w:pPr>
              <w:spacing w:after="0"/>
              <w:jc w:val="left"/>
              <w:rPr>
                <w:rFonts w:eastAsia="Times New Roman" w:cs="Times New Roman"/>
                <w:b/>
                <w:bCs/>
                <w:i/>
                <w:iCs/>
                <w:sz w:val="20"/>
                <w:szCs w:val="20"/>
              </w:rPr>
            </w:pPr>
            <w:r w:rsidRPr="00207D80">
              <w:rPr>
                <w:sz w:val="20"/>
                <w:szCs w:val="20"/>
              </w:rPr>
              <w:t xml:space="preserve">09 Lasteaed Vikerkaar hoone </w:t>
            </w:r>
          </w:p>
        </w:tc>
        <w:tc>
          <w:tcPr>
            <w:tcW w:w="1029" w:type="dxa"/>
            <w:shd w:val="clear" w:color="auto" w:fill="auto"/>
            <w:noWrap/>
          </w:tcPr>
          <w:p w14:paraId="5C167621"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64BEA5DB" w14:textId="48A47FF2"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00EDA28C" w14:textId="03EEEA22" w:rsidR="00207D80" w:rsidRPr="00207D80" w:rsidRDefault="00207D80" w:rsidP="00207D80">
            <w:pPr>
              <w:spacing w:after="0"/>
              <w:jc w:val="right"/>
              <w:rPr>
                <w:rFonts w:eastAsia="Times New Roman" w:cs="Times New Roman"/>
                <w:b/>
                <w:bCs/>
                <w:sz w:val="20"/>
                <w:szCs w:val="20"/>
              </w:rPr>
            </w:pPr>
            <w:r w:rsidRPr="00207D80">
              <w:rPr>
                <w:sz w:val="20"/>
                <w:szCs w:val="20"/>
              </w:rPr>
              <w:t>15 601</w:t>
            </w:r>
          </w:p>
        </w:tc>
        <w:tc>
          <w:tcPr>
            <w:tcW w:w="1230" w:type="dxa"/>
            <w:shd w:val="clear" w:color="auto" w:fill="auto"/>
            <w:noWrap/>
          </w:tcPr>
          <w:p w14:paraId="37817C1F" w14:textId="2228E631"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7D8391FE" w14:textId="0CD45D76"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3B84B5AF" w14:textId="3990B88D"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4EF34BD5" w14:textId="77777777" w:rsidTr="00AA22B8">
        <w:trPr>
          <w:trHeight w:val="300"/>
        </w:trPr>
        <w:tc>
          <w:tcPr>
            <w:tcW w:w="2544" w:type="dxa"/>
            <w:shd w:val="clear" w:color="auto" w:fill="auto"/>
          </w:tcPr>
          <w:p w14:paraId="75689DE9" w14:textId="5255F32D" w:rsidR="00207D80" w:rsidRPr="00207D80" w:rsidRDefault="00207D80" w:rsidP="00207D80">
            <w:pPr>
              <w:spacing w:after="0"/>
              <w:jc w:val="left"/>
              <w:rPr>
                <w:rFonts w:eastAsia="Times New Roman" w:cs="Times New Roman"/>
                <w:b/>
                <w:bCs/>
                <w:i/>
                <w:iCs/>
                <w:sz w:val="20"/>
                <w:szCs w:val="20"/>
              </w:rPr>
            </w:pPr>
            <w:r w:rsidRPr="00207D80">
              <w:rPr>
                <w:sz w:val="20"/>
                <w:szCs w:val="20"/>
              </w:rPr>
              <w:t>sh toetuse arvelt</w:t>
            </w:r>
          </w:p>
        </w:tc>
        <w:tc>
          <w:tcPr>
            <w:tcW w:w="1029" w:type="dxa"/>
            <w:shd w:val="clear" w:color="auto" w:fill="auto"/>
            <w:noWrap/>
          </w:tcPr>
          <w:p w14:paraId="497EE490"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41337F7" w14:textId="77777777" w:rsidR="00207D80" w:rsidRPr="00207D80" w:rsidRDefault="00207D80" w:rsidP="00207D80">
            <w:pPr>
              <w:spacing w:after="0"/>
              <w:jc w:val="right"/>
              <w:rPr>
                <w:rFonts w:eastAsia="Times New Roman" w:cs="Times New Roman"/>
                <w:b/>
                <w:bCs/>
                <w:sz w:val="20"/>
                <w:szCs w:val="20"/>
              </w:rPr>
            </w:pPr>
          </w:p>
        </w:tc>
        <w:tc>
          <w:tcPr>
            <w:tcW w:w="1121" w:type="dxa"/>
            <w:shd w:val="clear" w:color="auto" w:fill="auto"/>
            <w:noWrap/>
          </w:tcPr>
          <w:p w14:paraId="1056B56E"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697B075D"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2FD662C9" w14:textId="77777777" w:rsidR="00207D80" w:rsidRPr="00207D80" w:rsidRDefault="00207D80" w:rsidP="00207D80">
            <w:pPr>
              <w:spacing w:after="0"/>
              <w:jc w:val="right"/>
              <w:rPr>
                <w:rFonts w:eastAsia="Times New Roman" w:cs="Times New Roman"/>
                <w:b/>
                <w:bCs/>
                <w:sz w:val="20"/>
                <w:szCs w:val="20"/>
              </w:rPr>
            </w:pPr>
          </w:p>
        </w:tc>
        <w:tc>
          <w:tcPr>
            <w:tcW w:w="955" w:type="dxa"/>
          </w:tcPr>
          <w:p w14:paraId="4E98975B" w14:textId="77777777" w:rsidR="00207D80" w:rsidRPr="00207D80" w:rsidRDefault="00207D80" w:rsidP="00207D80">
            <w:pPr>
              <w:spacing w:after="0"/>
              <w:jc w:val="right"/>
              <w:rPr>
                <w:rFonts w:cs="Times New Roman"/>
                <w:sz w:val="20"/>
                <w:szCs w:val="20"/>
              </w:rPr>
            </w:pPr>
          </w:p>
        </w:tc>
      </w:tr>
      <w:tr w:rsidR="00207D80" w:rsidRPr="00207D80" w14:paraId="7DC8969E" w14:textId="77777777" w:rsidTr="00AA22B8">
        <w:trPr>
          <w:trHeight w:val="300"/>
        </w:trPr>
        <w:tc>
          <w:tcPr>
            <w:tcW w:w="2544" w:type="dxa"/>
            <w:shd w:val="clear" w:color="auto" w:fill="auto"/>
          </w:tcPr>
          <w:p w14:paraId="66B1190C" w14:textId="41A7C855" w:rsidR="00207D80" w:rsidRPr="00207D80" w:rsidRDefault="00207D80" w:rsidP="00207D80">
            <w:pPr>
              <w:spacing w:after="0"/>
              <w:jc w:val="left"/>
              <w:rPr>
                <w:rFonts w:eastAsia="Times New Roman" w:cs="Times New Roman"/>
                <w:b/>
                <w:bCs/>
                <w:i/>
                <w:iCs/>
                <w:sz w:val="20"/>
                <w:szCs w:val="20"/>
              </w:rPr>
            </w:pPr>
            <w:r w:rsidRPr="00207D80">
              <w:rPr>
                <w:sz w:val="20"/>
                <w:szCs w:val="20"/>
              </w:rPr>
              <w:t>sh muude vahendite arvelt (omaosalus)</w:t>
            </w:r>
          </w:p>
        </w:tc>
        <w:tc>
          <w:tcPr>
            <w:tcW w:w="1029" w:type="dxa"/>
            <w:shd w:val="clear" w:color="auto" w:fill="auto"/>
            <w:noWrap/>
          </w:tcPr>
          <w:p w14:paraId="331AC610"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52D3273" w14:textId="62ABCF8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51F52910" w14:textId="4FE6FD49" w:rsidR="00207D80" w:rsidRPr="00207D80" w:rsidRDefault="00207D80" w:rsidP="00207D80">
            <w:pPr>
              <w:spacing w:after="0"/>
              <w:jc w:val="right"/>
              <w:rPr>
                <w:rFonts w:eastAsia="Times New Roman" w:cs="Times New Roman"/>
                <w:b/>
                <w:bCs/>
                <w:sz w:val="20"/>
                <w:szCs w:val="20"/>
              </w:rPr>
            </w:pPr>
            <w:r w:rsidRPr="00207D80">
              <w:rPr>
                <w:sz w:val="20"/>
                <w:szCs w:val="20"/>
              </w:rPr>
              <w:t>15 601</w:t>
            </w:r>
          </w:p>
        </w:tc>
        <w:tc>
          <w:tcPr>
            <w:tcW w:w="1230" w:type="dxa"/>
            <w:shd w:val="clear" w:color="auto" w:fill="auto"/>
            <w:noWrap/>
          </w:tcPr>
          <w:p w14:paraId="453528FF"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2372A4D7" w14:textId="77777777" w:rsidR="00207D80" w:rsidRPr="00207D80" w:rsidRDefault="00207D80" w:rsidP="00207D80">
            <w:pPr>
              <w:spacing w:after="0"/>
              <w:jc w:val="right"/>
              <w:rPr>
                <w:rFonts w:eastAsia="Times New Roman" w:cs="Times New Roman"/>
                <w:b/>
                <w:bCs/>
                <w:sz w:val="20"/>
                <w:szCs w:val="20"/>
              </w:rPr>
            </w:pPr>
          </w:p>
        </w:tc>
        <w:tc>
          <w:tcPr>
            <w:tcW w:w="955" w:type="dxa"/>
          </w:tcPr>
          <w:p w14:paraId="002A9CA8" w14:textId="77777777" w:rsidR="00207D80" w:rsidRPr="00207D80" w:rsidRDefault="00207D80" w:rsidP="00207D80">
            <w:pPr>
              <w:spacing w:after="0"/>
              <w:jc w:val="right"/>
              <w:rPr>
                <w:rFonts w:cs="Times New Roman"/>
                <w:sz w:val="20"/>
                <w:szCs w:val="20"/>
              </w:rPr>
            </w:pPr>
          </w:p>
        </w:tc>
      </w:tr>
      <w:tr w:rsidR="00207D80" w:rsidRPr="00207D80" w14:paraId="7A8CDEB2" w14:textId="77777777" w:rsidTr="00AA22B8">
        <w:trPr>
          <w:trHeight w:val="300"/>
        </w:trPr>
        <w:tc>
          <w:tcPr>
            <w:tcW w:w="2544" w:type="dxa"/>
            <w:shd w:val="clear" w:color="auto" w:fill="auto"/>
          </w:tcPr>
          <w:p w14:paraId="13473772" w14:textId="041CD3DF" w:rsidR="00207D80" w:rsidRPr="00207D80" w:rsidRDefault="00207D80" w:rsidP="00207D80">
            <w:pPr>
              <w:spacing w:after="0"/>
              <w:jc w:val="left"/>
              <w:rPr>
                <w:rFonts w:eastAsia="Times New Roman" w:cs="Times New Roman"/>
                <w:b/>
                <w:bCs/>
                <w:i/>
                <w:iCs/>
                <w:sz w:val="20"/>
                <w:szCs w:val="20"/>
              </w:rPr>
            </w:pPr>
            <w:r w:rsidRPr="00207D80">
              <w:rPr>
                <w:sz w:val="20"/>
                <w:szCs w:val="20"/>
              </w:rPr>
              <w:t>09 Tamsalu Gümnaasium kuuri lammutamine ja graaži renoveerimine</w:t>
            </w:r>
          </w:p>
        </w:tc>
        <w:tc>
          <w:tcPr>
            <w:tcW w:w="1029" w:type="dxa"/>
            <w:shd w:val="clear" w:color="auto" w:fill="auto"/>
            <w:noWrap/>
          </w:tcPr>
          <w:p w14:paraId="2E26BEA5"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F6C9C8E" w14:textId="43BA12B4" w:rsidR="00207D80" w:rsidRPr="00207D80" w:rsidRDefault="00207D80" w:rsidP="00207D80">
            <w:pPr>
              <w:spacing w:after="0"/>
              <w:jc w:val="right"/>
              <w:rPr>
                <w:rFonts w:eastAsia="Times New Roman" w:cs="Times New Roman"/>
                <w:b/>
                <w:bCs/>
                <w:sz w:val="20"/>
                <w:szCs w:val="20"/>
              </w:rPr>
            </w:pPr>
            <w:r w:rsidRPr="00207D80">
              <w:rPr>
                <w:sz w:val="20"/>
                <w:szCs w:val="20"/>
              </w:rPr>
              <w:t>37 600</w:t>
            </w:r>
          </w:p>
        </w:tc>
        <w:tc>
          <w:tcPr>
            <w:tcW w:w="1121" w:type="dxa"/>
            <w:shd w:val="clear" w:color="auto" w:fill="auto"/>
            <w:noWrap/>
          </w:tcPr>
          <w:p w14:paraId="24BEBA8C" w14:textId="599550E2"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440740DC" w14:textId="2FCF957F"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65501402" w14:textId="242D64E5"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4C1C73A2" w14:textId="7F86448B"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6A4C9B4F" w14:textId="77777777" w:rsidTr="00AA22B8">
        <w:trPr>
          <w:trHeight w:val="300"/>
        </w:trPr>
        <w:tc>
          <w:tcPr>
            <w:tcW w:w="2544" w:type="dxa"/>
            <w:shd w:val="clear" w:color="auto" w:fill="auto"/>
          </w:tcPr>
          <w:p w14:paraId="0948527F" w14:textId="78D98926" w:rsidR="00207D80" w:rsidRPr="00207D80" w:rsidRDefault="00207D80" w:rsidP="00207D80">
            <w:pPr>
              <w:spacing w:after="0"/>
              <w:jc w:val="left"/>
              <w:rPr>
                <w:rFonts w:eastAsia="Times New Roman" w:cs="Times New Roman"/>
                <w:b/>
                <w:bCs/>
                <w:i/>
                <w:iCs/>
                <w:sz w:val="20"/>
                <w:szCs w:val="20"/>
              </w:rPr>
            </w:pPr>
            <w:r w:rsidRPr="00207D80">
              <w:rPr>
                <w:sz w:val="20"/>
                <w:szCs w:val="20"/>
              </w:rPr>
              <w:t>sh toetuse arvelt</w:t>
            </w:r>
          </w:p>
        </w:tc>
        <w:tc>
          <w:tcPr>
            <w:tcW w:w="1029" w:type="dxa"/>
            <w:shd w:val="clear" w:color="auto" w:fill="auto"/>
            <w:noWrap/>
          </w:tcPr>
          <w:p w14:paraId="3691811E"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07133178" w14:textId="77777777" w:rsidR="00207D80" w:rsidRPr="00207D80" w:rsidRDefault="00207D80" w:rsidP="00207D80">
            <w:pPr>
              <w:spacing w:after="0"/>
              <w:jc w:val="right"/>
              <w:rPr>
                <w:rFonts w:eastAsia="Times New Roman" w:cs="Times New Roman"/>
                <w:b/>
                <w:bCs/>
                <w:sz w:val="20"/>
                <w:szCs w:val="20"/>
              </w:rPr>
            </w:pPr>
          </w:p>
        </w:tc>
        <w:tc>
          <w:tcPr>
            <w:tcW w:w="1121" w:type="dxa"/>
            <w:shd w:val="clear" w:color="auto" w:fill="auto"/>
            <w:noWrap/>
          </w:tcPr>
          <w:p w14:paraId="065D8CB5"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4DEBB380"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665214BB" w14:textId="77777777" w:rsidR="00207D80" w:rsidRPr="00207D80" w:rsidRDefault="00207D80" w:rsidP="00207D80">
            <w:pPr>
              <w:spacing w:after="0"/>
              <w:jc w:val="right"/>
              <w:rPr>
                <w:rFonts w:eastAsia="Times New Roman" w:cs="Times New Roman"/>
                <w:b/>
                <w:bCs/>
                <w:sz w:val="20"/>
                <w:szCs w:val="20"/>
              </w:rPr>
            </w:pPr>
          </w:p>
        </w:tc>
        <w:tc>
          <w:tcPr>
            <w:tcW w:w="955" w:type="dxa"/>
          </w:tcPr>
          <w:p w14:paraId="75F244F6" w14:textId="77777777" w:rsidR="00207D80" w:rsidRPr="00207D80" w:rsidRDefault="00207D80" w:rsidP="00207D80">
            <w:pPr>
              <w:spacing w:after="0"/>
              <w:jc w:val="right"/>
              <w:rPr>
                <w:rFonts w:cs="Times New Roman"/>
                <w:sz w:val="20"/>
                <w:szCs w:val="20"/>
              </w:rPr>
            </w:pPr>
          </w:p>
        </w:tc>
      </w:tr>
      <w:tr w:rsidR="00207D80" w:rsidRPr="00207D80" w14:paraId="215C9F1E" w14:textId="77777777" w:rsidTr="00AA22B8">
        <w:trPr>
          <w:trHeight w:val="300"/>
        </w:trPr>
        <w:tc>
          <w:tcPr>
            <w:tcW w:w="2544" w:type="dxa"/>
            <w:shd w:val="clear" w:color="auto" w:fill="auto"/>
          </w:tcPr>
          <w:p w14:paraId="5703DFE2" w14:textId="6C23EED0" w:rsidR="00207D80" w:rsidRPr="00207D80" w:rsidRDefault="00207D80" w:rsidP="00207D80">
            <w:pPr>
              <w:spacing w:after="0"/>
              <w:jc w:val="left"/>
              <w:rPr>
                <w:rFonts w:eastAsia="Times New Roman" w:cs="Times New Roman"/>
                <w:b/>
                <w:bCs/>
                <w:i/>
                <w:iCs/>
                <w:sz w:val="20"/>
                <w:szCs w:val="20"/>
              </w:rPr>
            </w:pPr>
            <w:r w:rsidRPr="00207D80">
              <w:rPr>
                <w:sz w:val="20"/>
                <w:szCs w:val="20"/>
              </w:rPr>
              <w:t>sh muude vahendite arvelt (omaosalus)</w:t>
            </w:r>
          </w:p>
        </w:tc>
        <w:tc>
          <w:tcPr>
            <w:tcW w:w="1029" w:type="dxa"/>
            <w:shd w:val="clear" w:color="auto" w:fill="auto"/>
            <w:noWrap/>
          </w:tcPr>
          <w:p w14:paraId="4AB0D4B7"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CDD54BB" w14:textId="0644F367" w:rsidR="00207D80" w:rsidRPr="00207D80" w:rsidRDefault="00207D80" w:rsidP="00207D80">
            <w:pPr>
              <w:spacing w:after="0"/>
              <w:jc w:val="right"/>
              <w:rPr>
                <w:rFonts w:eastAsia="Times New Roman" w:cs="Times New Roman"/>
                <w:b/>
                <w:bCs/>
                <w:sz w:val="20"/>
                <w:szCs w:val="20"/>
              </w:rPr>
            </w:pPr>
            <w:r w:rsidRPr="00207D80">
              <w:rPr>
                <w:sz w:val="20"/>
                <w:szCs w:val="20"/>
              </w:rPr>
              <w:t>37 600</w:t>
            </w:r>
          </w:p>
        </w:tc>
        <w:tc>
          <w:tcPr>
            <w:tcW w:w="1121" w:type="dxa"/>
            <w:shd w:val="clear" w:color="auto" w:fill="auto"/>
            <w:noWrap/>
          </w:tcPr>
          <w:p w14:paraId="52088B7C"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2CDBF023"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0C982B43" w14:textId="77777777" w:rsidR="00207D80" w:rsidRPr="00207D80" w:rsidRDefault="00207D80" w:rsidP="00207D80">
            <w:pPr>
              <w:spacing w:after="0"/>
              <w:jc w:val="right"/>
              <w:rPr>
                <w:rFonts w:eastAsia="Times New Roman" w:cs="Times New Roman"/>
                <w:b/>
                <w:bCs/>
                <w:sz w:val="20"/>
                <w:szCs w:val="20"/>
              </w:rPr>
            </w:pPr>
          </w:p>
        </w:tc>
        <w:tc>
          <w:tcPr>
            <w:tcW w:w="955" w:type="dxa"/>
          </w:tcPr>
          <w:p w14:paraId="44C053D3" w14:textId="77777777" w:rsidR="00207D80" w:rsidRPr="00207D80" w:rsidRDefault="00207D80" w:rsidP="00207D80">
            <w:pPr>
              <w:spacing w:after="0"/>
              <w:jc w:val="right"/>
              <w:rPr>
                <w:rFonts w:cs="Times New Roman"/>
                <w:sz w:val="20"/>
                <w:szCs w:val="20"/>
              </w:rPr>
            </w:pPr>
          </w:p>
        </w:tc>
      </w:tr>
      <w:tr w:rsidR="00207D80" w:rsidRPr="00207D80" w14:paraId="39214F92" w14:textId="77777777" w:rsidTr="00AA22B8">
        <w:trPr>
          <w:trHeight w:val="300"/>
        </w:trPr>
        <w:tc>
          <w:tcPr>
            <w:tcW w:w="2544" w:type="dxa"/>
            <w:shd w:val="clear" w:color="auto" w:fill="auto"/>
          </w:tcPr>
          <w:p w14:paraId="79511717" w14:textId="4444CD9C" w:rsidR="00207D80" w:rsidRPr="00207D80" w:rsidRDefault="00207D80" w:rsidP="00207D80">
            <w:pPr>
              <w:spacing w:after="0"/>
              <w:jc w:val="left"/>
              <w:rPr>
                <w:rFonts w:eastAsia="Times New Roman" w:cs="Times New Roman"/>
                <w:b/>
                <w:bCs/>
                <w:i/>
                <w:iCs/>
                <w:sz w:val="20"/>
                <w:szCs w:val="20"/>
              </w:rPr>
            </w:pPr>
            <w:r w:rsidRPr="00207D80">
              <w:rPr>
                <w:sz w:val="20"/>
                <w:szCs w:val="20"/>
              </w:rPr>
              <w:t>09 Tamsalu Gümnaasium rattaparkla</w:t>
            </w:r>
          </w:p>
        </w:tc>
        <w:tc>
          <w:tcPr>
            <w:tcW w:w="1029" w:type="dxa"/>
            <w:shd w:val="clear" w:color="auto" w:fill="auto"/>
            <w:noWrap/>
          </w:tcPr>
          <w:p w14:paraId="36EFBB5A"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5F3380D" w14:textId="314ECE3C"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7EBA01B7" w14:textId="46F13804" w:rsidR="00207D80" w:rsidRPr="00207D80" w:rsidRDefault="00207D80" w:rsidP="00207D80">
            <w:pPr>
              <w:spacing w:after="0"/>
              <w:jc w:val="right"/>
              <w:rPr>
                <w:rFonts w:eastAsia="Times New Roman" w:cs="Times New Roman"/>
                <w:b/>
                <w:bCs/>
                <w:sz w:val="20"/>
                <w:szCs w:val="20"/>
              </w:rPr>
            </w:pPr>
            <w:r w:rsidRPr="00207D80">
              <w:rPr>
                <w:sz w:val="20"/>
                <w:szCs w:val="20"/>
              </w:rPr>
              <w:t>12 200</w:t>
            </w:r>
          </w:p>
        </w:tc>
        <w:tc>
          <w:tcPr>
            <w:tcW w:w="1230" w:type="dxa"/>
            <w:shd w:val="clear" w:color="auto" w:fill="auto"/>
            <w:noWrap/>
          </w:tcPr>
          <w:p w14:paraId="40E0D61F" w14:textId="0056A796"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0C833ADB" w14:textId="04662602"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2175A400" w14:textId="123D3B0F"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5A2EEA85" w14:textId="77777777" w:rsidTr="00AA22B8">
        <w:trPr>
          <w:trHeight w:val="300"/>
        </w:trPr>
        <w:tc>
          <w:tcPr>
            <w:tcW w:w="2544" w:type="dxa"/>
            <w:shd w:val="clear" w:color="auto" w:fill="auto"/>
          </w:tcPr>
          <w:p w14:paraId="4DF65706" w14:textId="347CE3A4" w:rsidR="00207D80" w:rsidRPr="00207D80" w:rsidRDefault="00207D80" w:rsidP="00207D80">
            <w:pPr>
              <w:spacing w:after="0"/>
              <w:jc w:val="left"/>
              <w:rPr>
                <w:rFonts w:eastAsia="Times New Roman" w:cs="Times New Roman"/>
                <w:b/>
                <w:bCs/>
                <w:i/>
                <w:iCs/>
                <w:sz w:val="20"/>
                <w:szCs w:val="20"/>
              </w:rPr>
            </w:pPr>
            <w:r w:rsidRPr="00207D80">
              <w:rPr>
                <w:sz w:val="20"/>
                <w:szCs w:val="20"/>
              </w:rPr>
              <w:t>sh toetuse arvelt</w:t>
            </w:r>
          </w:p>
        </w:tc>
        <w:tc>
          <w:tcPr>
            <w:tcW w:w="1029" w:type="dxa"/>
            <w:shd w:val="clear" w:color="auto" w:fill="auto"/>
            <w:noWrap/>
          </w:tcPr>
          <w:p w14:paraId="7E7569DA"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796AC6E1" w14:textId="77777777" w:rsidR="00207D80" w:rsidRPr="00207D80" w:rsidRDefault="00207D80" w:rsidP="00207D80">
            <w:pPr>
              <w:spacing w:after="0"/>
              <w:jc w:val="right"/>
              <w:rPr>
                <w:rFonts w:eastAsia="Times New Roman" w:cs="Times New Roman"/>
                <w:b/>
                <w:bCs/>
                <w:sz w:val="20"/>
                <w:szCs w:val="20"/>
              </w:rPr>
            </w:pPr>
          </w:p>
        </w:tc>
        <w:tc>
          <w:tcPr>
            <w:tcW w:w="1121" w:type="dxa"/>
            <w:shd w:val="clear" w:color="auto" w:fill="auto"/>
            <w:noWrap/>
          </w:tcPr>
          <w:p w14:paraId="105C9B27"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4BB8F2EC"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114C13B7" w14:textId="77777777" w:rsidR="00207D80" w:rsidRPr="00207D80" w:rsidRDefault="00207D80" w:rsidP="00207D80">
            <w:pPr>
              <w:spacing w:after="0"/>
              <w:jc w:val="right"/>
              <w:rPr>
                <w:rFonts w:eastAsia="Times New Roman" w:cs="Times New Roman"/>
                <w:b/>
                <w:bCs/>
                <w:sz w:val="20"/>
                <w:szCs w:val="20"/>
              </w:rPr>
            </w:pPr>
          </w:p>
        </w:tc>
        <w:tc>
          <w:tcPr>
            <w:tcW w:w="955" w:type="dxa"/>
          </w:tcPr>
          <w:p w14:paraId="2E9D0E00" w14:textId="77777777" w:rsidR="00207D80" w:rsidRPr="00207D80" w:rsidRDefault="00207D80" w:rsidP="00207D80">
            <w:pPr>
              <w:spacing w:after="0"/>
              <w:jc w:val="right"/>
              <w:rPr>
                <w:rFonts w:cs="Times New Roman"/>
                <w:sz w:val="20"/>
                <w:szCs w:val="20"/>
              </w:rPr>
            </w:pPr>
          </w:p>
        </w:tc>
      </w:tr>
      <w:tr w:rsidR="00207D80" w:rsidRPr="00207D80" w14:paraId="68E846FE" w14:textId="77777777" w:rsidTr="00AA22B8">
        <w:trPr>
          <w:trHeight w:val="300"/>
        </w:trPr>
        <w:tc>
          <w:tcPr>
            <w:tcW w:w="2544" w:type="dxa"/>
            <w:shd w:val="clear" w:color="auto" w:fill="auto"/>
          </w:tcPr>
          <w:p w14:paraId="54E7C5F5" w14:textId="4932F4F4" w:rsidR="00207D80" w:rsidRPr="00207D80" w:rsidRDefault="00207D80" w:rsidP="00207D80">
            <w:pPr>
              <w:spacing w:after="0"/>
              <w:jc w:val="left"/>
              <w:rPr>
                <w:rFonts w:eastAsia="Times New Roman" w:cs="Times New Roman"/>
                <w:b/>
                <w:bCs/>
                <w:i/>
                <w:iCs/>
                <w:sz w:val="20"/>
                <w:szCs w:val="20"/>
              </w:rPr>
            </w:pPr>
            <w:r w:rsidRPr="00207D80">
              <w:rPr>
                <w:sz w:val="20"/>
                <w:szCs w:val="20"/>
              </w:rPr>
              <w:t>sh muude vahendite arvelt (omaosalus)</w:t>
            </w:r>
          </w:p>
        </w:tc>
        <w:tc>
          <w:tcPr>
            <w:tcW w:w="1029" w:type="dxa"/>
            <w:shd w:val="clear" w:color="auto" w:fill="auto"/>
            <w:noWrap/>
          </w:tcPr>
          <w:p w14:paraId="5AA23972"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C82A468" w14:textId="74563D77"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5AE9E306" w14:textId="0E156101" w:rsidR="00207D80" w:rsidRPr="00207D80" w:rsidRDefault="00207D80" w:rsidP="00207D80">
            <w:pPr>
              <w:spacing w:after="0"/>
              <w:jc w:val="right"/>
              <w:rPr>
                <w:rFonts w:eastAsia="Times New Roman" w:cs="Times New Roman"/>
                <w:b/>
                <w:bCs/>
                <w:sz w:val="20"/>
                <w:szCs w:val="20"/>
              </w:rPr>
            </w:pPr>
            <w:r w:rsidRPr="00207D80">
              <w:rPr>
                <w:sz w:val="20"/>
                <w:szCs w:val="20"/>
              </w:rPr>
              <w:t>12 200</w:t>
            </w:r>
          </w:p>
        </w:tc>
        <w:tc>
          <w:tcPr>
            <w:tcW w:w="1230" w:type="dxa"/>
            <w:shd w:val="clear" w:color="auto" w:fill="auto"/>
            <w:noWrap/>
          </w:tcPr>
          <w:p w14:paraId="59B754B0"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6938D946" w14:textId="77777777" w:rsidR="00207D80" w:rsidRPr="00207D80" w:rsidRDefault="00207D80" w:rsidP="00207D80">
            <w:pPr>
              <w:spacing w:after="0"/>
              <w:jc w:val="right"/>
              <w:rPr>
                <w:rFonts w:eastAsia="Times New Roman" w:cs="Times New Roman"/>
                <w:b/>
                <w:bCs/>
                <w:sz w:val="20"/>
                <w:szCs w:val="20"/>
              </w:rPr>
            </w:pPr>
          </w:p>
        </w:tc>
        <w:tc>
          <w:tcPr>
            <w:tcW w:w="955" w:type="dxa"/>
          </w:tcPr>
          <w:p w14:paraId="44F43D81" w14:textId="77777777" w:rsidR="00207D80" w:rsidRPr="00207D80" w:rsidRDefault="00207D80" w:rsidP="00207D80">
            <w:pPr>
              <w:spacing w:after="0"/>
              <w:jc w:val="right"/>
              <w:rPr>
                <w:rFonts w:cs="Times New Roman"/>
                <w:sz w:val="20"/>
                <w:szCs w:val="20"/>
              </w:rPr>
            </w:pPr>
          </w:p>
        </w:tc>
      </w:tr>
      <w:tr w:rsidR="00207D80" w:rsidRPr="00207D80" w14:paraId="02D19FCA" w14:textId="77777777" w:rsidTr="00AA22B8">
        <w:trPr>
          <w:trHeight w:val="300"/>
        </w:trPr>
        <w:tc>
          <w:tcPr>
            <w:tcW w:w="2544" w:type="dxa"/>
            <w:shd w:val="clear" w:color="auto" w:fill="auto"/>
          </w:tcPr>
          <w:p w14:paraId="31F862E7" w14:textId="0DB624CE" w:rsidR="00207D80" w:rsidRPr="00207D80" w:rsidRDefault="00207D80" w:rsidP="00207D80">
            <w:pPr>
              <w:spacing w:after="0"/>
              <w:jc w:val="left"/>
              <w:rPr>
                <w:rFonts w:eastAsia="Times New Roman" w:cs="Times New Roman"/>
                <w:b/>
                <w:bCs/>
                <w:i/>
                <w:iCs/>
                <w:sz w:val="20"/>
                <w:szCs w:val="20"/>
              </w:rPr>
            </w:pPr>
            <w:r w:rsidRPr="00207D80">
              <w:rPr>
                <w:sz w:val="20"/>
                <w:szCs w:val="20"/>
              </w:rPr>
              <w:lastRenderedPageBreak/>
              <w:t>09 Jäneda Kool kahe tuulekoja põrand ja kivisillutis koolisissepääs</w:t>
            </w:r>
          </w:p>
        </w:tc>
        <w:tc>
          <w:tcPr>
            <w:tcW w:w="1029" w:type="dxa"/>
            <w:shd w:val="clear" w:color="auto" w:fill="auto"/>
            <w:noWrap/>
          </w:tcPr>
          <w:p w14:paraId="20F70F96"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411DB4E6" w14:textId="0D28DA77" w:rsidR="00207D80" w:rsidRPr="00207D80" w:rsidRDefault="00207D80" w:rsidP="00207D80">
            <w:pPr>
              <w:spacing w:after="0"/>
              <w:jc w:val="right"/>
              <w:rPr>
                <w:rFonts w:eastAsia="Times New Roman" w:cs="Times New Roman"/>
                <w:b/>
                <w:bCs/>
                <w:sz w:val="20"/>
                <w:szCs w:val="20"/>
              </w:rPr>
            </w:pPr>
            <w:r w:rsidRPr="00207D80">
              <w:rPr>
                <w:sz w:val="20"/>
                <w:szCs w:val="20"/>
              </w:rPr>
              <w:t>25 219</w:t>
            </w:r>
          </w:p>
        </w:tc>
        <w:tc>
          <w:tcPr>
            <w:tcW w:w="1121" w:type="dxa"/>
            <w:shd w:val="clear" w:color="auto" w:fill="auto"/>
            <w:noWrap/>
          </w:tcPr>
          <w:p w14:paraId="2BB1B95E" w14:textId="247400E6"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5C210E82" w14:textId="406CCF25"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7B367660" w14:textId="071CD2CC"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73684951" w14:textId="7181F6A0"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29485579" w14:textId="77777777" w:rsidTr="00AA22B8">
        <w:trPr>
          <w:trHeight w:val="300"/>
        </w:trPr>
        <w:tc>
          <w:tcPr>
            <w:tcW w:w="2544" w:type="dxa"/>
            <w:shd w:val="clear" w:color="auto" w:fill="auto"/>
          </w:tcPr>
          <w:p w14:paraId="3EEBC97F" w14:textId="0FB6E6FE" w:rsidR="00207D80" w:rsidRPr="00207D80" w:rsidRDefault="00207D80" w:rsidP="00207D80">
            <w:pPr>
              <w:spacing w:after="0"/>
              <w:jc w:val="left"/>
              <w:rPr>
                <w:rFonts w:eastAsia="Times New Roman" w:cs="Times New Roman"/>
                <w:b/>
                <w:bCs/>
                <w:i/>
                <w:iCs/>
                <w:sz w:val="20"/>
                <w:szCs w:val="20"/>
              </w:rPr>
            </w:pPr>
            <w:r w:rsidRPr="00207D80">
              <w:rPr>
                <w:sz w:val="20"/>
                <w:szCs w:val="20"/>
              </w:rPr>
              <w:t>sh toetuse arvelt</w:t>
            </w:r>
          </w:p>
        </w:tc>
        <w:tc>
          <w:tcPr>
            <w:tcW w:w="1029" w:type="dxa"/>
            <w:shd w:val="clear" w:color="auto" w:fill="auto"/>
            <w:noWrap/>
          </w:tcPr>
          <w:p w14:paraId="769DE10E"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1CFD7B7" w14:textId="77777777" w:rsidR="00207D80" w:rsidRPr="00207D80" w:rsidRDefault="00207D80" w:rsidP="00207D80">
            <w:pPr>
              <w:spacing w:after="0"/>
              <w:jc w:val="right"/>
              <w:rPr>
                <w:rFonts w:eastAsia="Times New Roman" w:cs="Times New Roman"/>
                <w:b/>
                <w:bCs/>
                <w:sz w:val="20"/>
                <w:szCs w:val="20"/>
              </w:rPr>
            </w:pPr>
          </w:p>
        </w:tc>
        <w:tc>
          <w:tcPr>
            <w:tcW w:w="1121" w:type="dxa"/>
            <w:shd w:val="clear" w:color="auto" w:fill="auto"/>
            <w:noWrap/>
          </w:tcPr>
          <w:p w14:paraId="3D93443F"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55AE0AA3"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10DB02AF" w14:textId="77777777" w:rsidR="00207D80" w:rsidRPr="00207D80" w:rsidRDefault="00207D80" w:rsidP="00207D80">
            <w:pPr>
              <w:spacing w:after="0"/>
              <w:jc w:val="right"/>
              <w:rPr>
                <w:rFonts w:eastAsia="Times New Roman" w:cs="Times New Roman"/>
                <w:b/>
                <w:bCs/>
                <w:sz w:val="20"/>
                <w:szCs w:val="20"/>
              </w:rPr>
            </w:pPr>
          </w:p>
        </w:tc>
        <w:tc>
          <w:tcPr>
            <w:tcW w:w="955" w:type="dxa"/>
          </w:tcPr>
          <w:p w14:paraId="3D02A387" w14:textId="77777777" w:rsidR="00207D80" w:rsidRPr="00207D80" w:rsidRDefault="00207D80" w:rsidP="00207D80">
            <w:pPr>
              <w:spacing w:after="0"/>
              <w:jc w:val="right"/>
              <w:rPr>
                <w:rFonts w:cs="Times New Roman"/>
                <w:sz w:val="20"/>
                <w:szCs w:val="20"/>
              </w:rPr>
            </w:pPr>
          </w:p>
        </w:tc>
      </w:tr>
      <w:tr w:rsidR="00207D80" w:rsidRPr="00207D80" w14:paraId="528E13AE" w14:textId="77777777" w:rsidTr="00AA22B8">
        <w:trPr>
          <w:trHeight w:val="300"/>
        </w:trPr>
        <w:tc>
          <w:tcPr>
            <w:tcW w:w="2544" w:type="dxa"/>
            <w:shd w:val="clear" w:color="auto" w:fill="auto"/>
          </w:tcPr>
          <w:p w14:paraId="5703DE38" w14:textId="7C8DB496" w:rsidR="00207D80" w:rsidRPr="00207D80" w:rsidRDefault="00207D80" w:rsidP="00207D80">
            <w:pPr>
              <w:spacing w:after="0"/>
              <w:jc w:val="left"/>
              <w:rPr>
                <w:rFonts w:eastAsia="Times New Roman" w:cs="Times New Roman"/>
                <w:b/>
                <w:bCs/>
                <w:i/>
                <w:iCs/>
                <w:sz w:val="20"/>
                <w:szCs w:val="20"/>
              </w:rPr>
            </w:pPr>
            <w:r w:rsidRPr="00207D80">
              <w:rPr>
                <w:sz w:val="20"/>
                <w:szCs w:val="20"/>
              </w:rPr>
              <w:t>sh muude vahendite arvelt (omaosalus)</w:t>
            </w:r>
          </w:p>
        </w:tc>
        <w:tc>
          <w:tcPr>
            <w:tcW w:w="1029" w:type="dxa"/>
            <w:shd w:val="clear" w:color="auto" w:fill="auto"/>
            <w:noWrap/>
          </w:tcPr>
          <w:p w14:paraId="4A70ED53"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694D60F7" w14:textId="6CF48AF3" w:rsidR="00207D80" w:rsidRPr="00207D80" w:rsidRDefault="00207D80" w:rsidP="00207D80">
            <w:pPr>
              <w:spacing w:after="0"/>
              <w:jc w:val="right"/>
              <w:rPr>
                <w:rFonts w:eastAsia="Times New Roman" w:cs="Times New Roman"/>
                <w:b/>
                <w:bCs/>
                <w:sz w:val="20"/>
                <w:szCs w:val="20"/>
              </w:rPr>
            </w:pPr>
            <w:r w:rsidRPr="00207D80">
              <w:rPr>
                <w:sz w:val="20"/>
                <w:szCs w:val="20"/>
              </w:rPr>
              <w:t>25 219</w:t>
            </w:r>
          </w:p>
        </w:tc>
        <w:tc>
          <w:tcPr>
            <w:tcW w:w="1121" w:type="dxa"/>
            <w:shd w:val="clear" w:color="auto" w:fill="auto"/>
            <w:noWrap/>
          </w:tcPr>
          <w:p w14:paraId="588DDF70"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55C1A141" w14:textId="77777777" w:rsidR="00207D80" w:rsidRPr="00207D80" w:rsidRDefault="00207D80" w:rsidP="00207D80">
            <w:pPr>
              <w:spacing w:after="0"/>
              <w:jc w:val="right"/>
              <w:rPr>
                <w:rFonts w:eastAsia="Times New Roman" w:cs="Times New Roman"/>
                <w:b/>
                <w:bCs/>
                <w:sz w:val="20"/>
                <w:szCs w:val="20"/>
              </w:rPr>
            </w:pPr>
          </w:p>
        </w:tc>
        <w:tc>
          <w:tcPr>
            <w:tcW w:w="1230" w:type="dxa"/>
            <w:shd w:val="clear" w:color="auto" w:fill="auto"/>
            <w:noWrap/>
          </w:tcPr>
          <w:p w14:paraId="00542517" w14:textId="77777777" w:rsidR="00207D80" w:rsidRPr="00207D80" w:rsidRDefault="00207D80" w:rsidP="00207D80">
            <w:pPr>
              <w:spacing w:after="0"/>
              <w:jc w:val="right"/>
              <w:rPr>
                <w:rFonts w:eastAsia="Times New Roman" w:cs="Times New Roman"/>
                <w:b/>
                <w:bCs/>
                <w:sz w:val="20"/>
                <w:szCs w:val="20"/>
              </w:rPr>
            </w:pPr>
          </w:p>
        </w:tc>
        <w:tc>
          <w:tcPr>
            <w:tcW w:w="955" w:type="dxa"/>
          </w:tcPr>
          <w:p w14:paraId="371F9B1A" w14:textId="77777777" w:rsidR="00207D80" w:rsidRPr="00207D80" w:rsidRDefault="00207D80" w:rsidP="00207D80">
            <w:pPr>
              <w:spacing w:after="0"/>
              <w:jc w:val="right"/>
              <w:rPr>
                <w:rFonts w:cs="Times New Roman"/>
                <w:sz w:val="20"/>
                <w:szCs w:val="20"/>
              </w:rPr>
            </w:pPr>
          </w:p>
        </w:tc>
      </w:tr>
      <w:tr w:rsidR="00207D80" w:rsidRPr="00207D80" w14:paraId="29B2AB04" w14:textId="77777777" w:rsidTr="00AA22B8">
        <w:trPr>
          <w:trHeight w:val="300"/>
        </w:trPr>
        <w:tc>
          <w:tcPr>
            <w:tcW w:w="2544" w:type="dxa"/>
            <w:shd w:val="clear" w:color="auto" w:fill="auto"/>
          </w:tcPr>
          <w:p w14:paraId="2F95DD44" w14:textId="58FCB28B" w:rsidR="00207D80" w:rsidRPr="00207D80" w:rsidRDefault="00207D80" w:rsidP="00207D80">
            <w:pPr>
              <w:spacing w:after="0"/>
              <w:jc w:val="left"/>
              <w:rPr>
                <w:rFonts w:eastAsia="Times New Roman" w:cs="Times New Roman"/>
                <w:b/>
                <w:bCs/>
                <w:i/>
                <w:iCs/>
                <w:sz w:val="20"/>
                <w:szCs w:val="20"/>
              </w:rPr>
            </w:pPr>
            <w:r w:rsidRPr="00207D80">
              <w:rPr>
                <w:sz w:val="20"/>
                <w:szCs w:val="20"/>
              </w:rPr>
              <w:t>09 Koolitoit rasvapüüdja</w:t>
            </w:r>
          </w:p>
        </w:tc>
        <w:tc>
          <w:tcPr>
            <w:tcW w:w="1029" w:type="dxa"/>
            <w:shd w:val="clear" w:color="auto" w:fill="auto"/>
            <w:noWrap/>
          </w:tcPr>
          <w:p w14:paraId="2356587D"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428D84A2" w14:textId="31FBACEA"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121" w:type="dxa"/>
            <w:shd w:val="clear" w:color="auto" w:fill="auto"/>
            <w:noWrap/>
          </w:tcPr>
          <w:p w14:paraId="4A2610CB" w14:textId="78DBE505" w:rsidR="00207D80" w:rsidRPr="00207D80" w:rsidRDefault="00207D80" w:rsidP="00207D80">
            <w:pPr>
              <w:spacing w:after="0"/>
              <w:jc w:val="right"/>
              <w:rPr>
                <w:rFonts w:eastAsia="Times New Roman" w:cs="Times New Roman"/>
                <w:b/>
                <w:bCs/>
                <w:sz w:val="20"/>
                <w:szCs w:val="20"/>
              </w:rPr>
            </w:pPr>
            <w:r w:rsidRPr="00207D80">
              <w:rPr>
                <w:sz w:val="20"/>
                <w:szCs w:val="20"/>
              </w:rPr>
              <w:t>16 000</w:t>
            </w:r>
          </w:p>
        </w:tc>
        <w:tc>
          <w:tcPr>
            <w:tcW w:w="1230" w:type="dxa"/>
            <w:shd w:val="clear" w:color="auto" w:fill="auto"/>
            <w:noWrap/>
          </w:tcPr>
          <w:p w14:paraId="315F22B3" w14:textId="0DEB851B"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1230" w:type="dxa"/>
            <w:shd w:val="clear" w:color="auto" w:fill="auto"/>
            <w:noWrap/>
          </w:tcPr>
          <w:p w14:paraId="29C2F689" w14:textId="77AEE629" w:rsidR="00207D80" w:rsidRPr="00207D80" w:rsidRDefault="00207D80" w:rsidP="00207D80">
            <w:pPr>
              <w:spacing w:after="0"/>
              <w:jc w:val="right"/>
              <w:rPr>
                <w:rFonts w:eastAsia="Times New Roman" w:cs="Times New Roman"/>
                <w:b/>
                <w:bCs/>
                <w:sz w:val="20"/>
                <w:szCs w:val="20"/>
              </w:rPr>
            </w:pPr>
            <w:r w:rsidRPr="00207D80">
              <w:rPr>
                <w:sz w:val="20"/>
                <w:szCs w:val="20"/>
              </w:rPr>
              <w:t>0</w:t>
            </w:r>
          </w:p>
        </w:tc>
        <w:tc>
          <w:tcPr>
            <w:tcW w:w="955" w:type="dxa"/>
          </w:tcPr>
          <w:p w14:paraId="3778A084" w14:textId="7AA0B808"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5777A214" w14:textId="77777777" w:rsidTr="00AA22B8">
        <w:trPr>
          <w:trHeight w:val="300"/>
        </w:trPr>
        <w:tc>
          <w:tcPr>
            <w:tcW w:w="2544" w:type="dxa"/>
            <w:shd w:val="clear" w:color="auto" w:fill="auto"/>
          </w:tcPr>
          <w:p w14:paraId="6A00D4FF" w14:textId="3FB7C6D1" w:rsidR="00207D80" w:rsidRPr="00207D80" w:rsidRDefault="00207D80" w:rsidP="00207D80">
            <w:pPr>
              <w:spacing w:after="0"/>
              <w:jc w:val="left"/>
              <w:rPr>
                <w:rFonts w:cs="Times New Roman"/>
                <w:b/>
                <w:bCs/>
                <w:sz w:val="20"/>
                <w:szCs w:val="20"/>
              </w:rPr>
            </w:pPr>
            <w:r w:rsidRPr="00207D80">
              <w:rPr>
                <w:sz w:val="20"/>
                <w:szCs w:val="20"/>
              </w:rPr>
              <w:t>sh toetuse arvelt</w:t>
            </w:r>
          </w:p>
        </w:tc>
        <w:tc>
          <w:tcPr>
            <w:tcW w:w="1029" w:type="dxa"/>
            <w:shd w:val="clear" w:color="auto" w:fill="auto"/>
            <w:noWrap/>
          </w:tcPr>
          <w:p w14:paraId="3CF83093"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186C4D7F" w14:textId="77777777" w:rsidR="00207D80" w:rsidRPr="00207D80" w:rsidRDefault="00207D80" w:rsidP="00207D80">
            <w:pPr>
              <w:spacing w:after="0"/>
              <w:jc w:val="right"/>
              <w:rPr>
                <w:rFonts w:cs="Times New Roman"/>
                <w:sz w:val="20"/>
                <w:szCs w:val="20"/>
              </w:rPr>
            </w:pPr>
          </w:p>
        </w:tc>
        <w:tc>
          <w:tcPr>
            <w:tcW w:w="1121" w:type="dxa"/>
            <w:shd w:val="clear" w:color="auto" w:fill="auto"/>
            <w:noWrap/>
          </w:tcPr>
          <w:p w14:paraId="0DE5CFAA"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445C6E05"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28F597AD" w14:textId="77777777" w:rsidR="00207D80" w:rsidRPr="00207D80" w:rsidRDefault="00207D80" w:rsidP="00207D80">
            <w:pPr>
              <w:spacing w:after="0"/>
              <w:jc w:val="right"/>
              <w:rPr>
                <w:rFonts w:cs="Times New Roman"/>
                <w:sz w:val="20"/>
                <w:szCs w:val="20"/>
              </w:rPr>
            </w:pPr>
          </w:p>
        </w:tc>
        <w:tc>
          <w:tcPr>
            <w:tcW w:w="955" w:type="dxa"/>
          </w:tcPr>
          <w:p w14:paraId="70C883DD" w14:textId="77777777" w:rsidR="00207D80" w:rsidRPr="00207D80" w:rsidRDefault="00207D80" w:rsidP="00207D80">
            <w:pPr>
              <w:spacing w:after="0"/>
              <w:jc w:val="right"/>
              <w:rPr>
                <w:rFonts w:cs="Times New Roman"/>
                <w:sz w:val="20"/>
                <w:szCs w:val="20"/>
              </w:rPr>
            </w:pPr>
          </w:p>
        </w:tc>
      </w:tr>
      <w:tr w:rsidR="00207D80" w:rsidRPr="00207D80" w14:paraId="0E4EB77F" w14:textId="77777777" w:rsidTr="00AA22B8">
        <w:trPr>
          <w:trHeight w:val="300"/>
        </w:trPr>
        <w:tc>
          <w:tcPr>
            <w:tcW w:w="2544" w:type="dxa"/>
            <w:shd w:val="clear" w:color="auto" w:fill="auto"/>
          </w:tcPr>
          <w:p w14:paraId="06EDE267" w14:textId="77AE75C3" w:rsidR="00207D80" w:rsidRPr="00207D80" w:rsidRDefault="00207D80" w:rsidP="00207D80">
            <w:pPr>
              <w:spacing w:after="0"/>
              <w:jc w:val="left"/>
              <w:rPr>
                <w:rFonts w:cs="Times New Roman"/>
                <w:b/>
                <w:bCs/>
                <w:sz w:val="20"/>
                <w:szCs w:val="20"/>
              </w:rPr>
            </w:pPr>
            <w:r w:rsidRPr="00207D80">
              <w:rPr>
                <w:sz w:val="20"/>
                <w:szCs w:val="20"/>
              </w:rPr>
              <w:t>sh muude vahendite arvelt (omaosalus)</w:t>
            </w:r>
          </w:p>
        </w:tc>
        <w:tc>
          <w:tcPr>
            <w:tcW w:w="1029" w:type="dxa"/>
            <w:shd w:val="clear" w:color="auto" w:fill="auto"/>
            <w:noWrap/>
          </w:tcPr>
          <w:p w14:paraId="6F134B94"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52475584" w14:textId="4C501417" w:rsidR="00207D80" w:rsidRPr="00207D80" w:rsidRDefault="00207D80" w:rsidP="00207D80">
            <w:pPr>
              <w:spacing w:after="0"/>
              <w:jc w:val="right"/>
              <w:rPr>
                <w:rFonts w:cs="Times New Roman"/>
                <w:sz w:val="20"/>
                <w:szCs w:val="20"/>
              </w:rPr>
            </w:pPr>
            <w:r w:rsidRPr="00207D80">
              <w:rPr>
                <w:sz w:val="20"/>
                <w:szCs w:val="20"/>
              </w:rPr>
              <w:t>0</w:t>
            </w:r>
          </w:p>
        </w:tc>
        <w:tc>
          <w:tcPr>
            <w:tcW w:w="1121" w:type="dxa"/>
            <w:shd w:val="clear" w:color="auto" w:fill="auto"/>
            <w:noWrap/>
          </w:tcPr>
          <w:p w14:paraId="15A88066" w14:textId="4F92AF5B" w:rsidR="00207D80" w:rsidRPr="00207D80" w:rsidRDefault="00207D80" w:rsidP="00207D80">
            <w:pPr>
              <w:spacing w:after="0"/>
              <w:jc w:val="right"/>
              <w:rPr>
                <w:rFonts w:cs="Times New Roman"/>
                <w:sz w:val="20"/>
                <w:szCs w:val="20"/>
              </w:rPr>
            </w:pPr>
            <w:r w:rsidRPr="00207D80">
              <w:rPr>
                <w:sz w:val="20"/>
                <w:szCs w:val="20"/>
              </w:rPr>
              <w:t>16 000</w:t>
            </w:r>
          </w:p>
        </w:tc>
        <w:tc>
          <w:tcPr>
            <w:tcW w:w="1230" w:type="dxa"/>
            <w:shd w:val="clear" w:color="auto" w:fill="auto"/>
            <w:noWrap/>
          </w:tcPr>
          <w:p w14:paraId="7C527B8E"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035AE0C3" w14:textId="77777777" w:rsidR="00207D80" w:rsidRPr="00207D80" w:rsidRDefault="00207D80" w:rsidP="00207D80">
            <w:pPr>
              <w:spacing w:after="0"/>
              <w:jc w:val="right"/>
              <w:rPr>
                <w:rFonts w:cs="Times New Roman"/>
                <w:sz w:val="20"/>
                <w:szCs w:val="20"/>
              </w:rPr>
            </w:pPr>
          </w:p>
        </w:tc>
        <w:tc>
          <w:tcPr>
            <w:tcW w:w="955" w:type="dxa"/>
          </w:tcPr>
          <w:p w14:paraId="506D5B27" w14:textId="77777777" w:rsidR="00207D80" w:rsidRPr="00207D80" w:rsidRDefault="00207D80" w:rsidP="00207D80">
            <w:pPr>
              <w:spacing w:after="0"/>
              <w:jc w:val="right"/>
              <w:rPr>
                <w:rFonts w:cs="Times New Roman"/>
                <w:sz w:val="20"/>
                <w:szCs w:val="20"/>
              </w:rPr>
            </w:pPr>
          </w:p>
        </w:tc>
      </w:tr>
      <w:tr w:rsidR="00207D80" w:rsidRPr="00207D80" w14:paraId="6FA40AFD" w14:textId="77777777" w:rsidTr="00AA22B8">
        <w:trPr>
          <w:trHeight w:val="300"/>
        </w:trPr>
        <w:tc>
          <w:tcPr>
            <w:tcW w:w="2544" w:type="dxa"/>
            <w:shd w:val="clear" w:color="auto" w:fill="auto"/>
          </w:tcPr>
          <w:p w14:paraId="32D45C2C" w14:textId="37E2843F" w:rsidR="00207D80" w:rsidRPr="00207D80" w:rsidRDefault="00207D80" w:rsidP="00207D80">
            <w:pPr>
              <w:spacing w:after="0"/>
              <w:jc w:val="left"/>
              <w:rPr>
                <w:rFonts w:cs="Times New Roman"/>
                <w:b/>
                <w:bCs/>
                <w:sz w:val="20"/>
                <w:szCs w:val="20"/>
              </w:rPr>
            </w:pPr>
            <w:r w:rsidRPr="00207D80">
              <w:rPr>
                <w:sz w:val="20"/>
                <w:szCs w:val="20"/>
              </w:rPr>
              <w:t xml:space="preserve">10 Eluasemeteenused sotsiaalsetele riskirühmadele UKRAINA </w:t>
            </w:r>
          </w:p>
        </w:tc>
        <w:tc>
          <w:tcPr>
            <w:tcW w:w="1029" w:type="dxa"/>
            <w:shd w:val="clear" w:color="auto" w:fill="auto"/>
            <w:noWrap/>
          </w:tcPr>
          <w:p w14:paraId="17E0D2BD"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7014C77" w14:textId="5785CE85" w:rsidR="00207D80" w:rsidRPr="00207D80" w:rsidRDefault="00207D80" w:rsidP="00207D80">
            <w:pPr>
              <w:spacing w:after="0"/>
              <w:jc w:val="right"/>
              <w:rPr>
                <w:rFonts w:cs="Times New Roman"/>
                <w:sz w:val="20"/>
                <w:szCs w:val="20"/>
              </w:rPr>
            </w:pPr>
            <w:r w:rsidRPr="00207D80">
              <w:rPr>
                <w:sz w:val="20"/>
                <w:szCs w:val="20"/>
              </w:rPr>
              <w:t>86 999</w:t>
            </w:r>
          </w:p>
        </w:tc>
        <w:tc>
          <w:tcPr>
            <w:tcW w:w="1121" w:type="dxa"/>
            <w:shd w:val="clear" w:color="auto" w:fill="auto"/>
            <w:noWrap/>
          </w:tcPr>
          <w:p w14:paraId="77DF46B8" w14:textId="08AD60BD" w:rsidR="00207D80" w:rsidRPr="00207D80" w:rsidRDefault="00207D80" w:rsidP="00207D80">
            <w:pPr>
              <w:spacing w:after="0"/>
              <w:jc w:val="right"/>
              <w:rPr>
                <w:rFonts w:cs="Times New Roman"/>
                <w:sz w:val="20"/>
                <w:szCs w:val="20"/>
              </w:rPr>
            </w:pPr>
            <w:r w:rsidRPr="00207D80">
              <w:rPr>
                <w:sz w:val="20"/>
                <w:szCs w:val="20"/>
              </w:rPr>
              <w:t>0</w:t>
            </w:r>
          </w:p>
        </w:tc>
        <w:tc>
          <w:tcPr>
            <w:tcW w:w="1230" w:type="dxa"/>
            <w:shd w:val="clear" w:color="auto" w:fill="auto"/>
            <w:noWrap/>
          </w:tcPr>
          <w:p w14:paraId="4BA90AB6" w14:textId="00C3940B" w:rsidR="00207D80" w:rsidRPr="00207D80" w:rsidRDefault="00207D80" w:rsidP="00207D80">
            <w:pPr>
              <w:spacing w:after="0"/>
              <w:jc w:val="right"/>
              <w:rPr>
                <w:rFonts w:cs="Times New Roman"/>
                <w:sz w:val="20"/>
                <w:szCs w:val="20"/>
              </w:rPr>
            </w:pPr>
            <w:r w:rsidRPr="00207D80">
              <w:rPr>
                <w:sz w:val="20"/>
                <w:szCs w:val="20"/>
              </w:rPr>
              <w:t>0</w:t>
            </w:r>
          </w:p>
        </w:tc>
        <w:tc>
          <w:tcPr>
            <w:tcW w:w="1230" w:type="dxa"/>
            <w:shd w:val="clear" w:color="auto" w:fill="auto"/>
            <w:noWrap/>
          </w:tcPr>
          <w:p w14:paraId="2F0CCA59" w14:textId="7CA8E23F" w:rsidR="00207D80" w:rsidRPr="00207D80" w:rsidRDefault="00207D80" w:rsidP="00207D80">
            <w:pPr>
              <w:spacing w:after="0"/>
              <w:jc w:val="right"/>
              <w:rPr>
                <w:rFonts w:cs="Times New Roman"/>
                <w:sz w:val="20"/>
                <w:szCs w:val="20"/>
              </w:rPr>
            </w:pPr>
            <w:r w:rsidRPr="00207D80">
              <w:rPr>
                <w:sz w:val="20"/>
                <w:szCs w:val="20"/>
              </w:rPr>
              <w:t>0</w:t>
            </w:r>
          </w:p>
        </w:tc>
        <w:tc>
          <w:tcPr>
            <w:tcW w:w="955" w:type="dxa"/>
          </w:tcPr>
          <w:p w14:paraId="18BB9732" w14:textId="70D60CB0"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6F6DBB58" w14:textId="77777777" w:rsidTr="00AA22B8">
        <w:trPr>
          <w:trHeight w:val="300"/>
        </w:trPr>
        <w:tc>
          <w:tcPr>
            <w:tcW w:w="2544" w:type="dxa"/>
            <w:shd w:val="clear" w:color="auto" w:fill="auto"/>
          </w:tcPr>
          <w:p w14:paraId="03468419" w14:textId="629A0DB0" w:rsidR="00207D80" w:rsidRPr="00207D80" w:rsidRDefault="00207D80" w:rsidP="00207D80">
            <w:pPr>
              <w:spacing w:after="0"/>
              <w:jc w:val="left"/>
              <w:rPr>
                <w:rFonts w:cs="Times New Roman"/>
                <w:b/>
                <w:bCs/>
                <w:sz w:val="20"/>
                <w:szCs w:val="20"/>
              </w:rPr>
            </w:pPr>
            <w:r w:rsidRPr="00207D80">
              <w:rPr>
                <w:sz w:val="20"/>
                <w:szCs w:val="20"/>
              </w:rPr>
              <w:t>sh toetuse arvelt</w:t>
            </w:r>
          </w:p>
        </w:tc>
        <w:tc>
          <w:tcPr>
            <w:tcW w:w="1029" w:type="dxa"/>
            <w:shd w:val="clear" w:color="auto" w:fill="auto"/>
            <w:noWrap/>
          </w:tcPr>
          <w:p w14:paraId="4346740C"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00DEB659" w14:textId="258A212A" w:rsidR="00207D80" w:rsidRPr="00207D80" w:rsidRDefault="00207D80" w:rsidP="00207D80">
            <w:pPr>
              <w:spacing w:after="0"/>
              <w:jc w:val="right"/>
              <w:rPr>
                <w:rFonts w:cs="Times New Roman"/>
                <w:sz w:val="20"/>
                <w:szCs w:val="20"/>
              </w:rPr>
            </w:pPr>
            <w:r w:rsidRPr="00207D80">
              <w:rPr>
                <w:sz w:val="20"/>
                <w:szCs w:val="20"/>
              </w:rPr>
              <w:t>85 640</w:t>
            </w:r>
          </w:p>
        </w:tc>
        <w:tc>
          <w:tcPr>
            <w:tcW w:w="1121" w:type="dxa"/>
            <w:shd w:val="clear" w:color="auto" w:fill="auto"/>
            <w:noWrap/>
          </w:tcPr>
          <w:p w14:paraId="7B063178"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37A4D131"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48FA08E9" w14:textId="77777777" w:rsidR="00207D80" w:rsidRPr="00207D80" w:rsidRDefault="00207D80" w:rsidP="00207D80">
            <w:pPr>
              <w:spacing w:after="0"/>
              <w:jc w:val="right"/>
              <w:rPr>
                <w:rFonts w:cs="Times New Roman"/>
                <w:sz w:val="20"/>
                <w:szCs w:val="20"/>
              </w:rPr>
            </w:pPr>
          </w:p>
        </w:tc>
        <w:tc>
          <w:tcPr>
            <w:tcW w:w="955" w:type="dxa"/>
          </w:tcPr>
          <w:p w14:paraId="3B34B0C1" w14:textId="77777777" w:rsidR="00207D80" w:rsidRPr="00207D80" w:rsidRDefault="00207D80" w:rsidP="00207D80">
            <w:pPr>
              <w:spacing w:after="0"/>
              <w:jc w:val="right"/>
              <w:rPr>
                <w:rFonts w:cs="Times New Roman"/>
                <w:sz w:val="20"/>
                <w:szCs w:val="20"/>
              </w:rPr>
            </w:pPr>
          </w:p>
        </w:tc>
      </w:tr>
      <w:tr w:rsidR="00207D80" w:rsidRPr="00207D80" w14:paraId="6FC2E26B" w14:textId="77777777" w:rsidTr="00AA22B8">
        <w:trPr>
          <w:trHeight w:val="300"/>
        </w:trPr>
        <w:tc>
          <w:tcPr>
            <w:tcW w:w="2544" w:type="dxa"/>
            <w:shd w:val="clear" w:color="auto" w:fill="auto"/>
          </w:tcPr>
          <w:p w14:paraId="31AE34A2" w14:textId="579C758F" w:rsidR="00207D80" w:rsidRPr="00207D80" w:rsidRDefault="00207D80" w:rsidP="00207D80">
            <w:pPr>
              <w:spacing w:after="0"/>
              <w:jc w:val="left"/>
              <w:rPr>
                <w:rFonts w:cs="Times New Roman"/>
                <w:b/>
                <w:bCs/>
                <w:sz w:val="20"/>
                <w:szCs w:val="20"/>
              </w:rPr>
            </w:pPr>
            <w:r w:rsidRPr="00207D80">
              <w:rPr>
                <w:sz w:val="20"/>
                <w:szCs w:val="20"/>
              </w:rPr>
              <w:t>sh muude vahendite arvelt (omaosalus)</w:t>
            </w:r>
          </w:p>
        </w:tc>
        <w:tc>
          <w:tcPr>
            <w:tcW w:w="1029" w:type="dxa"/>
            <w:shd w:val="clear" w:color="auto" w:fill="auto"/>
            <w:noWrap/>
          </w:tcPr>
          <w:p w14:paraId="0325E8E5"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60645BF3" w14:textId="2783BAF9" w:rsidR="00207D80" w:rsidRPr="00207D80" w:rsidRDefault="00207D80" w:rsidP="00207D80">
            <w:pPr>
              <w:spacing w:after="0"/>
              <w:jc w:val="right"/>
              <w:rPr>
                <w:rFonts w:cs="Times New Roman"/>
                <w:sz w:val="20"/>
                <w:szCs w:val="20"/>
              </w:rPr>
            </w:pPr>
            <w:r w:rsidRPr="00207D80">
              <w:rPr>
                <w:sz w:val="20"/>
                <w:szCs w:val="20"/>
              </w:rPr>
              <w:t>1 359</w:t>
            </w:r>
          </w:p>
        </w:tc>
        <w:tc>
          <w:tcPr>
            <w:tcW w:w="1121" w:type="dxa"/>
            <w:shd w:val="clear" w:color="auto" w:fill="auto"/>
            <w:noWrap/>
          </w:tcPr>
          <w:p w14:paraId="0528736B"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7BE076D5"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6D3BB499" w14:textId="77777777" w:rsidR="00207D80" w:rsidRPr="00207D80" w:rsidRDefault="00207D80" w:rsidP="00207D80">
            <w:pPr>
              <w:spacing w:after="0"/>
              <w:jc w:val="right"/>
              <w:rPr>
                <w:rFonts w:cs="Times New Roman"/>
                <w:sz w:val="20"/>
                <w:szCs w:val="20"/>
              </w:rPr>
            </w:pPr>
          </w:p>
        </w:tc>
        <w:tc>
          <w:tcPr>
            <w:tcW w:w="955" w:type="dxa"/>
          </w:tcPr>
          <w:p w14:paraId="268C4F17" w14:textId="77777777" w:rsidR="00207D80" w:rsidRPr="00207D80" w:rsidRDefault="00207D80" w:rsidP="00207D80">
            <w:pPr>
              <w:spacing w:after="0"/>
              <w:jc w:val="right"/>
              <w:rPr>
                <w:rFonts w:cs="Times New Roman"/>
                <w:sz w:val="20"/>
                <w:szCs w:val="20"/>
              </w:rPr>
            </w:pPr>
          </w:p>
        </w:tc>
      </w:tr>
      <w:tr w:rsidR="00207D80" w:rsidRPr="00207D80" w14:paraId="12268DCB" w14:textId="77777777" w:rsidTr="00AA22B8">
        <w:trPr>
          <w:trHeight w:val="300"/>
        </w:trPr>
        <w:tc>
          <w:tcPr>
            <w:tcW w:w="2544" w:type="dxa"/>
            <w:shd w:val="clear" w:color="auto" w:fill="auto"/>
          </w:tcPr>
          <w:p w14:paraId="31191F61" w14:textId="5441A68D" w:rsidR="00207D80" w:rsidRPr="00207D80" w:rsidRDefault="00207D80" w:rsidP="00207D80">
            <w:pPr>
              <w:spacing w:after="0"/>
              <w:jc w:val="left"/>
              <w:rPr>
                <w:sz w:val="20"/>
                <w:szCs w:val="20"/>
              </w:rPr>
            </w:pPr>
            <w:r w:rsidRPr="00207D80">
              <w:rPr>
                <w:sz w:val="20"/>
                <w:szCs w:val="20"/>
              </w:rPr>
              <w:t>10 Sõiduauto sotsiaalosakonnale</w:t>
            </w:r>
          </w:p>
        </w:tc>
        <w:tc>
          <w:tcPr>
            <w:tcW w:w="1029" w:type="dxa"/>
            <w:shd w:val="clear" w:color="auto" w:fill="auto"/>
            <w:noWrap/>
          </w:tcPr>
          <w:p w14:paraId="2BD5ACAC"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3F4E138F" w14:textId="759F51FA" w:rsidR="00207D80" w:rsidRPr="00207D80" w:rsidRDefault="00207D80" w:rsidP="00207D80">
            <w:pPr>
              <w:spacing w:after="0"/>
              <w:jc w:val="right"/>
              <w:rPr>
                <w:sz w:val="20"/>
                <w:szCs w:val="20"/>
              </w:rPr>
            </w:pPr>
            <w:r w:rsidRPr="00207D80">
              <w:rPr>
                <w:sz w:val="20"/>
                <w:szCs w:val="20"/>
              </w:rPr>
              <w:t>0</w:t>
            </w:r>
          </w:p>
        </w:tc>
        <w:tc>
          <w:tcPr>
            <w:tcW w:w="1121" w:type="dxa"/>
            <w:shd w:val="clear" w:color="auto" w:fill="auto"/>
            <w:noWrap/>
          </w:tcPr>
          <w:p w14:paraId="31511CF5" w14:textId="7C18CD17" w:rsidR="00207D80" w:rsidRPr="00207D80" w:rsidRDefault="00207D80" w:rsidP="00207D80">
            <w:pPr>
              <w:spacing w:after="0"/>
              <w:jc w:val="right"/>
              <w:rPr>
                <w:rFonts w:cs="Times New Roman"/>
                <w:sz w:val="20"/>
                <w:szCs w:val="20"/>
              </w:rPr>
            </w:pPr>
            <w:r w:rsidRPr="00207D80">
              <w:rPr>
                <w:sz w:val="20"/>
                <w:szCs w:val="20"/>
              </w:rPr>
              <w:t>15 000</w:t>
            </w:r>
          </w:p>
        </w:tc>
        <w:tc>
          <w:tcPr>
            <w:tcW w:w="1230" w:type="dxa"/>
            <w:shd w:val="clear" w:color="auto" w:fill="auto"/>
            <w:noWrap/>
          </w:tcPr>
          <w:p w14:paraId="0FD0ABD6" w14:textId="5E80F380" w:rsidR="00207D80" w:rsidRPr="00207D80" w:rsidRDefault="00207D80" w:rsidP="00207D80">
            <w:pPr>
              <w:spacing w:after="0"/>
              <w:jc w:val="right"/>
              <w:rPr>
                <w:rFonts w:cs="Times New Roman"/>
                <w:sz w:val="20"/>
                <w:szCs w:val="20"/>
              </w:rPr>
            </w:pPr>
            <w:r w:rsidRPr="00207D80">
              <w:rPr>
                <w:sz w:val="20"/>
                <w:szCs w:val="20"/>
              </w:rPr>
              <w:t>0</w:t>
            </w:r>
          </w:p>
        </w:tc>
        <w:tc>
          <w:tcPr>
            <w:tcW w:w="1230" w:type="dxa"/>
            <w:shd w:val="clear" w:color="auto" w:fill="auto"/>
            <w:noWrap/>
          </w:tcPr>
          <w:p w14:paraId="535CF97F" w14:textId="140A50FE" w:rsidR="00207D80" w:rsidRPr="00207D80" w:rsidRDefault="00207D80" w:rsidP="00207D80">
            <w:pPr>
              <w:spacing w:after="0"/>
              <w:jc w:val="right"/>
              <w:rPr>
                <w:rFonts w:cs="Times New Roman"/>
                <w:sz w:val="20"/>
                <w:szCs w:val="20"/>
              </w:rPr>
            </w:pPr>
            <w:r w:rsidRPr="00207D80">
              <w:rPr>
                <w:sz w:val="20"/>
                <w:szCs w:val="20"/>
              </w:rPr>
              <w:t>0</w:t>
            </w:r>
          </w:p>
        </w:tc>
        <w:tc>
          <w:tcPr>
            <w:tcW w:w="955" w:type="dxa"/>
          </w:tcPr>
          <w:p w14:paraId="30DC654A" w14:textId="6AD1CB6E"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29D1B2E8" w14:textId="77777777" w:rsidTr="00AA22B8">
        <w:trPr>
          <w:trHeight w:val="300"/>
        </w:trPr>
        <w:tc>
          <w:tcPr>
            <w:tcW w:w="2544" w:type="dxa"/>
            <w:shd w:val="clear" w:color="auto" w:fill="auto"/>
          </w:tcPr>
          <w:p w14:paraId="08FB0E76" w14:textId="0D762CC8" w:rsidR="00207D80" w:rsidRPr="00207D80" w:rsidRDefault="00207D80" w:rsidP="00207D80">
            <w:pPr>
              <w:spacing w:after="0"/>
              <w:jc w:val="left"/>
              <w:rPr>
                <w:sz w:val="20"/>
                <w:szCs w:val="20"/>
              </w:rPr>
            </w:pPr>
            <w:r w:rsidRPr="00207D80">
              <w:rPr>
                <w:sz w:val="20"/>
                <w:szCs w:val="20"/>
              </w:rPr>
              <w:t>sh toetuse arvelt</w:t>
            </w:r>
          </w:p>
        </w:tc>
        <w:tc>
          <w:tcPr>
            <w:tcW w:w="1029" w:type="dxa"/>
            <w:shd w:val="clear" w:color="auto" w:fill="auto"/>
            <w:noWrap/>
          </w:tcPr>
          <w:p w14:paraId="22666DB5"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4E8B6C01" w14:textId="77777777" w:rsidR="00207D80" w:rsidRPr="00207D80" w:rsidRDefault="00207D80" w:rsidP="00207D80">
            <w:pPr>
              <w:spacing w:after="0"/>
              <w:jc w:val="right"/>
              <w:rPr>
                <w:sz w:val="20"/>
                <w:szCs w:val="20"/>
              </w:rPr>
            </w:pPr>
          </w:p>
        </w:tc>
        <w:tc>
          <w:tcPr>
            <w:tcW w:w="1121" w:type="dxa"/>
            <w:shd w:val="clear" w:color="auto" w:fill="auto"/>
            <w:noWrap/>
          </w:tcPr>
          <w:p w14:paraId="55BB457E" w14:textId="09A0A4D7" w:rsidR="00207D80" w:rsidRPr="00207D80" w:rsidRDefault="00207D80" w:rsidP="00207D80">
            <w:pPr>
              <w:spacing w:after="0"/>
              <w:jc w:val="right"/>
              <w:rPr>
                <w:rFonts w:cs="Times New Roman"/>
                <w:sz w:val="20"/>
                <w:szCs w:val="20"/>
              </w:rPr>
            </w:pPr>
            <w:r w:rsidRPr="00207D80">
              <w:rPr>
                <w:sz w:val="20"/>
                <w:szCs w:val="20"/>
              </w:rPr>
              <w:t>15 000</w:t>
            </w:r>
          </w:p>
        </w:tc>
        <w:tc>
          <w:tcPr>
            <w:tcW w:w="1230" w:type="dxa"/>
            <w:shd w:val="clear" w:color="auto" w:fill="auto"/>
            <w:noWrap/>
          </w:tcPr>
          <w:p w14:paraId="0C65D888"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3A308025" w14:textId="77777777" w:rsidR="00207D80" w:rsidRPr="00207D80" w:rsidRDefault="00207D80" w:rsidP="00207D80">
            <w:pPr>
              <w:spacing w:after="0"/>
              <w:jc w:val="right"/>
              <w:rPr>
                <w:rFonts w:cs="Times New Roman"/>
                <w:sz w:val="20"/>
                <w:szCs w:val="20"/>
              </w:rPr>
            </w:pPr>
          </w:p>
        </w:tc>
        <w:tc>
          <w:tcPr>
            <w:tcW w:w="955" w:type="dxa"/>
          </w:tcPr>
          <w:p w14:paraId="71B0E1C2" w14:textId="77777777" w:rsidR="00207D80" w:rsidRPr="00207D80" w:rsidRDefault="00207D80" w:rsidP="00207D80">
            <w:pPr>
              <w:spacing w:after="0"/>
              <w:jc w:val="right"/>
              <w:rPr>
                <w:rFonts w:cs="Times New Roman"/>
                <w:sz w:val="20"/>
                <w:szCs w:val="20"/>
              </w:rPr>
            </w:pPr>
          </w:p>
        </w:tc>
      </w:tr>
      <w:tr w:rsidR="00207D80" w:rsidRPr="00207D80" w14:paraId="0BFFA689" w14:textId="77777777" w:rsidTr="00AA22B8">
        <w:trPr>
          <w:trHeight w:val="300"/>
        </w:trPr>
        <w:tc>
          <w:tcPr>
            <w:tcW w:w="2544" w:type="dxa"/>
            <w:shd w:val="clear" w:color="auto" w:fill="auto"/>
          </w:tcPr>
          <w:p w14:paraId="50D6A03F" w14:textId="72E077B6" w:rsidR="00207D80" w:rsidRPr="00207D80" w:rsidRDefault="00207D80" w:rsidP="00207D80">
            <w:pPr>
              <w:spacing w:after="0"/>
              <w:jc w:val="left"/>
              <w:rPr>
                <w:sz w:val="20"/>
                <w:szCs w:val="20"/>
              </w:rPr>
            </w:pPr>
            <w:r w:rsidRPr="00207D80">
              <w:rPr>
                <w:sz w:val="20"/>
                <w:szCs w:val="20"/>
              </w:rPr>
              <w:t>sh muude vahendite arvelt (omaosalus)</w:t>
            </w:r>
          </w:p>
        </w:tc>
        <w:tc>
          <w:tcPr>
            <w:tcW w:w="1029" w:type="dxa"/>
            <w:shd w:val="clear" w:color="auto" w:fill="auto"/>
            <w:noWrap/>
          </w:tcPr>
          <w:p w14:paraId="54CE73A4"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0F3743DB" w14:textId="77777777" w:rsidR="00207D80" w:rsidRPr="00207D80" w:rsidRDefault="00207D80" w:rsidP="00207D80">
            <w:pPr>
              <w:spacing w:after="0"/>
              <w:jc w:val="right"/>
              <w:rPr>
                <w:sz w:val="20"/>
                <w:szCs w:val="20"/>
              </w:rPr>
            </w:pPr>
          </w:p>
        </w:tc>
        <w:tc>
          <w:tcPr>
            <w:tcW w:w="1121" w:type="dxa"/>
            <w:shd w:val="clear" w:color="auto" w:fill="auto"/>
            <w:noWrap/>
          </w:tcPr>
          <w:p w14:paraId="5632E3E7"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795DE95C" w14:textId="77777777" w:rsidR="00207D80" w:rsidRPr="00207D80" w:rsidRDefault="00207D80" w:rsidP="00207D80">
            <w:pPr>
              <w:spacing w:after="0"/>
              <w:jc w:val="right"/>
              <w:rPr>
                <w:rFonts w:cs="Times New Roman"/>
                <w:sz w:val="20"/>
                <w:szCs w:val="20"/>
              </w:rPr>
            </w:pPr>
          </w:p>
        </w:tc>
        <w:tc>
          <w:tcPr>
            <w:tcW w:w="1230" w:type="dxa"/>
            <w:shd w:val="clear" w:color="auto" w:fill="auto"/>
            <w:noWrap/>
          </w:tcPr>
          <w:p w14:paraId="22CE6376" w14:textId="77777777" w:rsidR="00207D80" w:rsidRPr="00207D80" w:rsidRDefault="00207D80" w:rsidP="00207D80">
            <w:pPr>
              <w:spacing w:after="0"/>
              <w:jc w:val="right"/>
              <w:rPr>
                <w:rFonts w:cs="Times New Roman"/>
                <w:sz w:val="20"/>
                <w:szCs w:val="20"/>
              </w:rPr>
            </w:pPr>
          </w:p>
        </w:tc>
        <w:tc>
          <w:tcPr>
            <w:tcW w:w="955" w:type="dxa"/>
          </w:tcPr>
          <w:p w14:paraId="62CA7537" w14:textId="77777777" w:rsidR="00207D80" w:rsidRPr="00207D80" w:rsidRDefault="00207D80" w:rsidP="00207D80">
            <w:pPr>
              <w:spacing w:after="0"/>
              <w:jc w:val="right"/>
              <w:rPr>
                <w:rFonts w:cs="Times New Roman"/>
                <w:sz w:val="20"/>
                <w:szCs w:val="20"/>
              </w:rPr>
            </w:pPr>
          </w:p>
        </w:tc>
      </w:tr>
      <w:tr w:rsidR="00207D80" w:rsidRPr="00207D80" w14:paraId="1C255580" w14:textId="77777777" w:rsidTr="00AA22B8">
        <w:trPr>
          <w:trHeight w:val="300"/>
        </w:trPr>
        <w:tc>
          <w:tcPr>
            <w:tcW w:w="2544" w:type="dxa"/>
            <w:shd w:val="clear" w:color="auto" w:fill="auto"/>
          </w:tcPr>
          <w:p w14:paraId="69A48A4B" w14:textId="285D7662" w:rsidR="00207D80" w:rsidRPr="00207D80" w:rsidRDefault="00207D80" w:rsidP="00207D80">
            <w:pPr>
              <w:spacing w:after="0"/>
              <w:jc w:val="left"/>
              <w:rPr>
                <w:sz w:val="20"/>
                <w:szCs w:val="20"/>
              </w:rPr>
            </w:pPr>
            <w:r w:rsidRPr="00207D80">
              <w:rPr>
                <w:sz w:val="20"/>
                <w:szCs w:val="20"/>
              </w:rPr>
              <w:t>KÕIK KOKKU</w:t>
            </w:r>
          </w:p>
        </w:tc>
        <w:tc>
          <w:tcPr>
            <w:tcW w:w="1029" w:type="dxa"/>
            <w:shd w:val="clear" w:color="auto" w:fill="auto"/>
            <w:noWrap/>
          </w:tcPr>
          <w:p w14:paraId="685A45BF"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6A329CCE" w14:textId="24934B6B" w:rsidR="00207D80" w:rsidRPr="00207D80" w:rsidRDefault="00207D80" w:rsidP="00207D80">
            <w:pPr>
              <w:spacing w:after="0"/>
              <w:jc w:val="right"/>
              <w:rPr>
                <w:b/>
                <w:bCs/>
                <w:sz w:val="20"/>
                <w:szCs w:val="20"/>
              </w:rPr>
            </w:pPr>
            <w:r w:rsidRPr="00207D80">
              <w:rPr>
                <w:b/>
                <w:bCs/>
                <w:sz w:val="20"/>
                <w:szCs w:val="20"/>
              </w:rPr>
              <w:t>1 768 482</w:t>
            </w:r>
          </w:p>
        </w:tc>
        <w:tc>
          <w:tcPr>
            <w:tcW w:w="1121" w:type="dxa"/>
            <w:shd w:val="clear" w:color="auto" w:fill="auto"/>
            <w:noWrap/>
          </w:tcPr>
          <w:p w14:paraId="32B684AC" w14:textId="41C11C17" w:rsidR="00207D80" w:rsidRPr="00207D80" w:rsidRDefault="00207D80" w:rsidP="00207D80">
            <w:pPr>
              <w:spacing w:after="0"/>
              <w:jc w:val="right"/>
              <w:rPr>
                <w:rFonts w:cs="Times New Roman"/>
                <w:b/>
                <w:bCs/>
                <w:sz w:val="20"/>
                <w:szCs w:val="20"/>
              </w:rPr>
            </w:pPr>
            <w:r w:rsidRPr="00207D80">
              <w:rPr>
                <w:b/>
                <w:bCs/>
                <w:sz w:val="20"/>
                <w:szCs w:val="20"/>
              </w:rPr>
              <w:t>947 475</w:t>
            </w:r>
          </w:p>
        </w:tc>
        <w:tc>
          <w:tcPr>
            <w:tcW w:w="1230" w:type="dxa"/>
            <w:shd w:val="clear" w:color="auto" w:fill="auto"/>
            <w:noWrap/>
          </w:tcPr>
          <w:p w14:paraId="1F0C7B4D" w14:textId="285F7E7E" w:rsidR="00207D80" w:rsidRPr="00207D80" w:rsidRDefault="00207D80" w:rsidP="00207D80">
            <w:pPr>
              <w:spacing w:after="0"/>
              <w:jc w:val="right"/>
              <w:rPr>
                <w:rFonts w:cs="Times New Roman"/>
                <w:b/>
                <w:bCs/>
                <w:sz w:val="20"/>
                <w:szCs w:val="20"/>
              </w:rPr>
            </w:pPr>
            <w:r w:rsidRPr="00207D80">
              <w:rPr>
                <w:b/>
                <w:bCs/>
                <w:sz w:val="20"/>
                <w:szCs w:val="20"/>
              </w:rPr>
              <w:t>3 400 000</w:t>
            </w:r>
          </w:p>
        </w:tc>
        <w:tc>
          <w:tcPr>
            <w:tcW w:w="1230" w:type="dxa"/>
            <w:shd w:val="clear" w:color="auto" w:fill="auto"/>
            <w:noWrap/>
          </w:tcPr>
          <w:p w14:paraId="3CE2F105" w14:textId="72845CF8" w:rsidR="00207D80" w:rsidRPr="00207D80" w:rsidRDefault="00207D80" w:rsidP="00207D80">
            <w:pPr>
              <w:spacing w:after="0"/>
              <w:jc w:val="right"/>
              <w:rPr>
                <w:rFonts w:cs="Times New Roman"/>
                <w:b/>
                <w:bCs/>
                <w:sz w:val="20"/>
                <w:szCs w:val="20"/>
              </w:rPr>
            </w:pPr>
            <w:r w:rsidRPr="00207D80">
              <w:rPr>
                <w:b/>
                <w:bCs/>
                <w:sz w:val="20"/>
                <w:szCs w:val="20"/>
              </w:rPr>
              <w:t>3 350 000</w:t>
            </w:r>
          </w:p>
        </w:tc>
        <w:tc>
          <w:tcPr>
            <w:tcW w:w="955" w:type="dxa"/>
          </w:tcPr>
          <w:p w14:paraId="6945218F" w14:textId="5AEF94F2" w:rsidR="00207D80" w:rsidRPr="00207D80" w:rsidRDefault="00207D80" w:rsidP="00207D80">
            <w:pPr>
              <w:spacing w:after="0"/>
              <w:jc w:val="right"/>
              <w:rPr>
                <w:rFonts w:cs="Times New Roman"/>
                <w:b/>
                <w:bCs/>
                <w:sz w:val="20"/>
                <w:szCs w:val="20"/>
              </w:rPr>
            </w:pPr>
            <w:r w:rsidRPr="00207D80">
              <w:rPr>
                <w:b/>
                <w:bCs/>
                <w:sz w:val="20"/>
                <w:szCs w:val="20"/>
              </w:rPr>
              <w:t>700 000</w:t>
            </w:r>
          </w:p>
        </w:tc>
      </w:tr>
      <w:tr w:rsidR="00207D80" w:rsidRPr="00207D80" w14:paraId="0982EDD6" w14:textId="77777777" w:rsidTr="00AA22B8">
        <w:trPr>
          <w:trHeight w:val="300"/>
        </w:trPr>
        <w:tc>
          <w:tcPr>
            <w:tcW w:w="2544" w:type="dxa"/>
            <w:shd w:val="clear" w:color="auto" w:fill="auto"/>
          </w:tcPr>
          <w:p w14:paraId="2CABA461" w14:textId="3431F5AF" w:rsidR="00207D80" w:rsidRPr="00207D80" w:rsidRDefault="00207D80" w:rsidP="00207D80">
            <w:pPr>
              <w:spacing w:after="0"/>
              <w:jc w:val="left"/>
              <w:rPr>
                <w:sz w:val="20"/>
                <w:szCs w:val="20"/>
              </w:rPr>
            </w:pPr>
            <w:r w:rsidRPr="00207D80">
              <w:rPr>
                <w:sz w:val="20"/>
                <w:szCs w:val="20"/>
              </w:rPr>
              <w:t>sh toetuse arvelt</w:t>
            </w:r>
          </w:p>
        </w:tc>
        <w:tc>
          <w:tcPr>
            <w:tcW w:w="1029" w:type="dxa"/>
            <w:shd w:val="clear" w:color="auto" w:fill="auto"/>
            <w:noWrap/>
          </w:tcPr>
          <w:p w14:paraId="4FCDF953"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2BE2C80F" w14:textId="7BAB1862" w:rsidR="00207D80" w:rsidRPr="00207D80" w:rsidRDefault="00207D80" w:rsidP="00207D80">
            <w:pPr>
              <w:spacing w:after="0"/>
              <w:jc w:val="right"/>
              <w:rPr>
                <w:sz w:val="20"/>
                <w:szCs w:val="20"/>
              </w:rPr>
            </w:pPr>
            <w:r w:rsidRPr="00207D80">
              <w:rPr>
                <w:sz w:val="20"/>
                <w:szCs w:val="20"/>
              </w:rPr>
              <w:t>403 161</w:t>
            </w:r>
          </w:p>
        </w:tc>
        <w:tc>
          <w:tcPr>
            <w:tcW w:w="1121" w:type="dxa"/>
            <w:shd w:val="clear" w:color="auto" w:fill="auto"/>
            <w:noWrap/>
          </w:tcPr>
          <w:p w14:paraId="3621B84C" w14:textId="6DD35153" w:rsidR="00207D80" w:rsidRPr="00207D80" w:rsidRDefault="00207D80" w:rsidP="00207D80">
            <w:pPr>
              <w:spacing w:after="0"/>
              <w:jc w:val="right"/>
              <w:rPr>
                <w:rFonts w:cs="Times New Roman"/>
                <w:sz w:val="20"/>
                <w:szCs w:val="20"/>
              </w:rPr>
            </w:pPr>
            <w:r w:rsidRPr="00207D80">
              <w:rPr>
                <w:sz w:val="20"/>
                <w:szCs w:val="20"/>
              </w:rPr>
              <w:t>80 940</w:t>
            </w:r>
          </w:p>
        </w:tc>
        <w:tc>
          <w:tcPr>
            <w:tcW w:w="1230" w:type="dxa"/>
            <w:shd w:val="clear" w:color="auto" w:fill="auto"/>
            <w:noWrap/>
          </w:tcPr>
          <w:p w14:paraId="46A81513" w14:textId="5EE3C261" w:rsidR="00207D80" w:rsidRPr="00207D80" w:rsidRDefault="00207D80" w:rsidP="00207D80">
            <w:pPr>
              <w:spacing w:after="0"/>
              <w:jc w:val="right"/>
              <w:rPr>
                <w:rFonts w:cs="Times New Roman"/>
                <w:sz w:val="20"/>
                <w:szCs w:val="20"/>
              </w:rPr>
            </w:pPr>
            <w:r w:rsidRPr="00207D80">
              <w:rPr>
                <w:sz w:val="20"/>
                <w:szCs w:val="20"/>
              </w:rPr>
              <w:t>1 325 000</w:t>
            </w:r>
          </w:p>
        </w:tc>
        <w:tc>
          <w:tcPr>
            <w:tcW w:w="1230" w:type="dxa"/>
            <w:shd w:val="clear" w:color="auto" w:fill="auto"/>
            <w:noWrap/>
          </w:tcPr>
          <w:p w14:paraId="393D4F19" w14:textId="62A4EC5C" w:rsidR="00207D80" w:rsidRPr="00207D80" w:rsidRDefault="00207D80" w:rsidP="00207D80">
            <w:pPr>
              <w:spacing w:after="0"/>
              <w:jc w:val="right"/>
              <w:rPr>
                <w:rFonts w:cs="Times New Roman"/>
                <w:sz w:val="20"/>
                <w:szCs w:val="20"/>
              </w:rPr>
            </w:pPr>
            <w:r w:rsidRPr="00207D80">
              <w:rPr>
                <w:sz w:val="20"/>
                <w:szCs w:val="20"/>
              </w:rPr>
              <w:t>1 275 000</w:t>
            </w:r>
          </w:p>
        </w:tc>
        <w:tc>
          <w:tcPr>
            <w:tcW w:w="955" w:type="dxa"/>
          </w:tcPr>
          <w:p w14:paraId="001039B8" w14:textId="6C0C7F8D" w:rsidR="00207D80" w:rsidRPr="00207D80" w:rsidRDefault="00207D80" w:rsidP="00207D80">
            <w:pPr>
              <w:spacing w:after="0"/>
              <w:jc w:val="right"/>
              <w:rPr>
                <w:rFonts w:cs="Times New Roman"/>
                <w:sz w:val="20"/>
                <w:szCs w:val="20"/>
              </w:rPr>
            </w:pPr>
            <w:r w:rsidRPr="00207D80">
              <w:rPr>
                <w:sz w:val="20"/>
                <w:szCs w:val="20"/>
              </w:rPr>
              <w:t>0</w:t>
            </w:r>
          </w:p>
        </w:tc>
      </w:tr>
      <w:tr w:rsidR="00207D80" w:rsidRPr="00207D80" w14:paraId="77E1309E" w14:textId="77777777" w:rsidTr="00AA22B8">
        <w:trPr>
          <w:trHeight w:val="300"/>
        </w:trPr>
        <w:tc>
          <w:tcPr>
            <w:tcW w:w="2544" w:type="dxa"/>
            <w:shd w:val="clear" w:color="auto" w:fill="auto"/>
          </w:tcPr>
          <w:p w14:paraId="7EEAE1BD" w14:textId="36864746" w:rsidR="00207D80" w:rsidRPr="00207D80" w:rsidRDefault="00207D80" w:rsidP="00207D80">
            <w:pPr>
              <w:spacing w:after="0"/>
              <w:jc w:val="left"/>
              <w:rPr>
                <w:sz w:val="20"/>
                <w:szCs w:val="20"/>
              </w:rPr>
            </w:pPr>
            <w:r w:rsidRPr="00207D80">
              <w:rPr>
                <w:sz w:val="20"/>
                <w:szCs w:val="20"/>
              </w:rPr>
              <w:t>sh muude vahendite arvelt (omaosalus)</w:t>
            </w:r>
          </w:p>
        </w:tc>
        <w:tc>
          <w:tcPr>
            <w:tcW w:w="1029" w:type="dxa"/>
            <w:shd w:val="clear" w:color="auto" w:fill="auto"/>
            <w:noWrap/>
          </w:tcPr>
          <w:p w14:paraId="13E30399" w14:textId="77777777" w:rsidR="00207D80" w:rsidRPr="00207D80" w:rsidRDefault="00207D80" w:rsidP="00207D80">
            <w:pPr>
              <w:spacing w:after="0"/>
              <w:jc w:val="right"/>
              <w:rPr>
                <w:rFonts w:eastAsia="Times New Roman" w:cs="Times New Roman"/>
                <w:b/>
                <w:bCs/>
                <w:sz w:val="20"/>
                <w:szCs w:val="20"/>
              </w:rPr>
            </w:pPr>
          </w:p>
        </w:tc>
        <w:tc>
          <w:tcPr>
            <w:tcW w:w="1068" w:type="dxa"/>
            <w:shd w:val="clear" w:color="auto" w:fill="auto"/>
            <w:noWrap/>
          </w:tcPr>
          <w:p w14:paraId="070DB045" w14:textId="5869166E" w:rsidR="00207D80" w:rsidRPr="00207D80" w:rsidRDefault="00207D80" w:rsidP="00207D80">
            <w:pPr>
              <w:spacing w:after="0"/>
              <w:jc w:val="right"/>
              <w:rPr>
                <w:sz w:val="20"/>
                <w:szCs w:val="20"/>
              </w:rPr>
            </w:pPr>
            <w:r w:rsidRPr="00207D80">
              <w:rPr>
                <w:sz w:val="20"/>
                <w:szCs w:val="20"/>
              </w:rPr>
              <w:t>1 365 321</w:t>
            </w:r>
          </w:p>
        </w:tc>
        <w:tc>
          <w:tcPr>
            <w:tcW w:w="1121" w:type="dxa"/>
            <w:shd w:val="clear" w:color="auto" w:fill="auto"/>
            <w:noWrap/>
          </w:tcPr>
          <w:p w14:paraId="332FF692" w14:textId="528E572C" w:rsidR="00207D80" w:rsidRPr="00207D80" w:rsidRDefault="00207D80" w:rsidP="00207D80">
            <w:pPr>
              <w:spacing w:after="0"/>
              <w:jc w:val="right"/>
              <w:rPr>
                <w:rFonts w:cs="Times New Roman"/>
                <w:sz w:val="20"/>
                <w:szCs w:val="20"/>
              </w:rPr>
            </w:pPr>
            <w:r w:rsidRPr="00207D80">
              <w:rPr>
                <w:sz w:val="20"/>
                <w:szCs w:val="20"/>
              </w:rPr>
              <w:t>866 535</w:t>
            </w:r>
          </w:p>
        </w:tc>
        <w:tc>
          <w:tcPr>
            <w:tcW w:w="1230" w:type="dxa"/>
            <w:shd w:val="clear" w:color="auto" w:fill="auto"/>
            <w:noWrap/>
          </w:tcPr>
          <w:p w14:paraId="52131F05" w14:textId="39B30B53" w:rsidR="00207D80" w:rsidRPr="00207D80" w:rsidRDefault="00207D80" w:rsidP="00207D80">
            <w:pPr>
              <w:spacing w:after="0"/>
              <w:jc w:val="right"/>
              <w:rPr>
                <w:rFonts w:cs="Times New Roman"/>
                <w:sz w:val="20"/>
                <w:szCs w:val="20"/>
              </w:rPr>
            </w:pPr>
            <w:r w:rsidRPr="00207D80">
              <w:rPr>
                <w:sz w:val="20"/>
                <w:szCs w:val="20"/>
              </w:rPr>
              <w:t>2 075 000</w:t>
            </w:r>
          </w:p>
        </w:tc>
        <w:tc>
          <w:tcPr>
            <w:tcW w:w="1230" w:type="dxa"/>
            <w:shd w:val="clear" w:color="auto" w:fill="auto"/>
            <w:noWrap/>
          </w:tcPr>
          <w:p w14:paraId="4299F6CE" w14:textId="24C64EEA" w:rsidR="00207D80" w:rsidRPr="00207D80" w:rsidRDefault="00207D80" w:rsidP="00207D80">
            <w:pPr>
              <w:spacing w:after="0"/>
              <w:jc w:val="right"/>
              <w:rPr>
                <w:rFonts w:cs="Times New Roman"/>
                <w:sz w:val="20"/>
                <w:szCs w:val="20"/>
              </w:rPr>
            </w:pPr>
            <w:r w:rsidRPr="00207D80">
              <w:rPr>
                <w:sz w:val="20"/>
                <w:szCs w:val="20"/>
              </w:rPr>
              <w:t>2 075 000</w:t>
            </w:r>
          </w:p>
        </w:tc>
        <w:tc>
          <w:tcPr>
            <w:tcW w:w="955" w:type="dxa"/>
          </w:tcPr>
          <w:p w14:paraId="279E1D92" w14:textId="66CE1FBA" w:rsidR="00207D80" w:rsidRPr="00207D80" w:rsidRDefault="00207D80" w:rsidP="00207D80">
            <w:pPr>
              <w:spacing w:after="0"/>
              <w:jc w:val="right"/>
              <w:rPr>
                <w:rFonts w:cs="Times New Roman"/>
                <w:sz w:val="20"/>
                <w:szCs w:val="20"/>
              </w:rPr>
            </w:pPr>
            <w:r w:rsidRPr="00207D80">
              <w:rPr>
                <w:sz w:val="20"/>
                <w:szCs w:val="20"/>
              </w:rPr>
              <w:t>700 000</w:t>
            </w:r>
          </w:p>
        </w:tc>
      </w:tr>
    </w:tbl>
    <w:p w14:paraId="5424A7F1" w14:textId="29B48442" w:rsidR="00EB1E02" w:rsidRPr="00874D45" w:rsidRDefault="00EB1E02" w:rsidP="009439F4">
      <w:pPr>
        <w:spacing w:after="0"/>
        <w:rPr>
          <w:rFonts w:cs="Times New Roman"/>
          <w:bCs/>
          <w:i/>
          <w:iCs/>
          <w:szCs w:val="24"/>
        </w:rPr>
      </w:pPr>
      <w:r w:rsidRPr="00874D45">
        <w:rPr>
          <w:rFonts w:cs="Times New Roman"/>
          <w:bCs/>
          <w:i/>
          <w:iCs/>
          <w:szCs w:val="24"/>
        </w:rPr>
        <w:t>Tabel 22. Investeerimisobjektid</w:t>
      </w:r>
      <w:r w:rsidR="00FD656A" w:rsidRPr="00874D45">
        <w:rPr>
          <w:rFonts w:cs="Times New Roman"/>
          <w:bCs/>
          <w:i/>
          <w:iCs/>
          <w:szCs w:val="24"/>
        </w:rPr>
        <w:t>.</w:t>
      </w:r>
    </w:p>
    <w:p w14:paraId="6DDB6AF9" w14:textId="77777777" w:rsidR="00EB1E02" w:rsidRPr="00874D45" w:rsidRDefault="00EB1E02" w:rsidP="009439F4">
      <w:pPr>
        <w:spacing w:after="0"/>
        <w:rPr>
          <w:rFonts w:cs="Times New Roman"/>
          <w:szCs w:val="24"/>
        </w:rPr>
      </w:pPr>
    </w:p>
    <w:p w14:paraId="15A3BC42" w14:textId="2ED5C668" w:rsidR="00EB1E02" w:rsidRPr="00874D45" w:rsidRDefault="00EB1E02" w:rsidP="009439F4">
      <w:pPr>
        <w:pStyle w:val="Heading2"/>
        <w:spacing w:before="0"/>
        <w:rPr>
          <w:rFonts w:cs="Times New Roman"/>
          <w:b/>
          <w:szCs w:val="24"/>
        </w:rPr>
      </w:pPr>
      <w:bookmarkStart w:id="124" w:name="_Toc119417717"/>
      <w:r w:rsidRPr="00874D45">
        <w:rPr>
          <w:rFonts w:eastAsiaTheme="minorHAnsi" w:cs="Times New Roman"/>
          <w:b/>
          <w:bCs w:val="0"/>
          <w:szCs w:val="24"/>
        </w:rPr>
        <w:t>5</w:t>
      </w:r>
      <w:r w:rsidRPr="00874D45">
        <w:rPr>
          <w:rFonts w:cs="Times New Roman"/>
          <w:b/>
          <w:szCs w:val="24"/>
        </w:rPr>
        <w:t>.6. FINANTSEERIMISTEGEVUS</w:t>
      </w:r>
      <w:bookmarkEnd w:id="124"/>
    </w:p>
    <w:p w14:paraId="4579F5BC" w14:textId="77777777" w:rsidR="00EB1E02" w:rsidRPr="00874D45" w:rsidRDefault="00EB1E02" w:rsidP="009439F4">
      <w:pPr>
        <w:spacing w:after="0"/>
        <w:rPr>
          <w:rFonts w:cs="Times New Roman"/>
          <w:szCs w:val="24"/>
        </w:rPr>
      </w:pPr>
    </w:p>
    <w:p w14:paraId="1B4C9C7D" w14:textId="77777777" w:rsidR="00827ED7" w:rsidRPr="00874D45" w:rsidRDefault="00827ED7" w:rsidP="00827ED7">
      <w:pPr>
        <w:spacing w:after="0"/>
        <w:rPr>
          <w:rFonts w:cs="Times New Roman"/>
          <w:szCs w:val="24"/>
        </w:rPr>
      </w:pPr>
      <w:r w:rsidRPr="00874D45">
        <w:rPr>
          <w:rFonts w:cs="Times New Roman"/>
          <w:szCs w:val="24"/>
        </w:rPr>
        <w:t xml:space="preserve">Finantseerimistegevuse all on kajastatud vallale laenu võtmine ja võetud laenude põhiosade tagasimaksed vastavalt laenulepingute maksegraafikutele. </w:t>
      </w:r>
    </w:p>
    <w:p w14:paraId="1E0DD76F" w14:textId="77777777" w:rsidR="00827ED7" w:rsidRPr="00874D45" w:rsidRDefault="00827ED7" w:rsidP="00827ED7">
      <w:pPr>
        <w:spacing w:after="0"/>
        <w:rPr>
          <w:rFonts w:cs="Times New Roman"/>
          <w:szCs w:val="24"/>
        </w:rPr>
      </w:pPr>
    </w:p>
    <w:p w14:paraId="651C150A" w14:textId="77777777" w:rsidR="00827ED7" w:rsidRPr="00874D45" w:rsidRDefault="00827ED7" w:rsidP="00827ED7">
      <w:pPr>
        <w:spacing w:after="0"/>
        <w:rPr>
          <w:rFonts w:cs="Times New Roman"/>
          <w:szCs w:val="24"/>
        </w:rPr>
      </w:pPr>
      <w:r w:rsidRPr="00874D45">
        <w:rPr>
          <w:rFonts w:cs="Times New Roman"/>
          <w:b/>
          <w:szCs w:val="24"/>
        </w:rPr>
        <w:t>Võetavate laenude kavandamisel on seatud eesmärgiks hoida netovõlakoormus kindlalt alla lubatava maksimaalse määra.</w:t>
      </w:r>
      <w:r w:rsidRPr="00874D45">
        <w:rPr>
          <w:rFonts w:cs="Times New Roman"/>
          <w:szCs w:val="24"/>
        </w:rPr>
        <w:t xml:space="preserve"> Nii on võimalik tagada piisav finantssuutlikkus võimalike tulevaste projektide omafinantseerimiseks.</w:t>
      </w:r>
    </w:p>
    <w:p w14:paraId="0160123A" w14:textId="77777777" w:rsidR="00827ED7" w:rsidRPr="00874D45" w:rsidRDefault="00827ED7" w:rsidP="00827ED7">
      <w:pPr>
        <w:spacing w:after="0"/>
        <w:rPr>
          <w:rFonts w:cs="Times New Roman"/>
        </w:rPr>
      </w:pPr>
    </w:p>
    <w:tbl>
      <w:tblPr>
        <w:tblW w:w="1106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276"/>
      </w:tblGrid>
      <w:tr w:rsidR="009C6448" w:rsidRPr="00F97A8A" w14:paraId="258D71A6" w14:textId="263F62B4" w:rsidTr="009C6448">
        <w:trPr>
          <w:trHeight w:val="300"/>
        </w:trPr>
        <w:tc>
          <w:tcPr>
            <w:tcW w:w="2704" w:type="dxa"/>
            <w:shd w:val="clear" w:color="auto" w:fill="D7E7F9" w:themeFill="text2" w:themeFillTint="1A"/>
            <w:hideMark/>
          </w:tcPr>
          <w:p w14:paraId="5DA7FCA2" w14:textId="77777777"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Tapa vald</w:t>
            </w:r>
          </w:p>
        </w:tc>
        <w:tc>
          <w:tcPr>
            <w:tcW w:w="1134" w:type="dxa"/>
            <w:shd w:val="clear" w:color="auto" w:fill="D7E7F9" w:themeFill="text2" w:themeFillTint="1A"/>
            <w:hideMark/>
          </w:tcPr>
          <w:p w14:paraId="0BF603B5" w14:textId="65293755"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2022</w:t>
            </w:r>
          </w:p>
          <w:p w14:paraId="77F8F6AA" w14:textId="77777777"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täitmine</w:t>
            </w:r>
          </w:p>
        </w:tc>
        <w:tc>
          <w:tcPr>
            <w:tcW w:w="1134" w:type="dxa"/>
            <w:shd w:val="clear" w:color="auto" w:fill="D7E7F9" w:themeFill="text2" w:themeFillTint="1A"/>
            <w:hideMark/>
          </w:tcPr>
          <w:p w14:paraId="251BD5A4" w14:textId="287D5A2A"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2023 eeldatav täitmine</w:t>
            </w:r>
          </w:p>
        </w:tc>
        <w:tc>
          <w:tcPr>
            <w:tcW w:w="1134" w:type="dxa"/>
            <w:shd w:val="clear" w:color="auto" w:fill="D7E7F9" w:themeFill="text2" w:themeFillTint="1A"/>
            <w:hideMark/>
          </w:tcPr>
          <w:p w14:paraId="37DFAE0D" w14:textId="4477AAB8"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2024 eelarve</w:t>
            </w:r>
          </w:p>
        </w:tc>
        <w:tc>
          <w:tcPr>
            <w:tcW w:w="1134" w:type="dxa"/>
            <w:shd w:val="clear" w:color="auto" w:fill="D7E7F9" w:themeFill="text2" w:themeFillTint="1A"/>
            <w:hideMark/>
          </w:tcPr>
          <w:p w14:paraId="1B24E86A" w14:textId="667A2ACE"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2025 eelarve</w:t>
            </w:r>
          </w:p>
        </w:tc>
        <w:tc>
          <w:tcPr>
            <w:tcW w:w="1275" w:type="dxa"/>
            <w:shd w:val="clear" w:color="auto" w:fill="D7E7F9" w:themeFill="text2" w:themeFillTint="1A"/>
            <w:hideMark/>
          </w:tcPr>
          <w:p w14:paraId="71F4ED1E" w14:textId="768476A7"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2026 eelarve</w:t>
            </w:r>
          </w:p>
        </w:tc>
        <w:tc>
          <w:tcPr>
            <w:tcW w:w="1276" w:type="dxa"/>
            <w:shd w:val="clear" w:color="auto" w:fill="D7E7F9" w:themeFill="text2" w:themeFillTint="1A"/>
            <w:hideMark/>
          </w:tcPr>
          <w:p w14:paraId="5C398418" w14:textId="7D2CB158"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2027 eelarve</w:t>
            </w:r>
          </w:p>
        </w:tc>
        <w:tc>
          <w:tcPr>
            <w:tcW w:w="1276" w:type="dxa"/>
            <w:shd w:val="clear" w:color="auto" w:fill="D7E7F9" w:themeFill="text2" w:themeFillTint="1A"/>
          </w:tcPr>
          <w:p w14:paraId="68BA478A" w14:textId="20E445C2" w:rsidR="009C6448" w:rsidRPr="00F97A8A" w:rsidRDefault="009C6448" w:rsidP="00B213CF">
            <w:pPr>
              <w:spacing w:after="0"/>
              <w:jc w:val="center"/>
              <w:rPr>
                <w:rFonts w:eastAsia="Times New Roman" w:cs="Times New Roman"/>
                <w:b/>
                <w:bCs/>
                <w:sz w:val="20"/>
                <w:szCs w:val="20"/>
              </w:rPr>
            </w:pPr>
            <w:r w:rsidRPr="00F97A8A">
              <w:rPr>
                <w:rFonts w:eastAsia="Times New Roman" w:cs="Times New Roman"/>
                <w:b/>
                <w:bCs/>
                <w:sz w:val="20"/>
                <w:szCs w:val="20"/>
              </w:rPr>
              <w:t>2028 eelarve</w:t>
            </w:r>
          </w:p>
        </w:tc>
      </w:tr>
      <w:tr w:rsidR="00F97A8A" w:rsidRPr="00F97A8A" w14:paraId="68ECC66F" w14:textId="57D6DFC3" w:rsidTr="009C6448">
        <w:trPr>
          <w:trHeight w:val="300"/>
        </w:trPr>
        <w:tc>
          <w:tcPr>
            <w:tcW w:w="2704" w:type="dxa"/>
            <w:shd w:val="clear" w:color="000000" w:fill="FFFFFF"/>
            <w:vAlign w:val="bottom"/>
            <w:hideMark/>
          </w:tcPr>
          <w:p w14:paraId="3E4DBA7B" w14:textId="77777777" w:rsidR="00F97A8A" w:rsidRPr="00F97A8A" w:rsidRDefault="00F97A8A" w:rsidP="00F97A8A">
            <w:pPr>
              <w:spacing w:after="0"/>
              <w:jc w:val="left"/>
              <w:rPr>
                <w:rFonts w:eastAsia="Times New Roman" w:cs="Times New Roman"/>
                <w:b/>
                <w:bCs/>
                <w:sz w:val="20"/>
                <w:szCs w:val="20"/>
              </w:rPr>
            </w:pPr>
            <w:r w:rsidRPr="00F97A8A">
              <w:rPr>
                <w:rFonts w:eastAsia="Times New Roman" w:cs="Times New Roman"/>
                <w:b/>
                <w:bCs/>
                <w:sz w:val="20"/>
                <w:szCs w:val="20"/>
              </w:rPr>
              <w:t>Finantseerimistegevus</w:t>
            </w:r>
          </w:p>
        </w:tc>
        <w:tc>
          <w:tcPr>
            <w:tcW w:w="1134" w:type="dxa"/>
            <w:shd w:val="clear" w:color="auto" w:fill="auto"/>
            <w:hideMark/>
          </w:tcPr>
          <w:p w14:paraId="46F7DDF8" w14:textId="0A3BD95F" w:rsidR="00F97A8A" w:rsidRPr="00F97A8A" w:rsidRDefault="00F97A8A" w:rsidP="00F97A8A">
            <w:pPr>
              <w:spacing w:after="0"/>
              <w:jc w:val="right"/>
              <w:rPr>
                <w:rFonts w:eastAsia="Times New Roman" w:cs="Times New Roman"/>
                <w:b/>
                <w:bCs/>
                <w:sz w:val="20"/>
                <w:szCs w:val="20"/>
              </w:rPr>
            </w:pPr>
            <w:r w:rsidRPr="00F97A8A">
              <w:rPr>
                <w:sz w:val="20"/>
                <w:szCs w:val="20"/>
              </w:rPr>
              <w:t>454 504</w:t>
            </w:r>
          </w:p>
        </w:tc>
        <w:tc>
          <w:tcPr>
            <w:tcW w:w="1134" w:type="dxa"/>
            <w:shd w:val="clear" w:color="auto" w:fill="auto"/>
            <w:hideMark/>
          </w:tcPr>
          <w:p w14:paraId="2E0B5267" w14:textId="130F6AEE" w:rsidR="00F97A8A" w:rsidRPr="00F97A8A" w:rsidRDefault="00F97A8A" w:rsidP="00F97A8A">
            <w:pPr>
              <w:spacing w:after="0"/>
              <w:jc w:val="right"/>
              <w:rPr>
                <w:rFonts w:eastAsia="Times New Roman" w:cs="Times New Roman"/>
                <w:b/>
                <w:bCs/>
                <w:sz w:val="20"/>
                <w:szCs w:val="20"/>
              </w:rPr>
            </w:pPr>
            <w:r w:rsidRPr="00F97A8A">
              <w:rPr>
                <w:sz w:val="20"/>
                <w:szCs w:val="20"/>
              </w:rPr>
              <w:t>-433 076</w:t>
            </w:r>
          </w:p>
        </w:tc>
        <w:tc>
          <w:tcPr>
            <w:tcW w:w="1134" w:type="dxa"/>
            <w:shd w:val="clear" w:color="auto" w:fill="auto"/>
            <w:hideMark/>
          </w:tcPr>
          <w:p w14:paraId="0365150F" w14:textId="189F03D8" w:rsidR="00F97A8A" w:rsidRPr="00F97A8A" w:rsidRDefault="00F97A8A" w:rsidP="00F97A8A">
            <w:pPr>
              <w:spacing w:after="0"/>
              <w:jc w:val="right"/>
              <w:rPr>
                <w:rFonts w:eastAsia="Times New Roman" w:cs="Times New Roman"/>
                <w:b/>
                <w:bCs/>
                <w:sz w:val="20"/>
                <w:szCs w:val="20"/>
              </w:rPr>
            </w:pPr>
            <w:r w:rsidRPr="00F97A8A">
              <w:rPr>
                <w:sz w:val="20"/>
                <w:szCs w:val="20"/>
              </w:rPr>
              <w:t>-622 296</w:t>
            </w:r>
          </w:p>
        </w:tc>
        <w:tc>
          <w:tcPr>
            <w:tcW w:w="1134" w:type="dxa"/>
            <w:shd w:val="clear" w:color="auto" w:fill="auto"/>
            <w:hideMark/>
          </w:tcPr>
          <w:p w14:paraId="57E5998B" w14:textId="240987DC" w:rsidR="00F97A8A" w:rsidRPr="00F97A8A" w:rsidRDefault="00F97A8A" w:rsidP="00F97A8A">
            <w:pPr>
              <w:spacing w:after="0"/>
              <w:jc w:val="right"/>
              <w:rPr>
                <w:rFonts w:eastAsia="Times New Roman" w:cs="Times New Roman"/>
                <w:b/>
                <w:bCs/>
                <w:sz w:val="20"/>
                <w:szCs w:val="20"/>
              </w:rPr>
            </w:pPr>
            <w:r w:rsidRPr="00F97A8A">
              <w:rPr>
                <w:sz w:val="20"/>
                <w:szCs w:val="20"/>
              </w:rPr>
              <w:t>684 108</w:t>
            </w:r>
          </w:p>
        </w:tc>
        <w:tc>
          <w:tcPr>
            <w:tcW w:w="1275" w:type="dxa"/>
            <w:shd w:val="clear" w:color="auto" w:fill="auto"/>
            <w:hideMark/>
          </w:tcPr>
          <w:p w14:paraId="1E405313" w14:textId="54A4BA64" w:rsidR="00F97A8A" w:rsidRPr="00F97A8A" w:rsidRDefault="00F97A8A" w:rsidP="00F97A8A">
            <w:pPr>
              <w:spacing w:after="0"/>
              <w:jc w:val="right"/>
              <w:rPr>
                <w:rFonts w:eastAsia="Times New Roman" w:cs="Times New Roman"/>
                <w:b/>
                <w:bCs/>
                <w:sz w:val="20"/>
                <w:szCs w:val="20"/>
              </w:rPr>
            </w:pPr>
            <w:r w:rsidRPr="00F97A8A">
              <w:rPr>
                <w:sz w:val="20"/>
                <w:szCs w:val="20"/>
              </w:rPr>
              <w:t>490 048</w:t>
            </w:r>
          </w:p>
        </w:tc>
        <w:tc>
          <w:tcPr>
            <w:tcW w:w="1276" w:type="dxa"/>
            <w:shd w:val="clear" w:color="auto" w:fill="auto"/>
            <w:hideMark/>
          </w:tcPr>
          <w:p w14:paraId="24BFB0C2" w14:textId="6FD27D53" w:rsidR="00F97A8A" w:rsidRPr="00F97A8A" w:rsidRDefault="00F97A8A" w:rsidP="00F97A8A">
            <w:pPr>
              <w:spacing w:after="0"/>
              <w:jc w:val="right"/>
              <w:rPr>
                <w:rFonts w:eastAsia="Times New Roman" w:cs="Times New Roman"/>
                <w:b/>
                <w:bCs/>
                <w:sz w:val="20"/>
                <w:szCs w:val="20"/>
              </w:rPr>
            </w:pPr>
            <w:r w:rsidRPr="00F97A8A">
              <w:rPr>
                <w:sz w:val="20"/>
                <w:szCs w:val="20"/>
              </w:rPr>
              <w:t>-1 209 952</w:t>
            </w:r>
          </w:p>
        </w:tc>
        <w:tc>
          <w:tcPr>
            <w:tcW w:w="1276" w:type="dxa"/>
          </w:tcPr>
          <w:p w14:paraId="69530E42" w14:textId="2BFEB26A" w:rsidR="00F97A8A" w:rsidRPr="00F97A8A" w:rsidRDefault="00F97A8A" w:rsidP="00F97A8A">
            <w:pPr>
              <w:spacing w:after="0"/>
              <w:jc w:val="right"/>
              <w:rPr>
                <w:sz w:val="20"/>
                <w:szCs w:val="20"/>
              </w:rPr>
            </w:pPr>
            <w:r w:rsidRPr="00F97A8A">
              <w:rPr>
                <w:sz w:val="20"/>
                <w:szCs w:val="20"/>
              </w:rPr>
              <w:t>-1 169 957</w:t>
            </w:r>
          </w:p>
        </w:tc>
      </w:tr>
      <w:tr w:rsidR="00F97A8A" w:rsidRPr="00F97A8A" w14:paraId="62188E66" w14:textId="0DA393EE" w:rsidTr="009C6448">
        <w:trPr>
          <w:trHeight w:val="300"/>
        </w:trPr>
        <w:tc>
          <w:tcPr>
            <w:tcW w:w="2704" w:type="dxa"/>
            <w:shd w:val="clear" w:color="auto" w:fill="auto"/>
            <w:noWrap/>
            <w:vAlign w:val="bottom"/>
            <w:hideMark/>
          </w:tcPr>
          <w:p w14:paraId="5E8586DC"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Kohustiste võtmine (+)</w:t>
            </w:r>
          </w:p>
        </w:tc>
        <w:tc>
          <w:tcPr>
            <w:tcW w:w="1134" w:type="dxa"/>
            <w:shd w:val="clear" w:color="auto" w:fill="auto"/>
            <w:hideMark/>
          </w:tcPr>
          <w:p w14:paraId="43938D66" w14:textId="1A467C79" w:rsidR="00F97A8A" w:rsidRPr="00F97A8A" w:rsidRDefault="00F97A8A" w:rsidP="00F97A8A">
            <w:pPr>
              <w:spacing w:after="0"/>
              <w:jc w:val="right"/>
              <w:rPr>
                <w:rFonts w:eastAsia="Times New Roman" w:cs="Times New Roman"/>
                <w:sz w:val="20"/>
                <w:szCs w:val="20"/>
              </w:rPr>
            </w:pPr>
            <w:r w:rsidRPr="00F97A8A">
              <w:rPr>
                <w:sz w:val="20"/>
                <w:szCs w:val="20"/>
              </w:rPr>
              <w:t>1 934 120</w:t>
            </w:r>
          </w:p>
        </w:tc>
        <w:tc>
          <w:tcPr>
            <w:tcW w:w="1134" w:type="dxa"/>
            <w:shd w:val="clear" w:color="auto" w:fill="auto"/>
            <w:hideMark/>
          </w:tcPr>
          <w:p w14:paraId="0EA455FA" w14:textId="39E31933" w:rsidR="00F97A8A" w:rsidRPr="00F97A8A" w:rsidRDefault="00F97A8A" w:rsidP="00F97A8A">
            <w:pPr>
              <w:spacing w:after="0"/>
              <w:jc w:val="right"/>
              <w:rPr>
                <w:rFonts w:eastAsia="Times New Roman" w:cs="Times New Roman"/>
                <w:sz w:val="20"/>
                <w:szCs w:val="20"/>
              </w:rPr>
            </w:pPr>
            <w:r w:rsidRPr="00F97A8A">
              <w:rPr>
                <w:sz w:val="20"/>
                <w:szCs w:val="20"/>
              </w:rPr>
              <w:t>1 200 000</w:t>
            </w:r>
          </w:p>
        </w:tc>
        <w:tc>
          <w:tcPr>
            <w:tcW w:w="1134" w:type="dxa"/>
            <w:shd w:val="clear" w:color="auto" w:fill="auto"/>
            <w:noWrap/>
            <w:hideMark/>
          </w:tcPr>
          <w:p w14:paraId="51831C14" w14:textId="414C0014" w:rsidR="00F97A8A" w:rsidRPr="00F97A8A" w:rsidRDefault="00F97A8A" w:rsidP="00F97A8A">
            <w:pPr>
              <w:spacing w:after="0"/>
              <w:jc w:val="right"/>
              <w:rPr>
                <w:rFonts w:eastAsia="Times New Roman" w:cs="Times New Roman"/>
                <w:sz w:val="20"/>
                <w:szCs w:val="20"/>
              </w:rPr>
            </w:pPr>
            <w:r w:rsidRPr="00F97A8A">
              <w:rPr>
                <w:sz w:val="20"/>
                <w:szCs w:val="20"/>
              </w:rPr>
              <w:t>800 000</w:t>
            </w:r>
          </w:p>
        </w:tc>
        <w:tc>
          <w:tcPr>
            <w:tcW w:w="1134" w:type="dxa"/>
            <w:shd w:val="clear" w:color="auto" w:fill="auto"/>
            <w:noWrap/>
            <w:hideMark/>
          </w:tcPr>
          <w:p w14:paraId="2DD91750" w14:textId="2939438E" w:rsidR="00F97A8A" w:rsidRPr="00F97A8A" w:rsidRDefault="00F97A8A" w:rsidP="00F97A8A">
            <w:pPr>
              <w:spacing w:after="0"/>
              <w:jc w:val="right"/>
              <w:rPr>
                <w:rFonts w:eastAsia="Times New Roman" w:cs="Times New Roman"/>
                <w:sz w:val="20"/>
                <w:szCs w:val="20"/>
              </w:rPr>
            </w:pPr>
            <w:r w:rsidRPr="00F97A8A">
              <w:rPr>
                <w:sz w:val="20"/>
                <w:szCs w:val="20"/>
              </w:rPr>
              <w:t>2 000 000</w:t>
            </w:r>
          </w:p>
        </w:tc>
        <w:tc>
          <w:tcPr>
            <w:tcW w:w="1275" w:type="dxa"/>
            <w:shd w:val="clear" w:color="auto" w:fill="auto"/>
            <w:noWrap/>
            <w:hideMark/>
          </w:tcPr>
          <w:p w14:paraId="7C602F0D" w14:textId="240D365D" w:rsidR="00F97A8A" w:rsidRPr="00F97A8A" w:rsidRDefault="00F97A8A" w:rsidP="00F97A8A">
            <w:pPr>
              <w:spacing w:after="0"/>
              <w:jc w:val="right"/>
              <w:rPr>
                <w:rFonts w:eastAsia="Times New Roman" w:cs="Times New Roman"/>
                <w:sz w:val="20"/>
                <w:szCs w:val="20"/>
              </w:rPr>
            </w:pPr>
            <w:r w:rsidRPr="00F97A8A">
              <w:rPr>
                <w:sz w:val="20"/>
                <w:szCs w:val="20"/>
              </w:rPr>
              <w:t>2 000 000</w:t>
            </w:r>
          </w:p>
        </w:tc>
        <w:tc>
          <w:tcPr>
            <w:tcW w:w="1276" w:type="dxa"/>
            <w:shd w:val="clear" w:color="auto" w:fill="auto"/>
            <w:noWrap/>
            <w:hideMark/>
          </w:tcPr>
          <w:p w14:paraId="10FA0182" w14:textId="4583475A" w:rsidR="00F97A8A" w:rsidRPr="00F97A8A" w:rsidRDefault="00F97A8A" w:rsidP="00F97A8A">
            <w:pPr>
              <w:spacing w:after="0"/>
              <w:jc w:val="right"/>
              <w:rPr>
                <w:rFonts w:eastAsia="Times New Roman" w:cs="Times New Roman"/>
                <w:sz w:val="20"/>
                <w:szCs w:val="20"/>
              </w:rPr>
            </w:pPr>
            <w:r w:rsidRPr="00F97A8A">
              <w:rPr>
                <w:sz w:val="20"/>
                <w:szCs w:val="20"/>
              </w:rPr>
              <w:t>500 000</w:t>
            </w:r>
          </w:p>
        </w:tc>
        <w:tc>
          <w:tcPr>
            <w:tcW w:w="1276" w:type="dxa"/>
          </w:tcPr>
          <w:p w14:paraId="576EBA39" w14:textId="537327C5" w:rsidR="00F97A8A" w:rsidRPr="00F97A8A" w:rsidRDefault="00F97A8A" w:rsidP="00F97A8A">
            <w:pPr>
              <w:spacing w:after="0"/>
              <w:jc w:val="right"/>
              <w:rPr>
                <w:sz w:val="20"/>
                <w:szCs w:val="20"/>
              </w:rPr>
            </w:pPr>
            <w:r w:rsidRPr="00F97A8A">
              <w:rPr>
                <w:sz w:val="20"/>
                <w:szCs w:val="20"/>
              </w:rPr>
              <w:t>500 000</w:t>
            </w:r>
          </w:p>
        </w:tc>
      </w:tr>
      <w:tr w:rsidR="00F97A8A" w:rsidRPr="00F97A8A" w14:paraId="234B218E" w14:textId="4F61C74B" w:rsidTr="009C6448">
        <w:trPr>
          <w:trHeight w:val="300"/>
        </w:trPr>
        <w:tc>
          <w:tcPr>
            <w:tcW w:w="2704" w:type="dxa"/>
            <w:shd w:val="clear" w:color="000000" w:fill="FFFFFF"/>
            <w:noWrap/>
            <w:vAlign w:val="bottom"/>
            <w:hideMark/>
          </w:tcPr>
          <w:p w14:paraId="631BC568"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Kohustiste tasumine (-)</w:t>
            </w:r>
          </w:p>
        </w:tc>
        <w:tc>
          <w:tcPr>
            <w:tcW w:w="1134" w:type="dxa"/>
            <w:shd w:val="clear" w:color="auto" w:fill="auto"/>
            <w:hideMark/>
          </w:tcPr>
          <w:p w14:paraId="3B710544" w14:textId="6802F01A" w:rsidR="00F97A8A" w:rsidRPr="00F97A8A" w:rsidRDefault="00F97A8A" w:rsidP="00F97A8A">
            <w:pPr>
              <w:spacing w:after="0"/>
              <w:jc w:val="right"/>
              <w:rPr>
                <w:rFonts w:eastAsia="Times New Roman" w:cs="Times New Roman"/>
                <w:sz w:val="20"/>
                <w:szCs w:val="20"/>
              </w:rPr>
            </w:pPr>
            <w:r w:rsidRPr="00F97A8A">
              <w:rPr>
                <w:sz w:val="20"/>
                <w:szCs w:val="20"/>
              </w:rPr>
              <w:t>-1 479 616</w:t>
            </w:r>
          </w:p>
        </w:tc>
        <w:tc>
          <w:tcPr>
            <w:tcW w:w="1134" w:type="dxa"/>
            <w:shd w:val="clear" w:color="auto" w:fill="auto"/>
            <w:hideMark/>
          </w:tcPr>
          <w:p w14:paraId="79E3DD6A" w14:textId="5763975F" w:rsidR="00F97A8A" w:rsidRPr="00F97A8A" w:rsidRDefault="00F97A8A" w:rsidP="00F97A8A">
            <w:pPr>
              <w:spacing w:after="0"/>
              <w:jc w:val="right"/>
              <w:rPr>
                <w:rFonts w:eastAsia="Times New Roman" w:cs="Times New Roman"/>
                <w:sz w:val="20"/>
                <w:szCs w:val="20"/>
              </w:rPr>
            </w:pPr>
            <w:r w:rsidRPr="00F97A8A">
              <w:rPr>
                <w:sz w:val="20"/>
                <w:szCs w:val="20"/>
              </w:rPr>
              <w:t>-1 633 076</w:t>
            </w:r>
          </w:p>
        </w:tc>
        <w:tc>
          <w:tcPr>
            <w:tcW w:w="1134" w:type="dxa"/>
            <w:shd w:val="clear" w:color="auto" w:fill="auto"/>
            <w:noWrap/>
            <w:hideMark/>
          </w:tcPr>
          <w:p w14:paraId="35B211F0" w14:textId="4990B0F3" w:rsidR="00F97A8A" w:rsidRPr="00F97A8A" w:rsidRDefault="00F97A8A" w:rsidP="00F97A8A">
            <w:pPr>
              <w:spacing w:after="0"/>
              <w:jc w:val="right"/>
              <w:rPr>
                <w:rFonts w:eastAsia="Times New Roman" w:cs="Times New Roman"/>
                <w:sz w:val="20"/>
                <w:szCs w:val="20"/>
              </w:rPr>
            </w:pPr>
            <w:r w:rsidRPr="00F97A8A">
              <w:rPr>
                <w:sz w:val="20"/>
                <w:szCs w:val="20"/>
              </w:rPr>
              <w:t>-1 422 296</w:t>
            </w:r>
          </w:p>
        </w:tc>
        <w:tc>
          <w:tcPr>
            <w:tcW w:w="1134" w:type="dxa"/>
            <w:shd w:val="clear" w:color="auto" w:fill="auto"/>
            <w:noWrap/>
            <w:hideMark/>
          </w:tcPr>
          <w:p w14:paraId="0B66E35B" w14:textId="2F2F04DE" w:rsidR="00F97A8A" w:rsidRPr="00F97A8A" w:rsidRDefault="00F97A8A" w:rsidP="00F97A8A">
            <w:pPr>
              <w:spacing w:after="0"/>
              <w:jc w:val="right"/>
              <w:rPr>
                <w:rFonts w:eastAsia="Times New Roman" w:cs="Times New Roman"/>
                <w:sz w:val="20"/>
                <w:szCs w:val="20"/>
              </w:rPr>
            </w:pPr>
            <w:r w:rsidRPr="00F97A8A">
              <w:rPr>
                <w:sz w:val="20"/>
                <w:szCs w:val="20"/>
              </w:rPr>
              <w:t>-1 315 892</w:t>
            </w:r>
          </w:p>
        </w:tc>
        <w:tc>
          <w:tcPr>
            <w:tcW w:w="1275" w:type="dxa"/>
            <w:shd w:val="clear" w:color="auto" w:fill="auto"/>
            <w:noWrap/>
            <w:hideMark/>
          </w:tcPr>
          <w:p w14:paraId="052CD242" w14:textId="0E7536A4" w:rsidR="00F97A8A" w:rsidRPr="00F97A8A" w:rsidRDefault="00F97A8A" w:rsidP="00F97A8A">
            <w:pPr>
              <w:spacing w:after="0"/>
              <w:jc w:val="right"/>
              <w:rPr>
                <w:rFonts w:eastAsia="Times New Roman" w:cs="Times New Roman"/>
                <w:sz w:val="20"/>
                <w:szCs w:val="20"/>
              </w:rPr>
            </w:pPr>
            <w:r w:rsidRPr="00F97A8A">
              <w:rPr>
                <w:sz w:val="20"/>
                <w:szCs w:val="20"/>
              </w:rPr>
              <w:t>-1 509 952</w:t>
            </w:r>
          </w:p>
        </w:tc>
        <w:tc>
          <w:tcPr>
            <w:tcW w:w="1276" w:type="dxa"/>
            <w:shd w:val="clear" w:color="auto" w:fill="auto"/>
            <w:noWrap/>
            <w:hideMark/>
          </w:tcPr>
          <w:p w14:paraId="238AEA4C" w14:textId="2E2E4E91" w:rsidR="00F97A8A" w:rsidRPr="00F97A8A" w:rsidRDefault="00F97A8A" w:rsidP="00F97A8A">
            <w:pPr>
              <w:spacing w:after="0"/>
              <w:jc w:val="right"/>
              <w:rPr>
                <w:rFonts w:eastAsia="Times New Roman" w:cs="Times New Roman"/>
                <w:sz w:val="20"/>
                <w:szCs w:val="20"/>
              </w:rPr>
            </w:pPr>
            <w:r w:rsidRPr="00F97A8A">
              <w:rPr>
                <w:sz w:val="20"/>
                <w:szCs w:val="20"/>
              </w:rPr>
              <w:t>-1 709 952</w:t>
            </w:r>
          </w:p>
        </w:tc>
        <w:tc>
          <w:tcPr>
            <w:tcW w:w="1276" w:type="dxa"/>
          </w:tcPr>
          <w:p w14:paraId="752758DE" w14:textId="3CC7998E" w:rsidR="00F97A8A" w:rsidRPr="00F97A8A" w:rsidRDefault="00F97A8A" w:rsidP="00F97A8A">
            <w:pPr>
              <w:spacing w:after="0"/>
              <w:jc w:val="right"/>
              <w:rPr>
                <w:sz w:val="20"/>
                <w:szCs w:val="20"/>
              </w:rPr>
            </w:pPr>
            <w:r w:rsidRPr="00F97A8A">
              <w:rPr>
                <w:sz w:val="20"/>
                <w:szCs w:val="20"/>
              </w:rPr>
              <w:t>-1 669 957</w:t>
            </w:r>
          </w:p>
        </w:tc>
      </w:tr>
      <w:tr w:rsidR="00F97A8A" w:rsidRPr="00F97A8A" w14:paraId="21178A6B" w14:textId="2F0DACF6" w:rsidTr="009C6448">
        <w:trPr>
          <w:trHeight w:val="500"/>
        </w:trPr>
        <w:tc>
          <w:tcPr>
            <w:tcW w:w="2704" w:type="dxa"/>
            <w:shd w:val="clear" w:color="000000" w:fill="FFFFFF"/>
            <w:vAlign w:val="bottom"/>
            <w:hideMark/>
          </w:tcPr>
          <w:p w14:paraId="1453040E" w14:textId="77777777" w:rsidR="00F97A8A" w:rsidRPr="00F97A8A" w:rsidRDefault="00F97A8A" w:rsidP="00F97A8A">
            <w:pPr>
              <w:spacing w:after="0"/>
              <w:jc w:val="left"/>
              <w:rPr>
                <w:rFonts w:eastAsia="Times New Roman" w:cs="Times New Roman"/>
                <w:b/>
                <w:bCs/>
                <w:sz w:val="20"/>
                <w:szCs w:val="20"/>
              </w:rPr>
            </w:pPr>
            <w:r w:rsidRPr="00F97A8A">
              <w:rPr>
                <w:rFonts w:eastAsia="Times New Roman" w:cs="Times New Roman"/>
                <w:b/>
                <w:bCs/>
                <w:sz w:val="20"/>
                <w:szCs w:val="20"/>
              </w:rPr>
              <w:t>Likviidsete varade muutus (+ suurenemine, - vähenemine)</w:t>
            </w:r>
          </w:p>
        </w:tc>
        <w:tc>
          <w:tcPr>
            <w:tcW w:w="1134" w:type="dxa"/>
            <w:shd w:val="clear" w:color="auto" w:fill="auto"/>
            <w:hideMark/>
          </w:tcPr>
          <w:p w14:paraId="4FCF3ACB" w14:textId="668B8402" w:rsidR="00F97A8A" w:rsidRPr="00F97A8A" w:rsidRDefault="00F97A8A" w:rsidP="00F97A8A">
            <w:pPr>
              <w:spacing w:after="0"/>
              <w:jc w:val="right"/>
              <w:rPr>
                <w:rFonts w:eastAsia="Times New Roman" w:cs="Times New Roman"/>
                <w:sz w:val="20"/>
                <w:szCs w:val="20"/>
              </w:rPr>
            </w:pPr>
            <w:r w:rsidRPr="00F97A8A">
              <w:rPr>
                <w:sz w:val="20"/>
                <w:szCs w:val="20"/>
              </w:rPr>
              <w:t>-22 625</w:t>
            </w:r>
          </w:p>
        </w:tc>
        <w:tc>
          <w:tcPr>
            <w:tcW w:w="1134" w:type="dxa"/>
            <w:shd w:val="clear" w:color="auto" w:fill="auto"/>
            <w:hideMark/>
          </w:tcPr>
          <w:p w14:paraId="5C0F4FF1" w14:textId="6665F1FD" w:rsidR="00F97A8A" w:rsidRPr="00F97A8A" w:rsidRDefault="00F97A8A" w:rsidP="00F97A8A">
            <w:pPr>
              <w:spacing w:after="0"/>
              <w:jc w:val="right"/>
              <w:rPr>
                <w:rFonts w:eastAsia="Times New Roman" w:cs="Times New Roman"/>
                <w:sz w:val="20"/>
                <w:szCs w:val="20"/>
              </w:rPr>
            </w:pPr>
            <w:r w:rsidRPr="00F97A8A">
              <w:rPr>
                <w:sz w:val="20"/>
                <w:szCs w:val="20"/>
              </w:rPr>
              <w:t>-850 228</w:t>
            </w:r>
          </w:p>
        </w:tc>
        <w:tc>
          <w:tcPr>
            <w:tcW w:w="1134" w:type="dxa"/>
            <w:shd w:val="clear" w:color="auto" w:fill="auto"/>
            <w:noWrap/>
            <w:hideMark/>
          </w:tcPr>
          <w:p w14:paraId="527AB45B" w14:textId="7E557DFA" w:rsidR="00F97A8A" w:rsidRPr="00F97A8A" w:rsidRDefault="00F97A8A" w:rsidP="00F97A8A">
            <w:pPr>
              <w:spacing w:after="0"/>
              <w:jc w:val="right"/>
              <w:rPr>
                <w:rFonts w:eastAsia="Times New Roman" w:cs="Times New Roman"/>
                <w:sz w:val="20"/>
                <w:szCs w:val="20"/>
              </w:rPr>
            </w:pPr>
            <w:r w:rsidRPr="00F97A8A">
              <w:rPr>
                <w:sz w:val="20"/>
                <w:szCs w:val="20"/>
              </w:rPr>
              <w:t>-665 349</w:t>
            </w:r>
          </w:p>
        </w:tc>
        <w:tc>
          <w:tcPr>
            <w:tcW w:w="1134" w:type="dxa"/>
            <w:shd w:val="clear" w:color="auto" w:fill="auto"/>
            <w:noWrap/>
            <w:hideMark/>
          </w:tcPr>
          <w:p w14:paraId="4865DECD" w14:textId="0C4F8E1A" w:rsidR="00F97A8A" w:rsidRPr="00F97A8A" w:rsidRDefault="00F97A8A" w:rsidP="00F97A8A">
            <w:pPr>
              <w:spacing w:after="0"/>
              <w:jc w:val="right"/>
              <w:rPr>
                <w:rFonts w:eastAsia="Times New Roman" w:cs="Times New Roman"/>
                <w:sz w:val="20"/>
                <w:szCs w:val="20"/>
              </w:rPr>
            </w:pPr>
            <w:r w:rsidRPr="00F97A8A">
              <w:rPr>
                <w:sz w:val="20"/>
                <w:szCs w:val="20"/>
              </w:rPr>
              <w:t>184 938</w:t>
            </w:r>
          </w:p>
        </w:tc>
        <w:tc>
          <w:tcPr>
            <w:tcW w:w="1275" w:type="dxa"/>
            <w:shd w:val="clear" w:color="auto" w:fill="auto"/>
            <w:noWrap/>
            <w:hideMark/>
          </w:tcPr>
          <w:p w14:paraId="07212CDA" w14:textId="3F1C8505" w:rsidR="00F97A8A" w:rsidRPr="00F97A8A" w:rsidRDefault="00F97A8A" w:rsidP="00F97A8A">
            <w:pPr>
              <w:spacing w:after="0"/>
              <w:jc w:val="right"/>
              <w:rPr>
                <w:rFonts w:eastAsia="Times New Roman" w:cs="Times New Roman"/>
                <w:sz w:val="20"/>
                <w:szCs w:val="20"/>
              </w:rPr>
            </w:pPr>
            <w:r w:rsidRPr="00F97A8A">
              <w:rPr>
                <w:sz w:val="20"/>
                <w:szCs w:val="20"/>
              </w:rPr>
              <w:t>234 667</w:t>
            </w:r>
          </w:p>
        </w:tc>
        <w:tc>
          <w:tcPr>
            <w:tcW w:w="1276" w:type="dxa"/>
            <w:shd w:val="clear" w:color="auto" w:fill="auto"/>
            <w:noWrap/>
            <w:hideMark/>
          </w:tcPr>
          <w:p w14:paraId="1EC25A86" w14:textId="487676D1" w:rsidR="00F97A8A" w:rsidRPr="00F97A8A" w:rsidRDefault="00F97A8A" w:rsidP="00F97A8A">
            <w:pPr>
              <w:spacing w:after="0"/>
              <w:jc w:val="right"/>
              <w:rPr>
                <w:rFonts w:eastAsia="Times New Roman" w:cs="Times New Roman"/>
                <w:sz w:val="20"/>
                <w:szCs w:val="20"/>
              </w:rPr>
            </w:pPr>
            <w:r w:rsidRPr="00F97A8A">
              <w:rPr>
                <w:sz w:val="20"/>
                <w:szCs w:val="20"/>
              </w:rPr>
              <w:t>18 541</w:t>
            </w:r>
          </w:p>
        </w:tc>
        <w:tc>
          <w:tcPr>
            <w:tcW w:w="1276" w:type="dxa"/>
          </w:tcPr>
          <w:p w14:paraId="3AB137A9" w14:textId="6EC67E35" w:rsidR="00F97A8A" w:rsidRPr="00F97A8A" w:rsidRDefault="00F97A8A" w:rsidP="00F97A8A">
            <w:pPr>
              <w:spacing w:after="0"/>
              <w:jc w:val="right"/>
              <w:rPr>
                <w:sz w:val="20"/>
                <w:szCs w:val="20"/>
              </w:rPr>
            </w:pPr>
            <w:r w:rsidRPr="00F97A8A">
              <w:rPr>
                <w:sz w:val="20"/>
                <w:szCs w:val="20"/>
              </w:rPr>
              <w:t>300 242</w:t>
            </w:r>
          </w:p>
        </w:tc>
      </w:tr>
      <w:tr w:rsidR="00F97A8A" w:rsidRPr="00F97A8A" w14:paraId="038721B7" w14:textId="23ACDEE6" w:rsidTr="009C6448">
        <w:trPr>
          <w:trHeight w:val="300"/>
        </w:trPr>
        <w:tc>
          <w:tcPr>
            <w:tcW w:w="2704" w:type="dxa"/>
            <w:shd w:val="clear" w:color="000000" w:fill="FFFFFF"/>
            <w:vAlign w:val="bottom"/>
            <w:hideMark/>
          </w:tcPr>
          <w:p w14:paraId="1F25E624" w14:textId="77777777" w:rsidR="00F97A8A" w:rsidRPr="00F97A8A" w:rsidRDefault="00F97A8A" w:rsidP="00F97A8A">
            <w:pPr>
              <w:spacing w:after="0"/>
              <w:jc w:val="left"/>
              <w:rPr>
                <w:rFonts w:eastAsia="Times New Roman" w:cs="Times New Roman"/>
                <w:b/>
                <w:bCs/>
                <w:sz w:val="20"/>
                <w:szCs w:val="20"/>
              </w:rPr>
            </w:pPr>
            <w:r w:rsidRPr="00F97A8A">
              <w:rPr>
                <w:rFonts w:eastAsia="Times New Roman" w:cs="Times New Roman"/>
                <w:b/>
                <w:bCs/>
                <w:sz w:val="20"/>
                <w:szCs w:val="20"/>
              </w:rPr>
              <w:t>Nõuete ja kohustiste saldode muutus kokku (+ /-)</w:t>
            </w:r>
          </w:p>
        </w:tc>
        <w:tc>
          <w:tcPr>
            <w:tcW w:w="1134" w:type="dxa"/>
            <w:shd w:val="clear" w:color="auto" w:fill="auto"/>
            <w:hideMark/>
          </w:tcPr>
          <w:p w14:paraId="0BFAC08F" w14:textId="1084E18A" w:rsidR="00F97A8A" w:rsidRPr="00F97A8A" w:rsidRDefault="00F97A8A" w:rsidP="00F97A8A">
            <w:pPr>
              <w:spacing w:after="0"/>
              <w:jc w:val="right"/>
              <w:rPr>
                <w:rFonts w:eastAsia="Times New Roman" w:cs="Times New Roman"/>
                <w:sz w:val="20"/>
                <w:szCs w:val="20"/>
              </w:rPr>
            </w:pPr>
            <w:r w:rsidRPr="00F97A8A">
              <w:rPr>
                <w:sz w:val="20"/>
                <w:szCs w:val="20"/>
              </w:rPr>
              <w:t>-798 585</w:t>
            </w:r>
          </w:p>
        </w:tc>
        <w:tc>
          <w:tcPr>
            <w:tcW w:w="1134" w:type="dxa"/>
            <w:shd w:val="clear" w:color="auto" w:fill="auto"/>
            <w:hideMark/>
          </w:tcPr>
          <w:p w14:paraId="2DB9DA62" w14:textId="5B27C356" w:rsidR="00F97A8A" w:rsidRPr="00F97A8A" w:rsidRDefault="00F97A8A" w:rsidP="00F97A8A">
            <w:pPr>
              <w:spacing w:after="0"/>
              <w:jc w:val="right"/>
              <w:rPr>
                <w:rFonts w:eastAsia="Times New Roman" w:cs="Times New Roman"/>
                <w:sz w:val="20"/>
                <w:szCs w:val="20"/>
              </w:rPr>
            </w:pPr>
            <w:r w:rsidRPr="00F97A8A">
              <w:rPr>
                <w:sz w:val="20"/>
                <w:szCs w:val="20"/>
              </w:rPr>
              <w:t>328 137</w:t>
            </w:r>
          </w:p>
        </w:tc>
        <w:tc>
          <w:tcPr>
            <w:tcW w:w="1134" w:type="dxa"/>
            <w:shd w:val="clear" w:color="auto" w:fill="auto"/>
            <w:hideMark/>
          </w:tcPr>
          <w:p w14:paraId="4DFBB06D" w14:textId="3056136A" w:rsidR="00F97A8A" w:rsidRPr="00F97A8A" w:rsidRDefault="00F97A8A" w:rsidP="00F97A8A">
            <w:pPr>
              <w:spacing w:after="0"/>
              <w:jc w:val="right"/>
              <w:rPr>
                <w:rFonts w:eastAsia="Times New Roman" w:cs="Times New Roman"/>
                <w:sz w:val="20"/>
                <w:szCs w:val="20"/>
              </w:rPr>
            </w:pPr>
            <w:r w:rsidRPr="00F97A8A">
              <w:rPr>
                <w:sz w:val="20"/>
                <w:szCs w:val="20"/>
              </w:rPr>
              <w:t>-328 136</w:t>
            </w:r>
          </w:p>
        </w:tc>
        <w:tc>
          <w:tcPr>
            <w:tcW w:w="1134" w:type="dxa"/>
            <w:shd w:val="clear" w:color="auto" w:fill="auto"/>
            <w:hideMark/>
          </w:tcPr>
          <w:p w14:paraId="4BAC22BC" w14:textId="61CFA461" w:rsidR="00F97A8A" w:rsidRPr="00F97A8A" w:rsidRDefault="00F97A8A" w:rsidP="00F97A8A">
            <w:pPr>
              <w:spacing w:after="0"/>
              <w:jc w:val="right"/>
              <w:rPr>
                <w:rFonts w:eastAsia="Times New Roman" w:cs="Times New Roman"/>
                <w:sz w:val="20"/>
                <w:szCs w:val="20"/>
              </w:rPr>
            </w:pPr>
            <w:r w:rsidRPr="00F97A8A">
              <w:rPr>
                <w:sz w:val="20"/>
                <w:szCs w:val="20"/>
              </w:rPr>
              <w:t>0</w:t>
            </w:r>
          </w:p>
        </w:tc>
        <w:tc>
          <w:tcPr>
            <w:tcW w:w="1275" w:type="dxa"/>
            <w:shd w:val="clear" w:color="auto" w:fill="auto"/>
            <w:hideMark/>
          </w:tcPr>
          <w:p w14:paraId="25BD57AC" w14:textId="7904499B" w:rsidR="00F97A8A" w:rsidRPr="00F97A8A" w:rsidRDefault="00F97A8A" w:rsidP="00F97A8A">
            <w:pPr>
              <w:spacing w:after="0"/>
              <w:jc w:val="right"/>
              <w:rPr>
                <w:rFonts w:eastAsia="Times New Roman" w:cs="Times New Roman"/>
                <w:sz w:val="20"/>
                <w:szCs w:val="20"/>
              </w:rPr>
            </w:pPr>
            <w:r w:rsidRPr="00F97A8A">
              <w:rPr>
                <w:sz w:val="20"/>
                <w:szCs w:val="20"/>
              </w:rPr>
              <w:t>0</w:t>
            </w:r>
          </w:p>
        </w:tc>
        <w:tc>
          <w:tcPr>
            <w:tcW w:w="1276" w:type="dxa"/>
            <w:shd w:val="clear" w:color="auto" w:fill="auto"/>
            <w:hideMark/>
          </w:tcPr>
          <w:p w14:paraId="6BD91F00" w14:textId="7D7852B6" w:rsidR="00F97A8A" w:rsidRPr="00F97A8A" w:rsidRDefault="00F97A8A" w:rsidP="00F97A8A">
            <w:pPr>
              <w:spacing w:after="0"/>
              <w:jc w:val="right"/>
              <w:rPr>
                <w:rFonts w:eastAsia="Times New Roman" w:cs="Times New Roman"/>
                <w:sz w:val="20"/>
                <w:szCs w:val="20"/>
              </w:rPr>
            </w:pPr>
            <w:r w:rsidRPr="00F97A8A">
              <w:rPr>
                <w:sz w:val="20"/>
                <w:szCs w:val="20"/>
              </w:rPr>
              <w:t>0</w:t>
            </w:r>
          </w:p>
        </w:tc>
        <w:tc>
          <w:tcPr>
            <w:tcW w:w="1276" w:type="dxa"/>
          </w:tcPr>
          <w:p w14:paraId="39EFECFB" w14:textId="7A0F80E0" w:rsidR="00F97A8A" w:rsidRPr="00F97A8A" w:rsidRDefault="00F97A8A" w:rsidP="00F97A8A">
            <w:pPr>
              <w:spacing w:after="0"/>
              <w:jc w:val="right"/>
              <w:rPr>
                <w:sz w:val="20"/>
                <w:szCs w:val="20"/>
              </w:rPr>
            </w:pPr>
            <w:r w:rsidRPr="00F97A8A">
              <w:rPr>
                <w:sz w:val="20"/>
                <w:szCs w:val="20"/>
              </w:rPr>
              <w:t>0</w:t>
            </w:r>
          </w:p>
        </w:tc>
      </w:tr>
      <w:tr w:rsidR="00F97A8A" w:rsidRPr="00F97A8A" w14:paraId="767B2E4F" w14:textId="4AF36C63" w:rsidTr="009C6448">
        <w:trPr>
          <w:trHeight w:val="300"/>
        </w:trPr>
        <w:tc>
          <w:tcPr>
            <w:tcW w:w="2704" w:type="dxa"/>
            <w:shd w:val="clear" w:color="000000" w:fill="FFFFFF"/>
            <w:vAlign w:val="bottom"/>
            <w:hideMark/>
          </w:tcPr>
          <w:p w14:paraId="72250D5E"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nõuete muutus (- suurenemine/ + vähenemine)</w:t>
            </w:r>
          </w:p>
        </w:tc>
        <w:tc>
          <w:tcPr>
            <w:tcW w:w="1134" w:type="dxa"/>
            <w:shd w:val="clear" w:color="auto" w:fill="auto"/>
            <w:hideMark/>
          </w:tcPr>
          <w:p w14:paraId="127ECF94" w14:textId="74D088ED" w:rsidR="00F97A8A" w:rsidRPr="00F97A8A" w:rsidRDefault="00F97A8A" w:rsidP="00F97A8A">
            <w:pPr>
              <w:spacing w:after="0"/>
              <w:jc w:val="left"/>
              <w:rPr>
                <w:rFonts w:eastAsia="Times New Roman" w:cs="Times New Roman"/>
                <w:sz w:val="20"/>
                <w:szCs w:val="20"/>
              </w:rPr>
            </w:pPr>
          </w:p>
        </w:tc>
        <w:tc>
          <w:tcPr>
            <w:tcW w:w="1134" w:type="dxa"/>
            <w:shd w:val="clear" w:color="auto" w:fill="auto"/>
            <w:hideMark/>
          </w:tcPr>
          <w:p w14:paraId="25EE2122" w14:textId="7F21E481" w:rsidR="00F97A8A" w:rsidRPr="00F97A8A" w:rsidRDefault="00F97A8A" w:rsidP="00F97A8A">
            <w:pPr>
              <w:spacing w:after="0"/>
              <w:jc w:val="left"/>
              <w:rPr>
                <w:rFonts w:eastAsia="Times New Roman" w:cs="Times New Roman"/>
                <w:sz w:val="20"/>
                <w:szCs w:val="20"/>
              </w:rPr>
            </w:pPr>
          </w:p>
        </w:tc>
        <w:tc>
          <w:tcPr>
            <w:tcW w:w="1134" w:type="dxa"/>
            <w:shd w:val="clear" w:color="auto" w:fill="auto"/>
            <w:noWrap/>
            <w:hideMark/>
          </w:tcPr>
          <w:p w14:paraId="3B79C9F4" w14:textId="5248252B" w:rsidR="00F97A8A" w:rsidRPr="00F97A8A" w:rsidRDefault="00F97A8A" w:rsidP="00F97A8A">
            <w:pPr>
              <w:spacing w:after="0"/>
              <w:jc w:val="left"/>
              <w:rPr>
                <w:rFonts w:eastAsia="Times New Roman" w:cs="Times New Roman"/>
                <w:color w:val="000000"/>
                <w:sz w:val="20"/>
                <w:szCs w:val="20"/>
              </w:rPr>
            </w:pPr>
          </w:p>
        </w:tc>
        <w:tc>
          <w:tcPr>
            <w:tcW w:w="1134" w:type="dxa"/>
            <w:shd w:val="clear" w:color="auto" w:fill="auto"/>
            <w:noWrap/>
            <w:hideMark/>
          </w:tcPr>
          <w:p w14:paraId="4A455CBF" w14:textId="34C6C9A6" w:rsidR="00F97A8A" w:rsidRPr="00F97A8A" w:rsidRDefault="00F97A8A" w:rsidP="00F97A8A">
            <w:pPr>
              <w:spacing w:after="0"/>
              <w:jc w:val="left"/>
              <w:rPr>
                <w:rFonts w:eastAsia="Times New Roman" w:cs="Times New Roman"/>
                <w:color w:val="000000"/>
                <w:sz w:val="20"/>
                <w:szCs w:val="20"/>
              </w:rPr>
            </w:pPr>
          </w:p>
        </w:tc>
        <w:tc>
          <w:tcPr>
            <w:tcW w:w="1275" w:type="dxa"/>
            <w:shd w:val="clear" w:color="auto" w:fill="auto"/>
            <w:noWrap/>
            <w:hideMark/>
          </w:tcPr>
          <w:p w14:paraId="6203F3AF" w14:textId="4932B5C7" w:rsidR="00F97A8A" w:rsidRPr="00F97A8A" w:rsidRDefault="00F97A8A" w:rsidP="00F97A8A">
            <w:pPr>
              <w:spacing w:after="0"/>
              <w:jc w:val="left"/>
              <w:rPr>
                <w:rFonts w:eastAsia="Times New Roman" w:cs="Times New Roman"/>
                <w:color w:val="000000"/>
                <w:sz w:val="20"/>
                <w:szCs w:val="20"/>
              </w:rPr>
            </w:pPr>
          </w:p>
        </w:tc>
        <w:tc>
          <w:tcPr>
            <w:tcW w:w="1276" w:type="dxa"/>
            <w:shd w:val="clear" w:color="auto" w:fill="auto"/>
            <w:noWrap/>
            <w:hideMark/>
          </w:tcPr>
          <w:p w14:paraId="4CA87AC8" w14:textId="39747048" w:rsidR="00F97A8A" w:rsidRPr="00F97A8A" w:rsidRDefault="00F97A8A" w:rsidP="00F97A8A">
            <w:pPr>
              <w:spacing w:after="0"/>
              <w:jc w:val="left"/>
              <w:rPr>
                <w:rFonts w:eastAsia="Times New Roman" w:cs="Times New Roman"/>
                <w:color w:val="000000"/>
                <w:sz w:val="20"/>
                <w:szCs w:val="20"/>
              </w:rPr>
            </w:pPr>
          </w:p>
        </w:tc>
        <w:tc>
          <w:tcPr>
            <w:tcW w:w="1276" w:type="dxa"/>
          </w:tcPr>
          <w:p w14:paraId="7791FADD" w14:textId="77777777" w:rsidR="00F97A8A" w:rsidRPr="00F97A8A" w:rsidRDefault="00F97A8A" w:rsidP="00F97A8A">
            <w:pPr>
              <w:spacing w:after="0"/>
              <w:jc w:val="left"/>
              <w:rPr>
                <w:rFonts w:eastAsia="Times New Roman" w:cs="Times New Roman"/>
                <w:color w:val="000000"/>
                <w:sz w:val="20"/>
                <w:szCs w:val="20"/>
              </w:rPr>
            </w:pPr>
          </w:p>
        </w:tc>
      </w:tr>
      <w:tr w:rsidR="00F97A8A" w:rsidRPr="00F97A8A" w14:paraId="12B9E4EA" w14:textId="45F79F40" w:rsidTr="009C6448">
        <w:trPr>
          <w:trHeight w:val="300"/>
        </w:trPr>
        <w:tc>
          <w:tcPr>
            <w:tcW w:w="2704" w:type="dxa"/>
            <w:shd w:val="clear" w:color="000000" w:fill="FFFFFF"/>
            <w:noWrap/>
            <w:vAlign w:val="bottom"/>
            <w:hideMark/>
          </w:tcPr>
          <w:p w14:paraId="6EAC7CDD"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kohustiste muutus (+ suurenemine/ - vähenemine)</w:t>
            </w:r>
          </w:p>
        </w:tc>
        <w:tc>
          <w:tcPr>
            <w:tcW w:w="1134" w:type="dxa"/>
            <w:shd w:val="clear" w:color="auto" w:fill="auto"/>
            <w:noWrap/>
            <w:hideMark/>
          </w:tcPr>
          <w:p w14:paraId="6A3F2757" w14:textId="43043D98" w:rsidR="00F97A8A" w:rsidRPr="00F97A8A" w:rsidRDefault="00F97A8A" w:rsidP="00F97A8A">
            <w:pPr>
              <w:spacing w:after="0"/>
              <w:jc w:val="left"/>
              <w:rPr>
                <w:rFonts w:eastAsia="Times New Roman" w:cs="Times New Roman"/>
                <w:sz w:val="20"/>
                <w:szCs w:val="20"/>
              </w:rPr>
            </w:pPr>
          </w:p>
        </w:tc>
        <w:tc>
          <w:tcPr>
            <w:tcW w:w="1134" w:type="dxa"/>
            <w:shd w:val="clear" w:color="auto" w:fill="auto"/>
            <w:noWrap/>
            <w:hideMark/>
          </w:tcPr>
          <w:p w14:paraId="13D51497" w14:textId="66D3F4BF" w:rsidR="00F97A8A" w:rsidRPr="00F97A8A" w:rsidRDefault="00F97A8A" w:rsidP="00F97A8A">
            <w:pPr>
              <w:spacing w:after="0"/>
              <w:jc w:val="left"/>
              <w:rPr>
                <w:rFonts w:eastAsia="Times New Roman" w:cs="Times New Roman"/>
                <w:sz w:val="20"/>
                <w:szCs w:val="20"/>
              </w:rPr>
            </w:pPr>
            <w:r w:rsidRPr="00F97A8A">
              <w:rPr>
                <w:sz w:val="20"/>
                <w:szCs w:val="20"/>
              </w:rPr>
              <w:t>328 137</w:t>
            </w:r>
          </w:p>
        </w:tc>
        <w:tc>
          <w:tcPr>
            <w:tcW w:w="1134" w:type="dxa"/>
            <w:shd w:val="clear" w:color="auto" w:fill="auto"/>
            <w:noWrap/>
            <w:hideMark/>
          </w:tcPr>
          <w:p w14:paraId="7083B27B" w14:textId="6C61229E" w:rsidR="00F97A8A" w:rsidRPr="00F97A8A" w:rsidRDefault="00F97A8A" w:rsidP="00F97A8A">
            <w:pPr>
              <w:spacing w:after="0"/>
              <w:jc w:val="left"/>
              <w:rPr>
                <w:rFonts w:eastAsia="Times New Roman" w:cs="Times New Roman"/>
                <w:sz w:val="20"/>
                <w:szCs w:val="20"/>
              </w:rPr>
            </w:pPr>
            <w:r w:rsidRPr="00F97A8A">
              <w:rPr>
                <w:sz w:val="20"/>
                <w:szCs w:val="20"/>
              </w:rPr>
              <w:t>-328 136</w:t>
            </w:r>
          </w:p>
        </w:tc>
        <w:tc>
          <w:tcPr>
            <w:tcW w:w="1134" w:type="dxa"/>
            <w:shd w:val="clear" w:color="auto" w:fill="auto"/>
            <w:noWrap/>
            <w:hideMark/>
          </w:tcPr>
          <w:p w14:paraId="0762F96B" w14:textId="5BED6AF4" w:rsidR="00F97A8A" w:rsidRPr="00F97A8A" w:rsidRDefault="00F97A8A" w:rsidP="00F97A8A">
            <w:pPr>
              <w:spacing w:after="0"/>
              <w:jc w:val="left"/>
              <w:rPr>
                <w:rFonts w:eastAsia="Times New Roman" w:cs="Times New Roman"/>
                <w:sz w:val="20"/>
                <w:szCs w:val="20"/>
              </w:rPr>
            </w:pPr>
          </w:p>
        </w:tc>
        <w:tc>
          <w:tcPr>
            <w:tcW w:w="1275" w:type="dxa"/>
            <w:shd w:val="clear" w:color="auto" w:fill="auto"/>
            <w:noWrap/>
            <w:hideMark/>
          </w:tcPr>
          <w:p w14:paraId="7B074486" w14:textId="3E2CEF8E" w:rsidR="00F97A8A" w:rsidRPr="00F97A8A" w:rsidRDefault="00F97A8A" w:rsidP="00F97A8A">
            <w:pPr>
              <w:spacing w:after="0"/>
              <w:jc w:val="left"/>
              <w:rPr>
                <w:rFonts w:eastAsia="Times New Roman" w:cs="Times New Roman"/>
                <w:sz w:val="20"/>
                <w:szCs w:val="20"/>
              </w:rPr>
            </w:pPr>
          </w:p>
        </w:tc>
        <w:tc>
          <w:tcPr>
            <w:tcW w:w="1276" w:type="dxa"/>
            <w:shd w:val="clear" w:color="auto" w:fill="auto"/>
            <w:noWrap/>
            <w:hideMark/>
          </w:tcPr>
          <w:p w14:paraId="60DCD3E5" w14:textId="5CEEE570" w:rsidR="00F97A8A" w:rsidRPr="00F97A8A" w:rsidRDefault="00F97A8A" w:rsidP="00F97A8A">
            <w:pPr>
              <w:spacing w:after="0"/>
              <w:jc w:val="left"/>
              <w:rPr>
                <w:rFonts w:eastAsia="Times New Roman" w:cs="Times New Roman"/>
                <w:sz w:val="20"/>
                <w:szCs w:val="20"/>
              </w:rPr>
            </w:pPr>
          </w:p>
        </w:tc>
        <w:tc>
          <w:tcPr>
            <w:tcW w:w="1276" w:type="dxa"/>
          </w:tcPr>
          <w:p w14:paraId="47A53716" w14:textId="77777777" w:rsidR="00F97A8A" w:rsidRPr="00F97A8A" w:rsidRDefault="00F97A8A" w:rsidP="00F97A8A">
            <w:pPr>
              <w:spacing w:after="0"/>
              <w:jc w:val="left"/>
              <w:rPr>
                <w:rFonts w:eastAsia="Times New Roman" w:cs="Times New Roman"/>
                <w:sz w:val="20"/>
                <w:szCs w:val="20"/>
              </w:rPr>
            </w:pPr>
          </w:p>
        </w:tc>
      </w:tr>
      <w:tr w:rsidR="00F97A8A" w:rsidRPr="00F97A8A" w14:paraId="38A6BEB4" w14:textId="53FAC029" w:rsidTr="009C6448">
        <w:trPr>
          <w:trHeight w:val="300"/>
        </w:trPr>
        <w:tc>
          <w:tcPr>
            <w:tcW w:w="2704" w:type="dxa"/>
            <w:shd w:val="clear" w:color="auto" w:fill="auto"/>
            <w:noWrap/>
            <w:vAlign w:val="bottom"/>
            <w:hideMark/>
          </w:tcPr>
          <w:p w14:paraId="008FADFE" w14:textId="77777777" w:rsidR="00F97A8A" w:rsidRPr="00F97A8A" w:rsidRDefault="00F97A8A" w:rsidP="00F97A8A">
            <w:pPr>
              <w:spacing w:after="0"/>
              <w:jc w:val="left"/>
              <w:rPr>
                <w:rFonts w:eastAsia="Times New Roman" w:cs="Times New Roman"/>
                <w:b/>
                <w:bCs/>
                <w:sz w:val="20"/>
                <w:szCs w:val="20"/>
              </w:rPr>
            </w:pPr>
            <w:r w:rsidRPr="00F97A8A">
              <w:rPr>
                <w:rFonts w:eastAsia="Times New Roman" w:cs="Times New Roman"/>
                <w:b/>
                <w:bCs/>
                <w:sz w:val="20"/>
                <w:szCs w:val="20"/>
              </w:rPr>
              <w:t>Likviidsete varade suunamata jääk aasta lõpuks</w:t>
            </w:r>
          </w:p>
        </w:tc>
        <w:tc>
          <w:tcPr>
            <w:tcW w:w="1134" w:type="dxa"/>
            <w:shd w:val="clear" w:color="auto" w:fill="auto"/>
            <w:hideMark/>
          </w:tcPr>
          <w:p w14:paraId="2312999B" w14:textId="348B2701" w:rsidR="00F97A8A" w:rsidRPr="00F97A8A" w:rsidRDefault="00F97A8A" w:rsidP="00F97A8A">
            <w:pPr>
              <w:spacing w:after="0"/>
              <w:jc w:val="right"/>
              <w:rPr>
                <w:rFonts w:eastAsia="Times New Roman" w:cs="Times New Roman"/>
                <w:b/>
                <w:bCs/>
                <w:sz w:val="20"/>
                <w:szCs w:val="20"/>
              </w:rPr>
            </w:pPr>
            <w:r w:rsidRPr="00F97A8A">
              <w:rPr>
                <w:sz w:val="20"/>
                <w:szCs w:val="20"/>
              </w:rPr>
              <w:t>1 607 486</w:t>
            </w:r>
          </w:p>
        </w:tc>
        <w:tc>
          <w:tcPr>
            <w:tcW w:w="1134" w:type="dxa"/>
            <w:shd w:val="clear" w:color="auto" w:fill="auto"/>
            <w:noWrap/>
            <w:hideMark/>
          </w:tcPr>
          <w:p w14:paraId="1B9B88DB" w14:textId="7241E26A" w:rsidR="00F97A8A" w:rsidRPr="00F97A8A" w:rsidRDefault="00F97A8A" w:rsidP="00F97A8A">
            <w:pPr>
              <w:spacing w:after="0"/>
              <w:jc w:val="right"/>
              <w:rPr>
                <w:rFonts w:eastAsia="Times New Roman" w:cs="Times New Roman"/>
                <w:b/>
                <w:bCs/>
                <w:sz w:val="20"/>
                <w:szCs w:val="20"/>
              </w:rPr>
            </w:pPr>
            <w:r w:rsidRPr="00F97A8A">
              <w:rPr>
                <w:sz w:val="20"/>
                <w:szCs w:val="20"/>
              </w:rPr>
              <w:t>757 258</w:t>
            </w:r>
          </w:p>
        </w:tc>
        <w:tc>
          <w:tcPr>
            <w:tcW w:w="1134" w:type="dxa"/>
            <w:shd w:val="clear" w:color="auto" w:fill="auto"/>
            <w:noWrap/>
            <w:hideMark/>
          </w:tcPr>
          <w:p w14:paraId="38DE0BB8" w14:textId="33F218DF" w:rsidR="00F97A8A" w:rsidRPr="00F97A8A" w:rsidRDefault="00F97A8A" w:rsidP="00F97A8A">
            <w:pPr>
              <w:spacing w:after="0"/>
              <w:jc w:val="right"/>
              <w:rPr>
                <w:rFonts w:eastAsia="Times New Roman" w:cs="Times New Roman"/>
                <w:b/>
                <w:bCs/>
                <w:sz w:val="20"/>
                <w:szCs w:val="20"/>
              </w:rPr>
            </w:pPr>
            <w:r w:rsidRPr="00F97A8A">
              <w:rPr>
                <w:sz w:val="20"/>
                <w:szCs w:val="20"/>
              </w:rPr>
              <w:t>91 910</w:t>
            </w:r>
          </w:p>
        </w:tc>
        <w:tc>
          <w:tcPr>
            <w:tcW w:w="1134" w:type="dxa"/>
            <w:shd w:val="clear" w:color="auto" w:fill="auto"/>
            <w:noWrap/>
            <w:hideMark/>
          </w:tcPr>
          <w:p w14:paraId="39745EFC" w14:textId="42FE4A1B" w:rsidR="00F97A8A" w:rsidRPr="00F97A8A" w:rsidRDefault="00F97A8A" w:rsidP="00F97A8A">
            <w:pPr>
              <w:spacing w:after="0"/>
              <w:jc w:val="right"/>
              <w:rPr>
                <w:rFonts w:eastAsia="Times New Roman" w:cs="Times New Roman"/>
                <w:b/>
                <w:bCs/>
                <w:sz w:val="20"/>
                <w:szCs w:val="20"/>
              </w:rPr>
            </w:pPr>
            <w:r w:rsidRPr="00F97A8A">
              <w:rPr>
                <w:sz w:val="20"/>
                <w:szCs w:val="20"/>
              </w:rPr>
              <w:t>276 848</w:t>
            </w:r>
          </w:p>
        </w:tc>
        <w:tc>
          <w:tcPr>
            <w:tcW w:w="1275" w:type="dxa"/>
            <w:shd w:val="clear" w:color="auto" w:fill="auto"/>
            <w:noWrap/>
            <w:hideMark/>
          </w:tcPr>
          <w:p w14:paraId="406CB021" w14:textId="7C3DF7BE" w:rsidR="00F97A8A" w:rsidRPr="00F97A8A" w:rsidRDefault="00F97A8A" w:rsidP="00F97A8A">
            <w:pPr>
              <w:spacing w:after="0"/>
              <w:jc w:val="right"/>
              <w:rPr>
                <w:rFonts w:eastAsia="Times New Roman" w:cs="Times New Roman"/>
                <w:b/>
                <w:bCs/>
                <w:sz w:val="20"/>
                <w:szCs w:val="20"/>
              </w:rPr>
            </w:pPr>
            <w:r w:rsidRPr="00F97A8A">
              <w:rPr>
                <w:sz w:val="20"/>
                <w:szCs w:val="20"/>
              </w:rPr>
              <w:t>511 515</w:t>
            </w:r>
          </w:p>
        </w:tc>
        <w:tc>
          <w:tcPr>
            <w:tcW w:w="1276" w:type="dxa"/>
            <w:shd w:val="clear" w:color="auto" w:fill="auto"/>
            <w:noWrap/>
            <w:hideMark/>
          </w:tcPr>
          <w:p w14:paraId="24ADBFE0" w14:textId="3768F805" w:rsidR="00F97A8A" w:rsidRPr="00F97A8A" w:rsidRDefault="00F97A8A" w:rsidP="00F97A8A">
            <w:pPr>
              <w:spacing w:after="0"/>
              <w:jc w:val="right"/>
              <w:rPr>
                <w:rFonts w:eastAsia="Times New Roman" w:cs="Times New Roman"/>
                <w:b/>
                <w:bCs/>
                <w:sz w:val="20"/>
                <w:szCs w:val="20"/>
              </w:rPr>
            </w:pPr>
            <w:r w:rsidRPr="00F97A8A">
              <w:rPr>
                <w:sz w:val="20"/>
                <w:szCs w:val="20"/>
              </w:rPr>
              <w:t>530 057</w:t>
            </w:r>
          </w:p>
        </w:tc>
        <w:tc>
          <w:tcPr>
            <w:tcW w:w="1276" w:type="dxa"/>
          </w:tcPr>
          <w:p w14:paraId="55AABD3C" w14:textId="7C4F4BB3" w:rsidR="00F97A8A" w:rsidRPr="00F97A8A" w:rsidRDefault="00F97A8A" w:rsidP="00F97A8A">
            <w:pPr>
              <w:spacing w:after="0"/>
              <w:jc w:val="right"/>
              <w:rPr>
                <w:sz w:val="20"/>
                <w:szCs w:val="20"/>
              </w:rPr>
            </w:pPr>
            <w:r w:rsidRPr="00F97A8A">
              <w:rPr>
                <w:sz w:val="20"/>
                <w:szCs w:val="20"/>
              </w:rPr>
              <w:t>830 299</w:t>
            </w:r>
          </w:p>
        </w:tc>
      </w:tr>
      <w:tr w:rsidR="00F97A8A" w:rsidRPr="00F97A8A" w14:paraId="04BE92AE" w14:textId="2A839138" w:rsidTr="009C6448">
        <w:trPr>
          <w:trHeight w:val="300"/>
        </w:trPr>
        <w:tc>
          <w:tcPr>
            <w:tcW w:w="2704" w:type="dxa"/>
            <w:shd w:val="clear" w:color="000000" w:fill="FFFFFF"/>
            <w:vAlign w:val="bottom"/>
            <w:hideMark/>
          </w:tcPr>
          <w:p w14:paraId="6FEEE06C" w14:textId="77777777" w:rsidR="00F97A8A" w:rsidRPr="00F97A8A" w:rsidRDefault="00F97A8A" w:rsidP="00F97A8A">
            <w:pPr>
              <w:spacing w:after="0"/>
              <w:jc w:val="left"/>
              <w:rPr>
                <w:rFonts w:eastAsia="Times New Roman" w:cs="Times New Roman"/>
                <w:b/>
                <w:bCs/>
                <w:sz w:val="20"/>
                <w:szCs w:val="20"/>
              </w:rPr>
            </w:pPr>
            <w:r w:rsidRPr="00F97A8A">
              <w:rPr>
                <w:rFonts w:eastAsia="Times New Roman" w:cs="Times New Roman"/>
                <w:b/>
                <w:bCs/>
                <w:sz w:val="20"/>
                <w:szCs w:val="20"/>
              </w:rPr>
              <w:lastRenderedPageBreak/>
              <w:t>Võlakohustised kokku aasta lõpu seisuga</w:t>
            </w:r>
          </w:p>
        </w:tc>
        <w:tc>
          <w:tcPr>
            <w:tcW w:w="1134" w:type="dxa"/>
            <w:shd w:val="clear" w:color="auto" w:fill="auto"/>
            <w:noWrap/>
            <w:hideMark/>
          </w:tcPr>
          <w:p w14:paraId="3A2471B1" w14:textId="7B6EF3F4" w:rsidR="00F97A8A" w:rsidRPr="00F97A8A" w:rsidRDefault="00F97A8A" w:rsidP="00F97A8A">
            <w:pPr>
              <w:spacing w:after="0"/>
              <w:jc w:val="right"/>
              <w:rPr>
                <w:rFonts w:eastAsia="Times New Roman" w:cs="Times New Roman"/>
                <w:sz w:val="20"/>
                <w:szCs w:val="20"/>
              </w:rPr>
            </w:pPr>
            <w:r w:rsidRPr="00F97A8A">
              <w:rPr>
                <w:sz w:val="20"/>
                <w:szCs w:val="20"/>
              </w:rPr>
              <w:t>10 438 774</w:t>
            </w:r>
          </w:p>
        </w:tc>
        <w:tc>
          <w:tcPr>
            <w:tcW w:w="1134" w:type="dxa"/>
            <w:shd w:val="clear" w:color="auto" w:fill="auto"/>
            <w:noWrap/>
            <w:hideMark/>
          </w:tcPr>
          <w:p w14:paraId="232A60DB" w14:textId="7701376C" w:rsidR="00F97A8A" w:rsidRPr="00F97A8A" w:rsidRDefault="00F97A8A" w:rsidP="00F97A8A">
            <w:pPr>
              <w:spacing w:after="0"/>
              <w:jc w:val="right"/>
              <w:rPr>
                <w:rFonts w:eastAsia="Times New Roman" w:cs="Times New Roman"/>
                <w:sz w:val="20"/>
                <w:szCs w:val="20"/>
              </w:rPr>
            </w:pPr>
            <w:r w:rsidRPr="00F97A8A">
              <w:rPr>
                <w:sz w:val="20"/>
                <w:szCs w:val="20"/>
              </w:rPr>
              <w:t>10 005 698</w:t>
            </w:r>
          </w:p>
        </w:tc>
        <w:tc>
          <w:tcPr>
            <w:tcW w:w="1134" w:type="dxa"/>
            <w:shd w:val="clear" w:color="auto" w:fill="auto"/>
            <w:noWrap/>
            <w:hideMark/>
          </w:tcPr>
          <w:p w14:paraId="2BD264F6" w14:textId="295D6FB5" w:rsidR="00F97A8A" w:rsidRPr="00F97A8A" w:rsidRDefault="00F97A8A" w:rsidP="00F97A8A">
            <w:pPr>
              <w:spacing w:after="0"/>
              <w:jc w:val="right"/>
              <w:rPr>
                <w:rFonts w:eastAsia="Times New Roman" w:cs="Times New Roman"/>
                <w:sz w:val="20"/>
                <w:szCs w:val="20"/>
              </w:rPr>
            </w:pPr>
            <w:r w:rsidRPr="00F97A8A">
              <w:rPr>
                <w:sz w:val="20"/>
                <w:szCs w:val="20"/>
              </w:rPr>
              <w:t>9 383 402</w:t>
            </w:r>
          </w:p>
        </w:tc>
        <w:tc>
          <w:tcPr>
            <w:tcW w:w="1134" w:type="dxa"/>
            <w:shd w:val="clear" w:color="auto" w:fill="auto"/>
            <w:noWrap/>
            <w:hideMark/>
          </w:tcPr>
          <w:p w14:paraId="4177FC12" w14:textId="2C4D67A5" w:rsidR="00F97A8A" w:rsidRPr="00F97A8A" w:rsidRDefault="00F97A8A" w:rsidP="00F97A8A">
            <w:pPr>
              <w:spacing w:after="0"/>
              <w:jc w:val="right"/>
              <w:rPr>
                <w:rFonts w:eastAsia="Times New Roman" w:cs="Times New Roman"/>
                <w:sz w:val="20"/>
                <w:szCs w:val="20"/>
              </w:rPr>
            </w:pPr>
            <w:r w:rsidRPr="00F97A8A">
              <w:rPr>
                <w:sz w:val="20"/>
                <w:szCs w:val="20"/>
              </w:rPr>
              <w:t>10 067 510</w:t>
            </w:r>
          </w:p>
        </w:tc>
        <w:tc>
          <w:tcPr>
            <w:tcW w:w="1275" w:type="dxa"/>
            <w:shd w:val="clear" w:color="auto" w:fill="auto"/>
            <w:noWrap/>
            <w:hideMark/>
          </w:tcPr>
          <w:p w14:paraId="330E1C0D" w14:textId="4FF318AB" w:rsidR="00F97A8A" w:rsidRPr="00F97A8A" w:rsidRDefault="00F97A8A" w:rsidP="00F97A8A">
            <w:pPr>
              <w:spacing w:after="0"/>
              <w:jc w:val="right"/>
              <w:rPr>
                <w:rFonts w:eastAsia="Times New Roman" w:cs="Times New Roman"/>
                <w:sz w:val="20"/>
                <w:szCs w:val="20"/>
              </w:rPr>
            </w:pPr>
            <w:r w:rsidRPr="00F97A8A">
              <w:rPr>
                <w:sz w:val="20"/>
                <w:szCs w:val="20"/>
              </w:rPr>
              <w:t>10 557 558</w:t>
            </w:r>
          </w:p>
        </w:tc>
        <w:tc>
          <w:tcPr>
            <w:tcW w:w="1276" w:type="dxa"/>
            <w:shd w:val="clear" w:color="auto" w:fill="auto"/>
            <w:noWrap/>
            <w:hideMark/>
          </w:tcPr>
          <w:p w14:paraId="3F56EC93" w14:textId="56961678" w:rsidR="00F97A8A" w:rsidRPr="00F97A8A" w:rsidRDefault="00F97A8A" w:rsidP="00F97A8A">
            <w:pPr>
              <w:spacing w:after="0"/>
              <w:jc w:val="right"/>
              <w:rPr>
                <w:rFonts w:eastAsia="Times New Roman" w:cs="Times New Roman"/>
                <w:sz w:val="20"/>
                <w:szCs w:val="20"/>
              </w:rPr>
            </w:pPr>
            <w:r w:rsidRPr="00F97A8A">
              <w:rPr>
                <w:sz w:val="20"/>
                <w:szCs w:val="20"/>
              </w:rPr>
              <w:t>9 347 606</w:t>
            </w:r>
          </w:p>
        </w:tc>
        <w:tc>
          <w:tcPr>
            <w:tcW w:w="1276" w:type="dxa"/>
          </w:tcPr>
          <w:p w14:paraId="1466D6CE" w14:textId="3D155A38" w:rsidR="00F97A8A" w:rsidRPr="00F97A8A" w:rsidRDefault="00F97A8A" w:rsidP="00F97A8A">
            <w:pPr>
              <w:spacing w:after="0"/>
              <w:jc w:val="right"/>
              <w:rPr>
                <w:sz w:val="20"/>
                <w:szCs w:val="20"/>
              </w:rPr>
            </w:pPr>
            <w:r w:rsidRPr="00F97A8A">
              <w:rPr>
                <w:sz w:val="20"/>
                <w:szCs w:val="20"/>
              </w:rPr>
              <w:t>8 177 649</w:t>
            </w:r>
          </w:p>
        </w:tc>
      </w:tr>
    </w:tbl>
    <w:p w14:paraId="0F0B3DDF" w14:textId="7A33368A" w:rsidR="00EB1E02" w:rsidRPr="00874D45" w:rsidRDefault="00EB1E02" w:rsidP="009439F4">
      <w:pPr>
        <w:spacing w:after="0"/>
        <w:rPr>
          <w:rFonts w:cs="Times New Roman"/>
          <w:bCs/>
          <w:i/>
          <w:iCs/>
          <w:szCs w:val="24"/>
        </w:rPr>
      </w:pPr>
      <w:r w:rsidRPr="00874D45">
        <w:rPr>
          <w:rFonts w:cs="Times New Roman"/>
          <w:bCs/>
          <w:i/>
          <w:iCs/>
          <w:szCs w:val="24"/>
        </w:rPr>
        <w:t>Tabel 23. Finantseerimistegevus</w:t>
      </w:r>
      <w:r w:rsidR="002E1107" w:rsidRPr="00874D45">
        <w:rPr>
          <w:rFonts w:cs="Times New Roman"/>
          <w:bCs/>
          <w:i/>
          <w:iCs/>
          <w:szCs w:val="24"/>
        </w:rPr>
        <w:t>.</w:t>
      </w:r>
    </w:p>
    <w:p w14:paraId="2528195C" w14:textId="77777777" w:rsidR="008D5DB3" w:rsidRPr="00874D45" w:rsidRDefault="008D5DB3" w:rsidP="009439F4">
      <w:pPr>
        <w:spacing w:after="0"/>
        <w:rPr>
          <w:rFonts w:cs="Times New Roman"/>
          <w:b/>
          <w:bCs/>
          <w:szCs w:val="24"/>
        </w:rPr>
      </w:pPr>
    </w:p>
    <w:p w14:paraId="4DF51D72" w14:textId="6AC595BC" w:rsidR="00FA6AA7" w:rsidRPr="00874D45" w:rsidRDefault="00FA6AA7" w:rsidP="00FA6AA7">
      <w:pPr>
        <w:spacing w:after="0"/>
        <w:rPr>
          <w:rFonts w:cs="Times New Roman"/>
          <w:b/>
          <w:bCs/>
          <w:szCs w:val="24"/>
        </w:rPr>
      </w:pPr>
      <w:r w:rsidRPr="00874D45">
        <w:rPr>
          <w:rFonts w:cs="Times New Roman"/>
          <w:b/>
          <w:bCs/>
          <w:szCs w:val="24"/>
        </w:rPr>
        <w:t>Laenude kogumaht saavutab 202</w:t>
      </w:r>
      <w:r w:rsidR="008558FD">
        <w:rPr>
          <w:rFonts w:cs="Times New Roman"/>
          <w:b/>
          <w:bCs/>
          <w:szCs w:val="24"/>
        </w:rPr>
        <w:t>8</w:t>
      </w:r>
      <w:r w:rsidRPr="00874D45">
        <w:rPr>
          <w:rFonts w:cs="Times New Roman"/>
          <w:b/>
          <w:bCs/>
          <w:szCs w:val="24"/>
        </w:rPr>
        <w:t xml:space="preserve">. aastaks taseme </w:t>
      </w:r>
      <w:r w:rsidR="00F97A8A">
        <w:rPr>
          <w:rFonts w:cs="Times New Roman"/>
          <w:b/>
          <w:bCs/>
          <w:szCs w:val="24"/>
        </w:rPr>
        <w:t>8</w:t>
      </w:r>
      <w:r w:rsidR="008558FD">
        <w:rPr>
          <w:rFonts w:cs="Times New Roman"/>
          <w:b/>
          <w:bCs/>
          <w:szCs w:val="24"/>
        </w:rPr>
        <w:t>,2</w:t>
      </w:r>
      <w:r w:rsidRPr="00874D45">
        <w:rPr>
          <w:rFonts w:cs="Times New Roman"/>
          <w:b/>
          <w:bCs/>
          <w:szCs w:val="24"/>
        </w:rPr>
        <w:t xml:space="preserve"> milj. </w:t>
      </w:r>
      <w:r w:rsidR="00FE6914">
        <w:rPr>
          <w:rFonts w:cs="Times New Roman"/>
          <w:b/>
          <w:bCs/>
          <w:szCs w:val="24"/>
        </w:rPr>
        <w:t>e</w:t>
      </w:r>
      <w:r w:rsidRPr="00874D45">
        <w:rPr>
          <w:rFonts w:cs="Times New Roman"/>
          <w:b/>
          <w:bCs/>
          <w:szCs w:val="24"/>
        </w:rPr>
        <w:t xml:space="preserve">urot ehk </w:t>
      </w:r>
      <w:r w:rsidR="008558FD">
        <w:rPr>
          <w:rFonts w:cs="Times New Roman"/>
          <w:b/>
          <w:bCs/>
          <w:szCs w:val="24"/>
        </w:rPr>
        <w:t>väheneb</w:t>
      </w:r>
      <w:r w:rsidRPr="00874D45">
        <w:rPr>
          <w:rFonts w:cs="Times New Roman"/>
          <w:b/>
          <w:bCs/>
          <w:szCs w:val="24"/>
        </w:rPr>
        <w:t xml:space="preserve"> </w:t>
      </w:r>
      <w:r w:rsidR="008558FD">
        <w:rPr>
          <w:rFonts w:cs="Times New Roman"/>
          <w:b/>
          <w:bCs/>
          <w:szCs w:val="24"/>
        </w:rPr>
        <w:t xml:space="preserve">ca </w:t>
      </w:r>
      <w:r w:rsidR="00F97A8A">
        <w:rPr>
          <w:rFonts w:cs="Times New Roman"/>
          <w:b/>
          <w:bCs/>
          <w:szCs w:val="24"/>
        </w:rPr>
        <w:t>13</w:t>
      </w:r>
      <w:r w:rsidR="008558FD">
        <w:rPr>
          <w:rFonts w:cs="Times New Roman"/>
          <w:b/>
          <w:bCs/>
          <w:szCs w:val="24"/>
        </w:rPr>
        <w:t>,0</w:t>
      </w:r>
      <w:r w:rsidRPr="00874D45">
        <w:rPr>
          <w:rFonts w:cs="Times New Roman"/>
          <w:b/>
          <w:bCs/>
          <w:szCs w:val="24"/>
        </w:rPr>
        <w:t>%</w:t>
      </w:r>
      <w:r w:rsidR="008558FD">
        <w:rPr>
          <w:rFonts w:cs="Times New Roman"/>
          <w:b/>
          <w:bCs/>
          <w:szCs w:val="24"/>
        </w:rPr>
        <w:t xml:space="preserve"> võrra</w:t>
      </w:r>
      <w:r w:rsidRPr="00874D45">
        <w:rPr>
          <w:rFonts w:cs="Times New Roman"/>
          <w:b/>
          <w:bCs/>
          <w:szCs w:val="24"/>
        </w:rPr>
        <w:t>.</w:t>
      </w:r>
    </w:p>
    <w:p w14:paraId="7AC69F9A" w14:textId="77777777" w:rsidR="00EB1E02" w:rsidRPr="00874D45" w:rsidRDefault="00EB1E02" w:rsidP="009439F4">
      <w:pPr>
        <w:spacing w:after="0"/>
        <w:rPr>
          <w:rFonts w:cs="Times New Roman"/>
          <w:szCs w:val="24"/>
        </w:rPr>
      </w:pPr>
    </w:p>
    <w:p w14:paraId="30E5D9C5" w14:textId="6C3AD7CB" w:rsidR="00EB1E02" w:rsidRPr="00874D45" w:rsidRDefault="00EB1E02" w:rsidP="009439F4">
      <w:pPr>
        <w:pStyle w:val="Heading2"/>
        <w:spacing w:before="0"/>
        <w:rPr>
          <w:rFonts w:cs="Times New Roman"/>
          <w:b/>
          <w:szCs w:val="24"/>
        </w:rPr>
      </w:pPr>
      <w:bookmarkStart w:id="125" w:name="_Toc119417718"/>
      <w:r w:rsidRPr="00874D45">
        <w:rPr>
          <w:rFonts w:eastAsiaTheme="minorHAnsi" w:cs="Times New Roman"/>
          <w:b/>
          <w:bCs w:val="0"/>
          <w:szCs w:val="24"/>
        </w:rPr>
        <w:t>5</w:t>
      </w:r>
      <w:r w:rsidRPr="00874D45">
        <w:rPr>
          <w:rFonts w:cs="Times New Roman"/>
          <w:b/>
          <w:szCs w:val="24"/>
        </w:rPr>
        <w:t>.7. FINANTS</w:t>
      </w:r>
      <w:r w:rsidR="00E41DC1" w:rsidRPr="00874D45">
        <w:rPr>
          <w:rFonts w:cs="Times New Roman"/>
          <w:b/>
          <w:szCs w:val="24"/>
        </w:rPr>
        <w:t>DISTSIPLIIN</w:t>
      </w:r>
      <w:bookmarkEnd w:id="125"/>
    </w:p>
    <w:p w14:paraId="7CE03A19" w14:textId="77777777" w:rsidR="00EB1E02" w:rsidRPr="00874D45" w:rsidRDefault="00EB1E02" w:rsidP="009439F4">
      <w:pPr>
        <w:spacing w:after="0"/>
        <w:rPr>
          <w:rFonts w:cs="Times New Roman"/>
          <w:szCs w:val="24"/>
        </w:rPr>
      </w:pPr>
    </w:p>
    <w:p w14:paraId="31456F0D" w14:textId="77777777" w:rsidR="00FA6AA7" w:rsidRPr="00874D45" w:rsidRDefault="00FA6AA7" w:rsidP="00FA6AA7">
      <w:pPr>
        <w:spacing w:after="0"/>
        <w:rPr>
          <w:rFonts w:cs="Times New Roman"/>
          <w:szCs w:val="24"/>
        </w:rPr>
      </w:pPr>
      <w:r w:rsidRPr="00874D45">
        <w:rPr>
          <w:rFonts w:cs="Times New Roman"/>
          <w:szCs w:val="24"/>
        </w:rPr>
        <w:t>Finantsdistsipliini tagamiseks sätestab kohaliku omavalitsuse finantsjuhtimise seadus meetmed, milleks on kinnipidamine kohaliku omavalitsuse põhitegevuse tulemi lubatavast väärtusest ja kinnipidamine netovõlakoormuse ülempiirist.</w:t>
      </w:r>
    </w:p>
    <w:p w14:paraId="4FC21393" w14:textId="77777777" w:rsidR="00FA6AA7" w:rsidRPr="00874D45" w:rsidRDefault="00FA6AA7" w:rsidP="00FA6AA7">
      <w:pPr>
        <w:spacing w:after="0"/>
        <w:rPr>
          <w:rFonts w:cs="Times New Roman"/>
          <w:szCs w:val="24"/>
        </w:rPr>
      </w:pPr>
    </w:p>
    <w:p w14:paraId="6375BDAD" w14:textId="77777777" w:rsidR="00FA6AA7" w:rsidRPr="00874D45" w:rsidRDefault="00FA6AA7" w:rsidP="00FA6AA7">
      <w:pPr>
        <w:spacing w:after="0"/>
        <w:rPr>
          <w:rFonts w:cs="Times New Roman"/>
          <w:b/>
          <w:szCs w:val="24"/>
        </w:rPr>
      </w:pPr>
      <w:r w:rsidRPr="00874D45">
        <w:rPr>
          <w:rFonts w:cs="Times New Roman"/>
          <w:szCs w:val="24"/>
        </w:rPr>
        <w:t xml:space="preserve">Põhitegevuse positiivset tulemit kasutatakse investeeringute finantseerimiseks, samuti olemasolevate laenude teenindamiseks. Põhitegevuse tulemi väärtus aruandeaasta lõpu seisuga ei või olla väiksem kui null. </w:t>
      </w:r>
      <w:r w:rsidRPr="00874D45">
        <w:rPr>
          <w:rFonts w:cs="Times New Roman"/>
          <w:b/>
          <w:szCs w:val="24"/>
        </w:rPr>
        <w:t xml:space="preserve">Eelarvestrateegia perioodi jooksul on Tapa valla põhitegevuse tulem positiivne. </w:t>
      </w:r>
    </w:p>
    <w:p w14:paraId="36FA766E" w14:textId="77777777" w:rsidR="00FA6AA7" w:rsidRPr="00874D45" w:rsidRDefault="00FA6AA7" w:rsidP="00FA6AA7">
      <w:pPr>
        <w:spacing w:after="0"/>
        <w:rPr>
          <w:rFonts w:cs="Times New Roman"/>
          <w:szCs w:val="24"/>
        </w:rPr>
      </w:pPr>
    </w:p>
    <w:p w14:paraId="419E38F8" w14:textId="07A72C6A" w:rsidR="00FA6AA7" w:rsidRPr="00874D45" w:rsidRDefault="00FA6AA7" w:rsidP="00FA6AA7">
      <w:pPr>
        <w:spacing w:after="0"/>
        <w:rPr>
          <w:rFonts w:cs="Times New Roman"/>
          <w:szCs w:val="24"/>
        </w:rPr>
      </w:pPr>
      <w:r w:rsidRPr="00874D45">
        <w:rPr>
          <w:rFonts w:cs="Times New Roman"/>
          <w:b/>
          <w:bCs/>
          <w:szCs w:val="24"/>
        </w:rPr>
        <w:t>Netovõlakoormus</w:t>
      </w:r>
      <w:r w:rsidRPr="00874D45">
        <w:rPr>
          <w:rFonts w:cs="Times New Roman"/>
          <w:szCs w:val="24"/>
        </w:rPr>
        <w:t xml:space="preserve"> on võ</w:t>
      </w:r>
      <w:r w:rsidR="00BD3D52">
        <w:rPr>
          <w:rFonts w:cs="Times New Roman"/>
          <w:szCs w:val="24"/>
        </w:rPr>
        <w:t>l</w:t>
      </w:r>
      <w:r w:rsidRPr="00874D45">
        <w:rPr>
          <w:rFonts w:cs="Times New Roman"/>
          <w:szCs w:val="24"/>
        </w:rPr>
        <w:t xml:space="preserve">akohustuste suuruse ja likviidsete varade kogusumma vahe. </w:t>
      </w:r>
      <w:r w:rsidRPr="00874D45">
        <w:rPr>
          <w:rFonts w:cs="Times New Roman"/>
          <w:b/>
          <w:bCs/>
          <w:szCs w:val="24"/>
        </w:rPr>
        <w:t>Võlakohustused</w:t>
      </w:r>
      <w:r w:rsidRPr="00874D45">
        <w:rPr>
          <w:rFonts w:cs="Times New Roman"/>
          <w:szCs w:val="24"/>
        </w:rPr>
        <w:t xml:space="preserve"> on võetud laenud, kapitalirendi- ja faktooringkohustused, emiteeritud võlakirjad, tasumise tähtajaks täitmata jäänud kohustused, tagastamisele kuuluvad saadud ettemaksed, pikaajalised võlad tarnijatele ja muud pikaajalised kohustused, mis nõuavad tulevikus rahast loobumist. </w:t>
      </w:r>
      <w:r w:rsidRPr="00874D45">
        <w:rPr>
          <w:rFonts w:cs="Times New Roman"/>
          <w:b/>
          <w:bCs/>
          <w:szCs w:val="24"/>
        </w:rPr>
        <w:t>Likviidsed varad</w:t>
      </w:r>
      <w:r w:rsidRPr="00874D45">
        <w:rPr>
          <w:rFonts w:cs="Times New Roman"/>
          <w:szCs w:val="24"/>
        </w:rPr>
        <w:t xml:space="preserve"> on raha ja pangakontodel olevad vahendid, osalused rahaturu- ja intressifondide aktsiates või osakutes ning soetatud võlakirjad.</w:t>
      </w:r>
    </w:p>
    <w:p w14:paraId="6DFC6838" w14:textId="77777777" w:rsidR="00FA6AA7" w:rsidRPr="00874D45" w:rsidRDefault="00FA6AA7" w:rsidP="00FA6AA7">
      <w:pPr>
        <w:spacing w:after="0"/>
        <w:rPr>
          <w:rFonts w:cs="Times New Roman"/>
          <w:szCs w:val="24"/>
        </w:rPr>
      </w:pPr>
    </w:p>
    <w:p w14:paraId="07371C4A" w14:textId="77777777" w:rsidR="00FA6AA7" w:rsidRPr="00874D45" w:rsidRDefault="00FA6AA7" w:rsidP="00FA6AA7">
      <w:pPr>
        <w:spacing w:after="0"/>
        <w:rPr>
          <w:rFonts w:cs="Times New Roman"/>
          <w:szCs w:val="24"/>
        </w:rPr>
      </w:pPr>
      <w:r w:rsidRPr="00874D45">
        <w:rPr>
          <w:rFonts w:cs="Times New Roman"/>
          <w:szCs w:val="24"/>
        </w:rPr>
        <w:t>Maksimaalne lubatav netovõlakoormus võib olla 6-kordne põhitegevuse tulem või 60% põhitegevuse tuludest, kumb on suurem, kuid mitte rohkem kui 100%. Covid-19 pandeemiast tingitud majandusolukorra tõttu on 60% tingimus asendatud ajutiselt 80% tingimusega. Ülemmäär 80% kehtib aastani 2024.</w:t>
      </w:r>
    </w:p>
    <w:p w14:paraId="3AD3E044" w14:textId="77777777" w:rsidR="00FA6AA7" w:rsidRPr="00874D45" w:rsidRDefault="00FA6AA7" w:rsidP="00FA6AA7">
      <w:pPr>
        <w:spacing w:after="0"/>
        <w:rPr>
          <w:rFonts w:cs="Times New Roman"/>
        </w:rPr>
      </w:pPr>
    </w:p>
    <w:tbl>
      <w:tblPr>
        <w:tblW w:w="10642" w:type="dxa"/>
        <w:tblInd w:w="-294" w:type="dxa"/>
        <w:tblLayout w:type="fixed"/>
        <w:tblLook w:val="04A0" w:firstRow="1" w:lastRow="0" w:firstColumn="1" w:lastColumn="0" w:noHBand="0" w:noVBand="1"/>
      </w:tblPr>
      <w:tblGrid>
        <w:gridCol w:w="2704"/>
        <w:gridCol w:w="1134"/>
        <w:gridCol w:w="1134"/>
        <w:gridCol w:w="1134"/>
        <w:gridCol w:w="1134"/>
        <w:gridCol w:w="1134"/>
        <w:gridCol w:w="1134"/>
        <w:gridCol w:w="1134"/>
      </w:tblGrid>
      <w:tr w:rsidR="00F5092C" w:rsidRPr="00874D45" w14:paraId="6089C7AA" w14:textId="46CA5656" w:rsidTr="00A6340E">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D7E7F9" w:themeFill="text2" w:themeFillTint="1A"/>
            <w:hideMark/>
          </w:tcPr>
          <w:p w14:paraId="6D4F521D" w14:textId="77777777" w:rsidR="00F5092C" w:rsidRPr="00A6340E" w:rsidRDefault="00F5092C" w:rsidP="00B810E1">
            <w:pPr>
              <w:spacing w:after="0"/>
              <w:jc w:val="center"/>
              <w:rPr>
                <w:rFonts w:eastAsia="Times New Roman" w:cs="Times New Roman"/>
                <w:b/>
                <w:bCs/>
                <w:sz w:val="20"/>
                <w:szCs w:val="20"/>
              </w:rPr>
            </w:pPr>
            <w:r w:rsidRPr="00A6340E">
              <w:rPr>
                <w:rFonts w:eastAsia="Times New Roman" w:cs="Times New Roman"/>
                <w:b/>
                <w:bCs/>
                <w:sz w:val="20"/>
                <w:szCs w:val="20"/>
              </w:rPr>
              <w:t>Tapa vald</w:t>
            </w:r>
          </w:p>
        </w:tc>
        <w:tc>
          <w:tcPr>
            <w:tcW w:w="1134" w:type="dxa"/>
            <w:tcBorders>
              <w:top w:val="single" w:sz="4" w:space="0" w:color="auto"/>
              <w:left w:val="nil"/>
              <w:bottom w:val="single" w:sz="4" w:space="0" w:color="auto"/>
              <w:right w:val="nil"/>
            </w:tcBorders>
            <w:shd w:val="clear" w:color="auto" w:fill="D7E7F9" w:themeFill="text2" w:themeFillTint="1A"/>
            <w:hideMark/>
          </w:tcPr>
          <w:p w14:paraId="11E1FAA8" w14:textId="429FAB56"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2022</w:t>
            </w:r>
          </w:p>
          <w:p w14:paraId="2559C637" w14:textId="77777777"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0015F4E4" w14:textId="6627C7DA"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2023 eeldatav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65607830" w14:textId="49369289"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2024 eelarve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40EFAD78" w14:textId="1E55B0F5"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2025 eelarve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45DEA883" w14:textId="39DA2642"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2026 eelarve</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hideMark/>
          </w:tcPr>
          <w:p w14:paraId="09F39437" w14:textId="2320ED26"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2027 eelarve</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tcPr>
          <w:p w14:paraId="5B5EEDBE" w14:textId="0E9FBA0D"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2028 eelarve</w:t>
            </w:r>
          </w:p>
        </w:tc>
      </w:tr>
      <w:tr w:rsidR="00B03184" w:rsidRPr="00874D45" w14:paraId="3D345C49" w14:textId="766FC6EA" w:rsidTr="005546A9">
        <w:trPr>
          <w:trHeight w:val="300"/>
        </w:trPr>
        <w:tc>
          <w:tcPr>
            <w:tcW w:w="2704"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BD9BC0" w14:textId="77777777" w:rsidR="00B03184" w:rsidRPr="00A6340E" w:rsidRDefault="00B03184" w:rsidP="00B03184">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hideMark/>
          </w:tcPr>
          <w:p w14:paraId="250CEA2C" w14:textId="658D399D" w:rsidR="00B03184" w:rsidRPr="00B03184" w:rsidRDefault="00B03184" w:rsidP="00B03184">
            <w:pPr>
              <w:spacing w:after="0"/>
              <w:jc w:val="right"/>
              <w:rPr>
                <w:rFonts w:eastAsia="Times New Roman" w:cs="Times New Roman"/>
                <w:sz w:val="20"/>
                <w:szCs w:val="20"/>
              </w:rPr>
            </w:pPr>
            <w:r w:rsidRPr="00B03184">
              <w:rPr>
                <w:sz w:val="20"/>
                <w:szCs w:val="20"/>
              </w:rPr>
              <w:t>8 831 288</w:t>
            </w:r>
          </w:p>
        </w:tc>
        <w:tc>
          <w:tcPr>
            <w:tcW w:w="1134" w:type="dxa"/>
            <w:tcBorders>
              <w:top w:val="single" w:sz="4" w:space="0" w:color="auto"/>
              <w:left w:val="single" w:sz="4" w:space="0" w:color="auto"/>
              <w:bottom w:val="single" w:sz="4" w:space="0" w:color="auto"/>
              <w:right w:val="nil"/>
            </w:tcBorders>
            <w:shd w:val="clear" w:color="000000" w:fill="auto"/>
            <w:hideMark/>
          </w:tcPr>
          <w:p w14:paraId="7B805027" w14:textId="6830E648" w:rsidR="00B03184" w:rsidRPr="00B03184" w:rsidRDefault="00B03184" w:rsidP="00B03184">
            <w:pPr>
              <w:spacing w:after="0"/>
              <w:jc w:val="right"/>
              <w:rPr>
                <w:rFonts w:eastAsia="Times New Roman" w:cs="Times New Roman"/>
                <w:sz w:val="20"/>
                <w:szCs w:val="20"/>
              </w:rPr>
            </w:pPr>
            <w:r w:rsidRPr="00B03184">
              <w:rPr>
                <w:sz w:val="20"/>
                <w:szCs w:val="20"/>
              </w:rPr>
              <w:t>9 248 440</w:t>
            </w:r>
          </w:p>
        </w:tc>
        <w:tc>
          <w:tcPr>
            <w:tcW w:w="1134" w:type="dxa"/>
            <w:tcBorders>
              <w:top w:val="single" w:sz="4" w:space="0" w:color="auto"/>
              <w:left w:val="single" w:sz="4" w:space="0" w:color="auto"/>
              <w:bottom w:val="single" w:sz="4" w:space="0" w:color="auto"/>
              <w:right w:val="nil"/>
            </w:tcBorders>
            <w:shd w:val="clear" w:color="000000" w:fill="auto"/>
            <w:hideMark/>
          </w:tcPr>
          <w:p w14:paraId="048FF4E3" w14:textId="7C805801" w:rsidR="00B03184" w:rsidRPr="00B03184" w:rsidRDefault="00B03184" w:rsidP="00B03184">
            <w:pPr>
              <w:spacing w:after="0"/>
              <w:jc w:val="right"/>
              <w:rPr>
                <w:rFonts w:eastAsia="Times New Roman" w:cs="Times New Roman"/>
                <w:sz w:val="20"/>
                <w:szCs w:val="20"/>
              </w:rPr>
            </w:pPr>
            <w:r w:rsidRPr="00B03184">
              <w:rPr>
                <w:sz w:val="20"/>
                <w:szCs w:val="20"/>
              </w:rPr>
              <w:t>9 291 492</w:t>
            </w:r>
          </w:p>
        </w:tc>
        <w:tc>
          <w:tcPr>
            <w:tcW w:w="1134" w:type="dxa"/>
            <w:tcBorders>
              <w:top w:val="single" w:sz="4" w:space="0" w:color="auto"/>
              <w:left w:val="single" w:sz="4" w:space="0" w:color="auto"/>
              <w:bottom w:val="single" w:sz="4" w:space="0" w:color="auto"/>
              <w:right w:val="nil"/>
            </w:tcBorders>
            <w:shd w:val="clear" w:color="000000" w:fill="auto"/>
            <w:hideMark/>
          </w:tcPr>
          <w:p w14:paraId="21B260BD" w14:textId="0CB1EDC5" w:rsidR="00B03184" w:rsidRPr="00B03184" w:rsidRDefault="00B03184" w:rsidP="00B03184">
            <w:pPr>
              <w:spacing w:after="0"/>
              <w:jc w:val="right"/>
              <w:rPr>
                <w:rFonts w:eastAsia="Times New Roman" w:cs="Times New Roman"/>
                <w:sz w:val="20"/>
                <w:szCs w:val="20"/>
              </w:rPr>
            </w:pPr>
            <w:r w:rsidRPr="00B03184">
              <w:rPr>
                <w:sz w:val="20"/>
                <w:szCs w:val="20"/>
              </w:rPr>
              <w:t>9 790 662</w:t>
            </w:r>
          </w:p>
        </w:tc>
        <w:tc>
          <w:tcPr>
            <w:tcW w:w="1134" w:type="dxa"/>
            <w:tcBorders>
              <w:top w:val="single" w:sz="4" w:space="0" w:color="auto"/>
              <w:left w:val="single" w:sz="4" w:space="0" w:color="auto"/>
              <w:bottom w:val="single" w:sz="4" w:space="0" w:color="auto"/>
              <w:right w:val="nil"/>
            </w:tcBorders>
            <w:shd w:val="clear" w:color="000000" w:fill="auto"/>
            <w:hideMark/>
          </w:tcPr>
          <w:p w14:paraId="5335F5F2" w14:textId="6644CD9F" w:rsidR="00B03184" w:rsidRPr="00B03184" w:rsidRDefault="00B03184" w:rsidP="00B03184">
            <w:pPr>
              <w:spacing w:after="0"/>
              <w:jc w:val="right"/>
              <w:rPr>
                <w:rFonts w:eastAsia="Times New Roman" w:cs="Times New Roman"/>
                <w:sz w:val="20"/>
                <w:szCs w:val="20"/>
              </w:rPr>
            </w:pPr>
            <w:r w:rsidRPr="00B03184">
              <w:rPr>
                <w:sz w:val="20"/>
                <w:szCs w:val="20"/>
              </w:rPr>
              <w:t>10 046 043</w:t>
            </w:r>
          </w:p>
        </w:tc>
        <w:tc>
          <w:tcPr>
            <w:tcW w:w="1134" w:type="dxa"/>
            <w:tcBorders>
              <w:top w:val="single" w:sz="4" w:space="0" w:color="auto"/>
              <w:left w:val="single" w:sz="4" w:space="0" w:color="auto"/>
              <w:bottom w:val="single" w:sz="4" w:space="0" w:color="auto"/>
              <w:right w:val="single" w:sz="8" w:space="0" w:color="auto"/>
            </w:tcBorders>
            <w:shd w:val="clear" w:color="000000" w:fill="auto"/>
            <w:hideMark/>
          </w:tcPr>
          <w:p w14:paraId="58292319" w14:textId="7573FD3E" w:rsidR="00B03184" w:rsidRPr="00B03184" w:rsidRDefault="00B03184" w:rsidP="00B03184">
            <w:pPr>
              <w:spacing w:after="0"/>
              <w:jc w:val="right"/>
              <w:rPr>
                <w:rFonts w:eastAsia="Times New Roman" w:cs="Times New Roman"/>
                <w:sz w:val="20"/>
                <w:szCs w:val="20"/>
              </w:rPr>
            </w:pPr>
            <w:r w:rsidRPr="00B03184">
              <w:rPr>
                <w:sz w:val="20"/>
                <w:szCs w:val="20"/>
              </w:rPr>
              <w:t>8 817 550</w:t>
            </w:r>
          </w:p>
        </w:tc>
        <w:tc>
          <w:tcPr>
            <w:tcW w:w="1134" w:type="dxa"/>
            <w:tcBorders>
              <w:top w:val="single" w:sz="4" w:space="0" w:color="auto"/>
              <w:left w:val="single" w:sz="4" w:space="0" w:color="auto"/>
              <w:bottom w:val="single" w:sz="4" w:space="0" w:color="auto"/>
              <w:right w:val="single" w:sz="8" w:space="0" w:color="auto"/>
            </w:tcBorders>
            <w:shd w:val="clear" w:color="000000" w:fill="auto"/>
          </w:tcPr>
          <w:p w14:paraId="392EFE29" w14:textId="5AAE5FA1" w:rsidR="00B03184" w:rsidRPr="00B03184" w:rsidRDefault="00B03184" w:rsidP="00B03184">
            <w:pPr>
              <w:spacing w:after="0"/>
              <w:jc w:val="right"/>
              <w:rPr>
                <w:rFonts w:cs="Times New Roman"/>
                <w:sz w:val="20"/>
                <w:szCs w:val="20"/>
              </w:rPr>
            </w:pPr>
            <w:r w:rsidRPr="00B03184">
              <w:rPr>
                <w:sz w:val="20"/>
                <w:szCs w:val="20"/>
              </w:rPr>
              <w:t>7 347 351</w:t>
            </w:r>
          </w:p>
        </w:tc>
      </w:tr>
      <w:tr w:rsidR="00B03184" w:rsidRPr="00874D45" w14:paraId="0E92AE62" w14:textId="4D166EB5" w:rsidTr="005546A9">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CCFFCC"/>
            <w:vAlign w:val="bottom"/>
            <w:hideMark/>
          </w:tcPr>
          <w:p w14:paraId="1CC52D12" w14:textId="77777777" w:rsidR="00B03184" w:rsidRPr="00A6340E" w:rsidRDefault="00B03184" w:rsidP="00B03184">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auto" w:fill="CCFFCC"/>
            <w:hideMark/>
          </w:tcPr>
          <w:p w14:paraId="535EC921" w14:textId="49729A5A" w:rsidR="00B03184" w:rsidRPr="00B03184" w:rsidRDefault="00B03184" w:rsidP="00B03184">
            <w:pPr>
              <w:spacing w:after="0"/>
              <w:jc w:val="right"/>
              <w:rPr>
                <w:rFonts w:eastAsia="Times New Roman" w:cs="Times New Roman"/>
                <w:sz w:val="20"/>
                <w:szCs w:val="20"/>
              </w:rPr>
            </w:pPr>
            <w:r w:rsidRPr="00B03184">
              <w:rPr>
                <w:sz w:val="20"/>
                <w:szCs w:val="20"/>
              </w:rPr>
              <w:t>47,1%</w:t>
            </w:r>
          </w:p>
        </w:tc>
        <w:tc>
          <w:tcPr>
            <w:tcW w:w="1134" w:type="dxa"/>
            <w:tcBorders>
              <w:top w:val="single" w:sz="4" w:space="0" w:color="auto"/>
              <w:left w:val="single" w:sz="4" w:space="0" w:color="auto"/>
              <w:bottom w:val="single" w:sz="4" w:space="0" w:color="auto"/>
              <w:right w:val="single" w:sz="4" w:space="0" w:color="auto"/>
            </w:tcBorders>
            <w:shd w:val="clear" w:color="auto" w:fill="CCFFCC"/>
            <w:hideMark/>
          </w:tcPr>
          <w:p w14:paraId="7656DCAA" w14:textId="0BB2E3F5" w:rsidR="00B03184" w:rsidRPr="00B03184" w:rsidRDefault="00B03184" w:rsidP="00B03184">
            <w:pPr>
              <w:spacing w:after="0"/>
              <w:jc w:val="right"/>
              <w:rPr>
                <w:rFonts w:eastAsia="Times New Roman" w:cs="Times New Roman"/>
                <w:sz w:val="20"/>
                <w:szCs w:val="20"/>
              </w:rPr>
            </w:pPr>
            <w:r w:rsidRPr="00B03184">
              <w:rPr>
                <w:sz w:val="20"/>
                <w:szCs w:val="20"/>
              </w:rPr>
              <w:t>45,0%</w:t>
            </w:r>
          </w:p>
        </w:tc>
        <w:tc>
          <w:tcPr>
            <w:tcW w:w="1134" w:type="dxa"/>
            <w:tcBorders>
              <w:top w:val="single" w:sz="4" w:space="0" w:color="auto"/>
              <w:left w:val="nil"/>
              <w:bottom w:val="single" w:sz="4" w:space="0" w:color="auto"/>
              <w:right w:val="single" w:sz="4" w:space="0" w:color="auto"/>
            </w:tcBorders>
            <w:shd w:val="clear" w:color="auto" w:fill="CCFFCC"/>
            <w:hideMark/>
          </w:tcPr>
          <w:p w14:paraId="7D5C5240" w14:textId="72B41C81" w:rsidR="00B03184" w:rsidRPr="00B03184" w:rsidRDefault="00B03184" w:rsidP="00B03184">
            <w:pPr>
              <w:spacing w:after="0"/>
              <w:jc w:val="right"/>
              <w:rPr>
                <w:rFonts w:eastAsia="Times New Roman" w:cs="Times New Roman"/>
                <w:sz w:val="20"/>
                <w:szCs w:val="20"/>
              </w:rPr>
            </w:pPr>
            <w:r w:rsidRPr="00B03184">
              <w:rPr>
                <w:sz w:val="20"/>
                <w:szCs w:val="20"/>
              </w:rPr>
              <w:t>42,1%</w:t>
            </w:r>
          </w:p>
        </w:tc>
        <w:tc>
          <w:tcPr>
            <w:tcW w:w="1134" w:type="dxa"/>
            <w:tcBorders>
              <w:top w:val="single" w:sz="4" w:space="0" w:color="auto"/>
              <w:left w:val="nil"/>
              <w:bottom w:val="single" w:sz="4" w:space="0" w:color="auto"/>
              <w:right w:val="single" w:sz="4" w:space="0" w:color="auto"/>
            </w:tcBorders>
            <w:shd w:val="clear" w:color="auto" w:fill="CCFFCC"/>
            <w:hideMark/>
          </w:tcPr>
          <w:p w14:paraId="59CC620D" w14:textId="2CCD4E95" w:rsidR="00B03184" w:rsidRPr="00B03184" w:rsidRDefault="00B03184" w:rsidP="00B03184">
            <w:pPr>
              <w:spacing w:after="0"/>
              <w:jc w:val="right"/>
              <w:rPr>
                <w:rFonts w:eastAsia="Times New Roman" w:cs="Times New Roman"/>
                <w:sz w:val="20"/>
                <w:szCs w:val="20"/>
              </w:rPr>
            </w:pPr>
            <w:r w:rsidRPr="00B03184">
              <w:rPr>
                <w:sz w:val="20"/>
                <w:szCs w:val="20"/>
              </w:rPr>
              <w:t>43,9%</w:t>
            </w:r>
          </w:p>
        </w:tc>
        <w:tc>
          <w:tcPr>
            <w:tcW w:w="1134" w:type="dxa"/>
            <w:tcBorders>
              <w:top w:val="single" w:sz="4" w:space="0" w:color="auto"/>
              <w:left w:val="nil"/>
              <w:bottom w:val="single" w:sz="4" w:space="0" w:color="auto"/>
              <w:right w:val="single" w:sz="4" w:space="0" w:color="auto"/>
            </w:tcBorders>
            <w:shd w:val="clear" w:color="auto" w:fill="CCFFCC"/>
            <w:hideMark/>
          </w:tcPr>
          <w:p w14:paraId="10DA6FDB" w14:textId="1E8CEB02" w:rsidR="00B03184" w:rsidRPr="00B03184" w:rsidRDefault="00B03184" w:rsidP="00B03184">
            <w:pPr>
              <w:spacing w:after="0"/>
              <w:jc w:val="right"/>
              <w:rPr>
                <w:rFonts w:eastAsia="Times New Roman" w:cs="Times New Roman"/>
                <w:sz w:val="20"/>
                <w:szCs w:val="20"/>
              </w:rPr>
            </w:pPr>
            <w:r w:rsidRPr="00B03184">
              <w:rPr>
                <w:sz w:val="20"/>
                <w:szCs w:val="20"/>
              </w:rPr>
              <w:t>43,7%</w:t>
            </w:r>
          </w:p>
        </w:tc>
        <w:tc>
          <w:tcPr>
            <w:tcW w:w="1134" w:type="dxa"/>
            <w:tcBorders>
              <w:top w:val="single" w:sz="4" w:space="0" w:color="auto"/>
              <w:left w:val="nil"/>
              <w:bottom w:val="single" w:sz="4" w:space="0" w:color="auto"/>
              <w:right w:val="single" w:sz="8" w:space="0" w:color="auto"/>
            </w:tcBorders>
            <w:shd w:val="clear" w:color="auto" w:fill="CCFFCC"/>
            <w:hideMark/>
          </w:tcPr>
          <w:p w14:paraId="2701E3F3" w14:textId="3A0207C4" w:rsidR="00B03184" w:rsidRPr="00B03184" w:rsidRDefault="00B03184" w:rsidP="00B03184">
            <w:pPr>
              <w:spacing w:after="0"/>
              <w:jc w:val="right"/>
              <w:rPr>
                <w:rFonts w:eastAsia="Times New Roman" w:cs="Times New Roman"/>
                <w:sz w:val="20"/>
                <w:szCs w:val="20"/>
              </w:rPr>
            </w:pPr>
            <w:r w:rsidRPr="00B03184">
              <w:rPr>
                <w:sz w:val="20"/>
                <w:szCs w:val="20"/>
              </w:rPr>
              <w:t>37,6%</w:t>
            </w:r>
          </w:p>
        </w:tc>
        <w:tc>
          <w:tcPr>
            <w:tcW w:w="1134" w:type="dxa"/>
            <w:tcBorders>
              <w:top w:val="single" w:sz="4" w:space="0" w:color="auto"/>
              <w:left w:val="nil"/>
              <w:bottom w:val="single" w:sz="4" w:space="0" w:color="auto"/>
              <w:right w:val="single" w:sz="8" w:space="0" w:color="auto"/>
            </w:tcBorders>
            <w:shd w:val="clear" w:color="auto" w:fill="CCFFCC"/>
          </w:tcPr>
          <w:p w14:paraId="70A1ECD1" w14:textId="02E55CEE" w:rsidR="00B03184" w:rsidRPr="00B03184" w:rsidRDefault="00B03184" w:rsidP="00B03184">
            <w:pPr>
              <w:spacing w:after="0"/>
              <w:jc w:val="right"/>
              <w:rPr>
                <w:rFonts w:cs="Times New Roman"/>
                <w:sz w:val="20"/>
                <w:szCs w:val="20"/>
              </w:rPr>
            </w:pPr>
            <w:r w:rsidRPr="00B03184">
              <w:rPr>
                <w:sz w:val="20"/>
                <w:szCs w:val="20"/>
              </w:rPr>
              <w:t>30,7%</w:t>
            </w:r>
          </w:p>
        </w:tc>
      </w:tr>
      <w:tr w:rsidR="00B03184" w:rsidRPr="00874D45" w14:paraId="67F128A9" w14:textId="2CC8F1F0" w:rsidTr="005546A9">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C38958F" w14:textId="77777777" w:rsidR="00B03184" w:rsidRPr="00A6340E" w:rsidRDefault="00B03184" w:rsidP="00B03184">
            <w:pPr>
              <w:spacing w:after="0"/>
              <w:jc w:val="left"/>
              <w:rPr>
                <w:rFonts w:eastAsia="Times New Roman" w:cs="Times New Roman"/>
                <w:b/>
                <w:bCs/>
                <w:sz w:val="20"/>
                <w:szCs w:val="20"/>
              </w:rPr>
            </w:pPr>
            <w:r w:rsidRPr="00A6340E">
              <w:rPr>
                <w:rFonts w:eastAsia="Times New Roman" w:cs="Times New Roman"/>
                <w:b/>
                <w:bCs/>
                <w:sz w:val="20"/>
                <w:szCs w:val="20"/>
              </w:rPr>
              <w:t>Netovõlakoormuse ülemmäär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hideMark/>
          </w:tcPr>
          <w:p w14:paraId="11CE4C05" w14:textId="67165EEE" w:rsidR="00B03184" w:rsidRPr="00B03184" w:rsidRDefault="00B03184" w:rsidP="00B03184">
            <w:pPr>
              <w:spacing w:after="0"/>
              <w:jc w:val="right"/>
              <w:rPr>
                <w:rFonts w:eastAsia="Times New Roman" w:cs="Times New Roman"/>
                <w:sz w:val="20"/>
                <w:szCs w:val="20"/>
              </w:rPr>
            </w:pPr>
            <w:r w:rsidRPr="00B03184">
              <w:rPr>
                <w:sz w:val="20"/>
                <w:szCs w:val="20"/>
              </w:rPr>
              <w:t>15 008 489</w:t>
            </w:r>
          </w:p>
        </w:tc>
        <w:tc>
          <w:tcPr>
            <w:tcW w:w="1134" w:type="dxa"/>
            <w:tcBorders>
              <w:top w:val="single" w:sz="4" w:space="0" w:color="auto"/>
              <w:left w:val="single" w:sz="4" w:space="0" w:color="auto"/>
              <w:bottom w:val="single" w:sz="4" w:space="0" w:color="auto"/>
              <w:right w:val="nil"/>
            </w:tcBorders>
            <w:shd w:val="clear" w:color="000000" w:fill="auto"/>
            <w:hideMark/>
          </w:tcPr>
          <w:p w14:paraId="324710B8" w14:textId="49AFCAD2" w:rsidR="00B03184" w:rsidRPr="00B03184" w:rsidRDefault="00B03184" w:rsidP="00B03184">
            <w:pPr>
              <w:spacing w:after="0"/>
              <w:jc w:val="right"/>
              <w:rPr>
                <w:rFonts w:eastAsia="Times New Roman" w:cs="Times New Roman"/>
                <w:sz w:val="20"/>
                <w:szCs w:val="20"/>
              </w:rPr>
            </w:pPr>
            <w:r w:rsidRPr="00B03184">
              <w:rPr>
                <w:sz w:val="20"/>
                <w:szCs w:val="20"/>
              </w:rPr>
              <w:t>16 430 361</w:t>
            </w:r>
          </w:p>
        </w:tc>
        <w:tc>
          <w:tcPr>
            <w:tcW w:w="1134" w:type="dxa"/>
            <w:tcBorders>
              <w:top w:val="single" w:sz="4" w:space="0" w:color="auto"/>
              <w:left w:val="single" w:sz="4" w:space="0" w:color="auto"/>
              <w:bottom w:val="single" w:sz="4" w:space="0" w:color="auto"/>
              <w:right w:val="nil"/>
            </w:tcBorders>
            <w:shd w:val="clear" w:color="000000" w:fill="auto"/>
            <w:hideMark/>
          </w:tcPr>
          <w:p w14:paraId="6B591F75" w14:textId="662ED6CA" w:rsidR="00B03184" w:rsidRPr="00B03184" w:rsidRDefault="00B03184" w:rsidP="00B03184">
            <w:pPr>
              <w:spacing w:after="0"/>
              <w:jc w:val="right"/>
              <w:rPr>
                <w:rFonts w:eastAsia="Times New Roman" w:cs="Times New Roman"/>
                <w:sz w:val="20"/>
                <w:szCs w:val="20"/>
              </w:rPr>
            </w:pPr>
            <w:r w:rsidRPr="00B03184">
              <w:rPr>
                <w:sz w:val="20"/>
                <w:szCs w:val="20"/>
              </w:rPr>
              <w:t>17 637 430</w:t>
            </w:r>
          </w:p>
        </w:tc>
        <w:tc>
          <w:tcPr>
            <w:tcW w:w="1134" w:type="dxa"/>
            <w:tcBorders>
              <w:top w:val="single" w:sz="4" w:space="0" w:color="auto"/>
              <w:left w:val="single" w:sz="4" w:space="0" w:color="auto"/>
              <w:bottom w:val="single" w:sz="4" w:space="0" w:color="auto"/>
              <w:right w:val="nil"/>
            </w:tcBorders>
            <w:shd w:val="clear" w:color="000000" w:fill="auto"/>
            <w:hideMark/>
          </w:tcPr>
          <w:p w14:paraId="5518C9AF" w14:textId="5C53C064" w:rsidR="00B03184" w:rsidRPr="00B03184" w:rsidRDefault="00B03184" w:rsidP="00B03184">
            <w:pPr>
              <w:spacing w:after="0"/>
              <w:jc w:val="right"/>
              <w:rPr>
                <w:rFonts w:eastAsia="Times New Roman" w:cs="Times New Roman"/>
                <w:sz w:val="20"/>
                <w:szCs w:val="20"/>
              </w:rPr>
            </w:pPr>
            <w:r w:rsidRPr="00B03184">
              <w:rPr>
                <w:sz w:val="20"/>
                <w:szCs w:val="20"/>
              </w:rPr>
              <w:t>16 737 562</w:t>
            </w:r>
          </w:p>
        </w:tc>
        <w:tc>
          <w:tcPr>
            <w:tcW w:w="1134" w:type="dxa"/>
            <w:tcBorders>
              <w:top w:val="single" w:sz="4" w:space="0" w:color="auto"/>
              <w:left w:val="single" w:sz="4" w:space="0" w:color="auto"/>
              <w:bottom w:val="single" w:sz="4" w:space="0" w:color="auto"/>
              <w:right w:val="nil"/>
            </w:tcBorders>
            <w:shd w:val="clear" w:color="000000" w:fill="auto"/>
            <w:hideMark/>
          </w:tcPr>
          <w:p w14:paraId="32FE13EB" w14:textId="29FCAFB5" w:rsidR="00B03184" w:rsidRPr="00B03184" w:rsidRDefault="00B03184" w:rsidP="00B03184">
            <w:pPr>
              <w:spacing w:after="0"/>
              <w:jc w:val="right"/>
              <w:rPr>
                <w:rFonts w:eastAsia="Times New Roman" w:cs="Times New Roman"/>
                <w:sz w:val="20"/>
                <w:szCs w:val="20"/>
              </w:rPr>
            </w:pPr>
            <w:r w:rsidRPr="00B03184">
              <w:rPr>
                <w:sz w:val="20"/>
                <w:szCs w:val="20"/>
              </w:rPr>
              <w:t>16 364 494</w:t>
            </w:r>
          </w:p>
        </w:tc>
        <w:tc>
          <w:tcPr>
            <w:tcW w:w="1134" w:type="dxa"/>
            <w:tcBorders>
              <w:top w:val="single" w:sz="4" w:space="0" w:color="auto"/>
              <w:left w:val="single" w:sz="4" w:space="0" w:color="auto"/>
              <w:bottom w:val="single" w:sz="4" w:space="0" w:color="auto"/>
              <w:right w:val="single" w:sz="8" w:space="0" w:color="auto"/>
            </w:tcBorders>
            <w:shd w:val="clear" w:color="000000" w:fill="auto"/>
            <w:hideMark/>
          </w:tcPr>
          <w:p w14:paraId="584EF3F0" w14:textId="79A55E03" w:rsidR="00B03184" w:rsidRPr="00B03184" w:rsidRDefault="00B03184" w:rsidP="00B03184">
            <w:pPr>
              <w:spacing w:after="0"/>
              <w:jc w:val="right"/>
              <w:rPr>
                <w:rFonts w:eastAsia="Times New Roman" w:cs="Times New Roman"/>
                <w:sz w:val="20"/>
                <w:szCs w:val="20"/>
              </w:rPr>
            </w:pPr>
            <w:r w:rsidRPr="00B03184">
              <w:rPr>
                <w:sz w:val="20"/>
                <w:szCs w:val="20"/>
              </w:rPr>
              <w:t>15 256 637</w:t>
            </w:r>
          </w:p>
        </w:tc>
        <w:tc>
          <w:tcPr>
            <w:tcW w:w="1134" w:type="dxa"/>
            <w:tcBorders>
              <w:top w:val="single" w:sz="4" w:space="0" w:color="auto"/>
              <w:left w:val="single" w:sz="4" w:space="0" w:color="auto"/>
              <w:bottom w:val="single" w:sz="4" w:space="0" w:color="auto"/>
              <w:right w:val="single" w:sz="8" w:space="0" w:color="auto"/>
            </w:tcBorders>
            <w:shd w:val="clear" w:color="000000" w:fill="auto"/>
          </w:tcPr>
          <w:p w14:paraId="33F65B08" w14:textId="2A241A2A" w:rsidR="00B03184" w:rsidRPr="00B03184" w:rsidRDefault="00B03184" w:rsidP="00B03184">
            <w:pPr>
              <w:spacing w:after="0"/>
              <w:jc w:val="right"/>
              <w:rPr>
                <w:rFonts w:cs="Times New Roman"/>
                <w:sz w:val="20"/>
                <w:szCs w:val="20"/>
              </w:rPr>
            </w:pPr>
            <w:r w:rsidRPr="00B03184">
              <w:rPr>
                <w:sz w:val="20"/>
                <w:szCs w:val="20"/>
              </w:rPr>
              <w:t>15 782 787</w:t>
            </w:r>
          </w:p>
        </w:tc>
      </w:tr>
      <w:tr w:rsidR="00B03184" w:rsidRPr="00874D45" w14:paraId="0CEF0FF3" w14:textId="234B01A1" w:rsidTr="005546A9">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9B1B982" w14:textId="77777777" w:rsidR="00B03184" w:rsidRPr="00A6340E" w:rsidRDefault="00B03184" w:rsidP="00B03184">
            <w:pPr>
              <w:spacing w:after="0"/>
              <w:jc w:val="left"/>
              <w:rPr>
                <w:rFonts w:eastAsia="Times New Roman" w:cs="Times New Roman"/>
                <w:b/>
                <w:bCs/>
                <w:sz w:val="20"/>
                <w:szCs w:val="20"/>
              </w:rPr>
            </w:pPr>
            <w:r w:rsidRPr="00A6340E">
              <w:rPr>
                <w:rFonts w:eastAsia="Times New Roman" w:cs="Times New Roman"/>
                <w:b/>
                <w:bCs/>
                <w:sz w:val="20"/>
                <w:szCs w:val="20"/>
              </w:rPr>
              <w:t>Netovõlakoormuse individuaalne ülemmäär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single" w:sz="4" w:space="0" w:color="auto"/>
            </w:tcBorders>
            <w:shd w:val="clear" w:color="000000" w:fill="auto"/>
            <w:hideMark/>
          </w:tcPr>
          <w:p w14:paraId="22266919" w14:textId="6C160B5D" w:rsidR="00B03184" w:rsidRPr="00B03184" w:rsidRDefault="00B03184" w:rsidP="00B03184">
            <w:pPr>
              <w:spacing w:after="0"/>
              <w:jc w:val="right"/>
              <w:rPr>
                <w:rFonts w:eastAsia="Times New Roman" w:cs="Times New Roman"/>
                <w:sz w:val="20"/>
                <w:szCs w:val="20"/>
              </w:rPr>
            </w:pPr>
            <w:r w:rsidRPr="00B03184">
              <w:rPr>
                <w:sz w:val="20"/>
                <w:szCs w:val="20"/>
              </w:rPr>
              <w:t>80,0%</w:t>
            </w:r>
          </w:p>
        </w:tc>
        <w:tc>
          <w:tcPr>
            <w:tcW w:w="1134" w:type="dxa"/>
            <w:tcBorders>
              <w:top w:val="single" w:sz="4" w:space="0" w:color="auto"/>
              <w:left w:val="nil"/>
              <w:bottom w:val="single" w:sz="4" w:space="0" w:color="auto"/>
              <w:right w:val="single" w:sz="4" w:space="0" w:color="auto"/>
            </w:tcBorders>
            <w:shd w:val="clear" w:color="000000" w:fill="auto"/>
            <w:hideMark/>
          </w:tcPr>
          <w:p w14:paraId="369AB8C0" w14:textId="49F7A7B2" w:rsidR="00B03184" w:rsidRPr="00B03184" w:rsidRDefault="00B03184" w:rsidP="00B03184">
            <w:pPr>
              <w:spacing w:after="0"/>
              <w:jc w:val="right"/>
              <w:rPr>
                <w:rFonts w:eastAsia="Times New Roman" w:cs="Times New Roman"/>
                <w:sz w:val="20"/>
                <w:szCs w:val="20"/>
              </w:rPr>
            </w:pPr>
            <w:r w:rsidRPr="00B03184">
              <w:rPr>
                <w:sz w:val="20"/>
                <w:szCs w:val="20"/>
              </w:rPr>
              <w:t>80,0%</w:t>
            </w:r>
          </w:p>
        </w:tc>
        <w:tc>
          <w:tcPr>
            <w:tcW w:w="1134" w:type="dxa"/>
            <w:tcBorders>
              <w:top w:val="single" w:sz="4" w:space="0" w:color="auto"/>
              <w:left w:val="nil"/>
              <w:bottom w:val="single" w:sz="4" w:space="0" w:color="auto"/>
              <w:right w:val="single" w:sz="4" w:space="0" w:color="auto"/>
            </w:tcBorders>
            <w:shd w:val="clear" w:color="000000" w:fill="auto"/>
            <w:hideMark/>
          </w:tcPr>
          <w:p w14:paraId="68AE8154" w14:textId="5B2AFBDE" w:rsidR="00B03184" w:rsidRPr="00B03184" w:rsidRDefault="00B03184" w:rsidP="00B03184">
            <w:pPr>
              <w:spacing w:after="0"/>
              <w:jc w:val="right"/>
              <w:rPr>
                <w:rFonts w:eastAsia="Times New Roman" w:cs="Times New Roman"/>
                <w:sz w:val="20"/>
                <w:szCs w:val="20"/>
              </w:rPr>
            </w:pPr>
            <w:r w:rsidRPr="00B03184">
              <w:rPr>
                <w:sz w:val="20"/>
                <w:szCs w:val="20"/>
              </w:rPr>
              <w:t>80,0%</w:t>
            </w:r>
          </w:p>
        </w:tc>
        <w:tc>
          <w:tcPr>
            <w:tcW w:w="1134" w:type="dxa"/>
            <w:tcBorders>
              <w:top w:val="single" w:sz="4" w:space="0" w:color="auto"/>
              <w:left w:val="nil"/>
              <w:bottom w:val="single" w:sz="4" w:space="0" w:color="auto"/>
              <w:right w:val="single" w:sz="4" w:space="0" w:color="auto"/>
            </w:tcBorders>
            <w:shd w:val="clear" w:color="000000" w:fill="auto"/>
            <w:hideMark/>
          </w:tcPr>
          <w:p w14:paraId="09A45CB8" w14:textId="6A485039" w:rsidR="00B03184" w:rsidRPr="00B03184" w:rsidRDefault="00B03184" w:rsidP="00B03184">
            <w:pPr>
              <w:spacing w:after="0"/>
              <w:jc w:val="right"/>
              <w:rPr>
                <w:rFonts w:eastAsia="Times New Roman" w:cs="Times New Roman"/>
                <w:sz w:val="20"/>
                <w:szCs w:val="20"/>
              </w:rPr>
            </w:pPr>
            <w:r w:rsidRPr="00B03184">
              <w:rPr>
                <w:sz w:val="20"/>
                <w:szCs w:val="20"/>
              </w:rPr>
              <w:t>75,0%</w:t>
            </w:r>
          </w:p>
        </w:tc>
        <w:tc>
          <w:tcPr>
            <w:tcW w:w="1134" w:type="dxa"/>
            <w:tcBorders>
              <w:top w:val="single" w:sz="4" w:space="0" w:color="auto"/>
              <w:left w:val="nil"/>
              <w:bottom w:val="single" w:sz="4" w:space="0" w:color="auto"/>
              <w:right w:val="single" w:sz="4" w:space="0" w:color="auto"/>
            </w:tcBorders>
            <w:shd w:val="clear" w:color="000000" w:fill="auto"/>
            <w:hideMark/>
          </w:tcPr>
          <w:p w14:paraId="0185B339" w14:textId="29615950" w:rsidR="00B03184" w:rsidRPr="00B03184" w:rsidRDefault="00B03184" w:rsidP="00B03184">
            <w:pPr>
              <w:spacing w:after="0"/>
              <w:jc w:val="right"/>
              <w:rPr>
                <w:rFonts w:eastAsia="Times New Roman" w:cs="Times New Roman"/>
                <w:sz w:val="20"/>
                <w:szCs w:val="20"/>
              </w:rPr>
            </w:pPr>
            <w:r w:rsidRPr="00B03184">
              <w:rPr>
                <w:sz w:val="20"/>
                <w:szCs w:val="20"/>
              </w:rPr>
              <w:t>71,2%</w:t>
            </w:r>
          </w:p>
        </w:tc>
        <w:tc>
          <w:tcPr>
            <w:tcW w:w="1134" w:type="dxa"/>
            <w:tcBorders>
              <w:top w:val="single" w:sz="4" w:space="0" w:color="auto"/>
              <w:left w:val="nil"/>
              <w:bottom w:val="single" w:sz="4" w:space="0" w:color="auto"/>
              <w:right w:val="single" w:sz="8" w:space="0" w:color="auto"/>
            </w:tcBorders>
            <w:shd w:val="clear" w:color="000000" w:fill="auto"/>
            <w:hideMark/>
          </w:tcPr>
          <w:p w14:paraId="013943EA" w14:textId="610F88C9" w:rsidR="00B03184" w:rsidRPr="00B03184" w:rsidRDefault="00B03184" w:rsidP="00B03184">
            <w:pPr>
              <w:spacing w:after="0"/>
              <w:jc w:val="right"/>
              <w:rPr>
                <w:rFonts w:eastAsia="Times New Roman" w:cs="Times New Roman"/>
                <w:sz w:val="20"/>
                <w:szCs w:val="20"/>
              </w:rPr>
            </w:pPr>
            <w:r w:rsidRPr="00B03184">
              <w:rPr>
                <w:sz w:val="20"/>
                <w:szCs w:val="20"/>
              </w:rPr>
              <w:t>65,0%</w:t>
            </w:r>
          </w:p>
        </w:tc>
        <w:tc>
          <w:tcPr>
            <w:tcW w:w="1134" w:type="dxa"/>
            <w:tcBorders>
              <w:top w:val="single" w:sz="4" w:space="0" w:color="auto"/>
              <w:left w:val="nil"/>
              <w:bottom w:val="single" w:sz="4" w:space="0" w:color="auto"/>
              <w:right w:val="single" w:sz="8" w:space="0" w:color="auto"/>
            </w:tcBorders>
            <w:shd w:val="clear" w:color="000000" w:fill="auto"/>
          </w:tcPr>
          <w:p w14:paraId="0F8A3CA8" w14:textId="011693DF" w:rsidR="00B03184" w:rsidRPr="00B03184" w:rsidRDefault="00B03184" w:rsidP="00B03184">
            <w:pPr>
              <w:spacing w:after="0"/>
              <w:jc w:val="right"/>
              <w:rPr>
                <w:rFonts w:cs="Times New Roman"/>
                <w:sz w:val="20"/>
                <w:szCs w:val="20"/>
              </w:rPr>
            </w:pPr>
            <w:r w:rsidRPr="00B03184">
              <w:rPr>
                <w:sz w:val="20"/>
                <w:szCs w:val="20"/>
              </w:rPr>
              <w:t>65,8%</w:t>
            </w:r>
          </w:p>
        </w:tc>
      </w:tr>
      <w:tr w:rsidR="00B03184" w:rsidRPr="00874D45" w14:paraId="0B7B50AF" w14:textId="0C37080F" w:rsidTr="005546A9">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4A439522" w14:textId="77777777" w:rsidR="00B03184" w:rsidRPr="00A6340E" w:rsidRDefault="00B03184" w:rsidP="00B03184">
            <w:pPr>
              <w:spacing w:after="0"/>
              <w:jc w:val="left"/>
              <w:rPr>
                <w:rFonts w:eastAsia="Times New Roman" w:cs="Times New Roman"/>
                <w:b/>
                <w:bCs/>
                <w:sz w:val="20"/>
                <w:szCs w:val="20"/>
              </w:rPr>
            </w:pPr>
            <w:r w:rsidRPr="00A6340E">
              <w:rPr>
                <w:rFonts w:eastAsia="Times New Roman" w:cs="Times New Roman"/>
                <w:b/>
                <w:bCs/>
                <w:sz w:val="20"/>
                <w:szCs w:val="20"/>
              </w:rPr>
              <w:t>Vaba netovõlakoormus (eurodes)</w:t>
            </w:r>
          </w:p>
        </w:tc>
        <w:tc>
          <w:tcPr>
            <w:tcW w:w="1134" w:type="dxa"/>
            <w:tcBorders>
              <w:top w:val="single" w:sz="4" w:space="0" w:color="auto"/>
              <w:left w:val="nil"/>
              <w:bottom w:val="single" w:sz="4" w:space="0" w:color="auto"/>
              <w:right w:val="single" w:sz="4" w:space="0" w:color="auto"/>
            </w:tcBorders>
            <w:shd w:val="clear" w:color="000000" w:fill="auto"/>
            <w:hideMark/>
          </w:tcPr>
          <w:p w14:paraId="1DBD1F3A" w14:textId="053EA1F8" w:rsidR="00B03184" w:rsidRPr="00B03184" w:rsidRDefault="00B03184" w:rsidP="00B03184">
            <w:pPr>
              <w:spacing w:after="0"/>
              <w:jc w:val="right"/>
              <w:rPr>
                <w:rFonts w:eastAsia="Times New Roman" w:cs="Times New Roman"/>
                <w:sz w:val="20"/>
                <w:szCs w:val="20"/>
              </w:rPr>
            </w:pPr>
            <w:r w:rsidRPr="00B03184">
              <w:rPr>
                <w:sz w:val="20"/>
                <w:szCs w:val="20"/>
              </w:rPr>
              <w:t>6 177 201</w:t>
            </w:r>
          </w:p>
        </w:tc>
        <w:tc>
          <w:tcPr>
            <w:tcW w:w="1134" w:type="dxa"/>
            <w:tcBorders>
              <w:top w:val="single" w:sz="4" w:space="0" w:color="auto"/>
              <w:left w:val="nil"/>
              <w:bottom w:val="single" w:sz="4" w:space="0" w:color="auto"/>
              <w:right w:val="single" w:sz="4" w:space="0" w:color="auto"/>
            </w:tcBorders>
            <w:shd w:val="clear" w:color="000000" w:fill="auto"/>
            <w:hideMark/>
          </w:tcPr>
          <w:p w14:paraId="7B63C7B0" w14:textId="5A45E52C" w:rsidR="00B03184" w:rsidRPr="00B03184" w:rsidRDefault="00B03184" w:rsidP="00B03184">
            <w:pPr>
              <w:spacing w:after="0"/>
              <w:jc w:val="right"/>
              <w:rPr>
                <w:rFonts w:eastAsia="Times New Roman" w:cs="Times New Roman"/>
                <w:sz w:val="20"/>
                <w:szCs w:val="20"/>
              </w:rPr>
            </w:pPr>
            <w:r w:rsidRPr="00B03184">
              <w:rPr>
                <w:sz w:val="20"/>
                <w:szCs w:val="20"/>
              </w:rPr>
              <w:t>7 181 922</w:t>
            </w:r>
          </w:p>
        </w:tc>
        <w:tc>
          <w:tcPr>
            <w:tcW w:w="1134" w:type="dxa"/>
            <w:tcBorders>
              <w:top w:val="single" w:sz="4" w:space="0" w:color="auto"/>
              <w:left w:val="nil"/>
              <w:bottom w:val="single" w:sz="4" w:space="0" w:color="auto"/>
              <w:right w:val="single" w:sz="4" w:space="0" w:color="auto"/>
            </w:tcBorders>
            <w:shd w:val="clear" w:color="000000" w:fill="auto"/>
            <w:hideMark/>
          </w:tcPr>
          <w:p w14:paraId="3DF0A00D" w14:textId="29AC6D8F" w:rsidR="00B03184" w:rsidRPr="00B03184" w:rsidRDefault="00B03184" w:rsidP="00B03184">
            <w:pPr>
              <w:spacing w:after="0"/>
              <w:jc w:val="right"/>
              <w:rPr>
                <w:rFonts w:eastAsia="Times New Roman" w:cs="Times New Roman"/>
                <w:sz w:val="20"/>
                <w:szCs w:val="20"/>
              </w:rPr>
            </w:pPr>
            <w:r w:rsidRPr="00B03184">
              <w:rPr>
                <w:sz w:val="20"/>
                <w:szCs w:val="20"/>
              </w:rPr>
              <w:t>8 345 937</w:t>
            </w:r>
          </w:p>
        </w:tc>
        <w:tc>
          <w:tcPr>
            <w:tcW w:w="1134" w:type="dxa"/>
            <w:tcBorders>
              <w:top w:val="single" w:sz="4" w:space="0" w:color="auto"/>
              <w:left w:val="nil"/>
              <w:bottom w:val="single" w:sz="4" w:space="0" w:color="auto"/>
              <w:right w:val="single" w:sz="4" w:space="0" w:color="auto"/>
            </w:tcBorders>
            <w:shd w:val="clear" w:color="000000" w:fill="auto"/>
            <w:hideMark/>
          </w:tcPr>
          <w:p w14:paraId="5338E8F7" w14:textId="63236CA6" w:rsidR="00B03184" w:rsidRPr="00B03184" w:rsidRDefault="00B03184" w:rsidP="00B03184">
            <w:pPr>
              <w:spacing w:after="0"/>
              <w:jc w:val="right"/>
              <w:rPr>
                <w:rFonts w:eastAsia="Times New Roman" w:cs="Times New Roman"/>
                <w:sz w:val="20"/>
                <w:szCs w:val="20"/>
              </w:rPr>
            </w:pPr>
            <w:r w:rsidRPr="00B03184">
              <w:rPr>
                <w:sz w:val="20"/>
                <w:szCs w:val="20"/>
              </w:rPr>
              <w:t>6 946 900</w:t>
            </w:r>
          </w:p>
        </w:tc>
        <w:tc>
          <w:tcPr>
            <w:tcW w:w="1134" w:type="dxa"/>
            <w:tcBorders>
              <w:top w:val="single" w:sz="4" w:space="0" w:color="auto"/>
              <w:left w:val="nil"/>
              <w:bottom w:val="single" w:sz="4" w:space="0" w:color="auto"/>
              <w:right w:val="single" w:sz="4" w:space="0" w:color="auto"/>
            </w:tcBorders>
            <w:shd w:val="clear" w:color="000000" w:fill="auto"/>
            <w:hideMark/>
          </w:tcPr>
          <w:p w14:paraId="494E2831" w14:textId="28441DAF" w:rsidR="00B03184" w:rsidRPr="00B03184" w:rsidRDefault="00B03184" w:rsidP="00B03184">
            <w:pPr>
              <w:spacing w:after="0"/>
              <w:jc w:val="right"/>
              <w:rPr>
                <w:rFonts w:eastAsia="Times New Roman" w:cs="Times New Roman"/>
                <w:sz w:val="20"/>
                <w:szCs w:val="20"/>
              </w:rPr>
            </w:pPr>
            <w:r w:rsidRPr="00B03184">
              <w:rPr>
                <w:sz w:val="20"/>
                <w:szCs w:val="20"/>
              </w:rPr>
              <w:t>6 318 451</w:t>
            </w:r>
          </w:p>
        </w:tc>
        <w:tc>
          <w:tcPr>
            <w:tcW w:w="1134" w:type="dxa"/>
            <w:tcBorders>
              <w:top w:val="single" w:sz="4" w:space="0" w:color="auto"/>
              <w:left w:val="nil"/>
              <w:bottom w:val="single" w:sz="4" w:space="0" w:color="auto"/>
              <w:right w:val="single" w:sz="8" w:space="0" w:color="auto"/>
            </w:tcBorders>
            <w:shd w:val="clear" w:color="000000" w:fill="auto"/>
            <w:hideMark/>
          </w:tcPr>
          <w:p w14:paraId="5668BF2F" w14:textId="4ECDC2A3" w:rsidR="00B03184" w:rsidRPr="00B03184" w:rsidRDefault="00B03184" w:rsidP="00B03184">
            <w:pPr>
              <w:spacing w:after="0"/>
              <w:jc w:val="right"/>
              <w:rPr>
                <w:rFonts w:eastAsia="Times New Roman" w:cs="Times New Roman"/>
                <w:sz w:val="20"/>
                <w:szCs w:val="20"/>
              </w:rPr>
            </w:pPr>
            <w:r w:rsidRPr="00B03184">
              <w:rPr>
                <w:sz w:val="20"/>
                <w:szCs w:val="20"/>
              </w:rPr>
              <w:t>6 439 087</w:t>
            </w:r>
          </w:p>
        </w:tc>
        <w:tc>
          <w:tcPr>
            <w:tcW w:w="1134" w:type="dxa"/>
            <w:tcBorders>
              <w:top w:val="single" w:sz="4" w:space="0" w:color="auto"/>
              <w:left w:val="nil"/>
              <w:bottom w:val="single" w:sz="4" w:space="0" w:color="auto"/>
              <w:right w:val="single" w:sz="8" w:space="0" w:color="auto"/>
            </w:tcBorders>
            <w:shd w:val="clear" w:color="000000" w:fill="auto"/>
          </w:tcPr>
          <w:p w14:paraId="363CE6EA" w14:textId="061625D2" w:rsidR="00B03184" w:rsidRPr="00B03184" w:rsidRDefault="00B03184" w:rsidP="00B03184">
            <w:pPr>
              <w:spacing w:after="0"/>
              <w:jc w:val="right"/>
              <w:rPr>
                <w:rFonts w:cs="Times New Roman"/>
                <w:sz w:val="20"/>
                <w:szCs w:val="20"/>
              </w:rPr>
            </w:pPr>
            <w:r w:rsidRPr="00B03184">
              <w:rPr>
                <w:sz w:val="20"/>
                <w:szCs w:val="20"/>
              </w:rPr>
              <w:t>8 435 436</w:t>
            </w:r>
          </w:p>
        </w:tc>
      </w:tr>
    </w:tbl>
    <w:p w14:paraId="227EE789" w14:textId="7739BED0" w:rsidR="00EB1E02" w:rsidRPr="00874D45" w:rsidRDefault="00E41DC1" w:rsidP="009439F4">
      <w:pPr>
        <w:spacing w:after="0"/>
        <w:rPr>
          <w:rFonts w:cs="Times New Roman"/>
          <w:i/>
          <w:szCs w:val="24"/>
        </w:rPr>
      </w:pPr>
      <w:r w:rsidRPr="00874D45">
        <w:rPr>
          <w:rFonts w:cs="Times New Roman"/>
          <w:i/>
          <w:szCs w:val="24"/>
        </w:rPr>
        <w:t>Tabel 24. Finantsdistsipliin</w:t>
      </w:r>
      <w:r w:rsidR="002E1107" w:rsidRPr="00874D45">
        <w:rPr>
          <w:rFonts w:cs="Times New Roman"/>
          <w:i/>
          <w:szCs w:val="24"/>
        </w:rPr>
        <w:t>.</w:t>
      </w:r>
    </w:p>
    <w:p w14:paraId="0EDD40E2" w14:textId="77777777" w:rsidR="00E41DC1" w:rsidRPr="00874D45" w:rsidRDefault="00E41DC1" w:rsidP="009439F4">
      <w:pPr>
        <w:spacing w:after="0"/>
        <w:rPr>
          <w:rFonts w:cs="Times New Roman"/>
          <w:szCs w:val="24"/>
        </w:rPr>
      </w:pPr>
    </w:p>
    <w:p w14:paraId="590ED3C0" w14:textId="17C06B07" w:rsidR="00E41DC1" w:rsidRPr="00874D45" w:rsidRDefault="00E41DC1" w:rsidP="009439F4">
      <w:pPr>
        <w:pStyle w:val="Heading2"/>
        <w:spacing w:before="0"/>
        <w:rPr>
          <w:rFonts w:cs="Times New Roman"/>
          <w:b/>
          <w:szCs w:val="24"/>
        </w:rPr>
      </w:pPr>
      <w:bookmarkStart w:id="126" w:name="_Toc119417719"/>
      <w:r w:rsidRPr="00874D45">
        <w:rPr>
          <w:rFonts w:eastAsiaTheme="minorHAnsi" w:cs="Times New Roman"/>
          <w:b/>
          <w:bCs w:val="0"/>
          <w:szCs w:val="24"/>
        </w:rPr>
        <w:t>5</w:t>
      </w:r>
      <w:r w:rsidR="00AF3ECC" w:rsidRPr="00874D45">
        <w:rPr>
          <w:rFonts w:cs="Times New Roman"/>
          <w:b/>
          <w:szCs w:val="24"/>
        </w:rPr>
        <w:t>.8</w:t>
      </w:r>
      <w:r w:rsidRPr="00874D45">
        <w:rPr>
          <w:rFonts w:cs="Times New Roman"/>
          <w:b/>
          <w:szCs w:val="24"/>
        </w:rPr>
        <w:t>. SÕLTUVATE ÜKSUSTE ÜLEVAADE</w:t>
      </w:r>
      <w:bookmarkEnd w:id="126"/>
    </w:p>
    <w:p w14:paraId="28DE5FB1" w14:textId="77777777" w:rsidR="00E41DC1" w:rsidRPr="00874D45" w:rsidRDefault="00E41DC1" w:rsidP="009439F4">
      <w:pPr>
        <w:spacing w:after="0"/>
        <w:rPr>
          <w:rFonts w:cs="Times New Roman"/>
          <w:szCs w:val="24"/>
        </w:rPr>
      </w:pPr>
    </w:p>
    <w:p w14:paraId="1F831AE5" w14:textId="77777777" w:rsidR="00FA6AA7" w:rsidRPr="00874D45" w:rsidRDefault="00FA6AA7" w:rsidP="00FA6AA7">
      <w:pPr>
        <w:spacing w:after="0"/>
        <w:rPr>
          <w:rFonts w:cs="Times New Roman"/>
          <w:szCs w:val="24"/>
        </w:rPr>
      </w:pPr>
      <w:r w:rsidRPr="00874D45">
        <w:rPr>
          <w:rFonts w:cs="Times New Roman"/>
          <w:szCs w:val="24"/>
        </w:rPr>
        <w:t>Sõltuvad üksused on raamatupidamise seaduse mõistes kohaliku omavalitsuse üksuse otsese või kaudse valitseva mõju all olevad üksused, mis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w:t>
      </w:r>
    </w:p>
    <w:p w14:paraId="6918D48F" w14:textId="77777777" w:rsidR="00FA6AA7" w:rsidRPr="00874D45" w:rsidRDefault="00FA6AA7" w:rsidP="00FA6AA7">
      <w:pPr>
        <w:spacing w:after="0"/>
        <w:rPr>
          <w:rFonts w:cs="Times New Roman"/>
          <w:szCs w:val="24"/>
        </w:rPr>
      </w:pPr>
    </w:p>
    <w:p w14:paraId="242BF824" w14:textId="243AEC76" w:rsidR="00AC0D5F" w:rsidRDefault="002D6B47" w:rsidP="009439F4">
      <w:pPr>
        <w:spacing w:after="0"/>
        <w:rPr>
          <w:rFonts w:asciiTheme="minorHAnsi" w:hAnsiTheme="minorHAnsi"/>
          <w:sz w:val="22"/>
        </w:rPr>
      </w:pPr>
      <w:r>
        <w:rPr>
          <w:rFonts w:cs="Times New Roman"/>
          <w:bCs/>
          <w:szCs w:val="24"/>
        </w:rPr>
        <w:lastRenderedPageBreak/>
        <w:t>Arvestades  202</w:t>
      </w:r>
      <w:r w:rsidR="00CC33DB">
        <w:rPr>
          <w:rFonts w:cs="Times New Roman"/>
          <w:bCs/>
          <w:szCs w:val="24"/>
        </w:rPr>
        <w:t>3</w:t>
      </w:r>
      <w:r>
        <w:rPr>
          <w:rFonts w:cs="Times New Roman"/>
          <w:bCs/>
          <w:szCs w:val="24"/>
        </w:rPr>
        <w:t>. aasta majandustegevuse tulemusi on Tapa valla arvestusüksuses 1 sõltuv üksus Tamsalu Perearstid OÜ. Sõltuva üksuse põhitegevuse tulemi ja netovõlakoormuse arvestamiseks tuleb samuti rakendada kohaliku omavalitsuse üksuse finantsjuhtimise seadusele vastavat metoodikat.</w:t>
      </w:r>
      <w:r w:rsidR="00CF5678">
        <w:rPr>
          <w:rFonts w:cs="Times New Roman"/>
          <w:szCs w:val="24"/>
        </w:rPr>
        <w:fldChar w:fldCharType="begin"/>
      </w:r>
      <w:r w:rsidR="00CF5678">
        <w:rPr>
          <w:rFonts w:cs="Times New Roman"/>
          <w:szCs w:val="24"/>
        </w:rPr>
        <w:instrText xml:space="preserve"> LINK </w:instrText>
      </w:r>
      <w:r w:rsidR="00C80367">
        <w:rPr>
          <w:rFonts w:cs="Times New Roman"/>
          <w:szCs w:val="24"/>
        </w:rPr>
        <w:instrText xml:space="preserve">Excel.Sheet.8 "C:\\Users\\Marko\\AppData\\Local\\Microsoft\\Windows\\INetCache\\Content.Outlook\\SUYYLX23\\Faili Faili Tapa 2023E ver 5 ilma kommentaarideta.xls" "Strateegia vorm arvestusüksus!R1C1:R19C7" </w:instrText>
      </w:r>
      <w:r w:rsidR="00CF5678">
        <w:rPr>
          <w:rFonts w:cs="Times New Roman"/>
          <w:szCs w:val="24"/>
        </w:rPr>
        <w:instrText xml:space="preserve">\a \f 5 \h  \* MERGEFORMAT </w:instrText>
      </w:r>
      <w:r w:rsidR="00CF5678">
        <w:rPr>
          <w:rFonts w:cs="Times New Roman"/>
          <w:szCs w:val="24"/>
        </w:rPr>
        <w:fldChar w:fldCharType="separate"/>
      </w:r>
    </w:p>
    <w:p w14:paraId="047DED03" w14:textId="77777777" w:rsidR="00CF5678" w:rsidRPr="00874D45" w:rsidRDefault="00CF5678" w:rsidP="009439F4">
      <w:pPr>
        <w:spacing w:after="0"/>
        <w:rPr>
          <w:rFonts w:cs="Times New Roman"/>
          <w:szCs w:val="24"/>
        </w:rPr>
      </w:pPr>
      <w:r>
        <w:rPr>
          <w:rFonts w:cs="Times New Roman"/>
          <w:szCs w:val="24"/>
        </w:rPr>
        <w:fldChar w:fldCharType="end"/>
      </w:r>
    </w:p>
    <w:tbl>
      <w:tblPr>
        <w:tblW w:w="10079"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879"/>
        <w:gridCol w:w="967"/>
        <w:gridCol w:w="993"/>
      </w:tblGrid>
      <w:tr w:rsidR="00B03184" w:rsidRPr="00071D7F" w14:paraId="59E29E4C" w14:textId="77777777" w:rsidTr="00071D7F">
        <w:trPr>
          <w:trHeight w:val="300"/>
        </w:trPr>
        <w:tc>
          <w:tcPr>
            <w:tcW w:w="2704" w:type="dxa"/>
            <w:shd w:val="clear" w:color="auto" w:fill="D7E7F9" w:themeFill="text2" w:themeFillTint="1A"/>
            <w:vAlign w:val="center"/>
            <w:hideMark/>
          </w:tcPr>
          <w:p w14:paraId="4A583986" w14:textId="4B60C001" w:rsidR="00B03184" w:rsidRPr="00071D7F" w:rsidRDefault="009029F9" w:rsidP="00E65937">
            <w:pPr>
              <w:spacing w:after="0"/>
              <w:jc w:val="left"/>
              <w:rPr>
                <w:rFonts w:eastAsia="Times New Roman" w:cs="Times New Roman"/>
                <w:b/>
                <w:sz w:val="20"/>
                <w:szCs w:val="20"/>
              </w:rPr>
            </w:pPr>
            <w:r w:rsidRPr="00071D7F">
              <w:rPr>
                <w:rFonts w:cs="Times New Roman"/>
                <w:b/>
                <w:sz w:val="20"/>
                <w:szCs w:val="20"/>
              </w:rPr>
              <w:t>Tamsalu Perearstid OÜ</w:t>
            </w:r>
          </w:p>
        </w:tc>
        <w:tc>
          <w:tcPr>
            <w:tcW w:w="1134" w:type="dxa"/>
            <w:shd w:val="clear" w:color="auto" w:fill="D7E7F9" w:themeFill="text2" w:themeFillTint="1A"/>
            <w:vAlign w:val="center"/>
            <w:hideMark/>
          </w:tcPr>
          <w:p w14:paraId="63FB3D82" w14:textId="5177B9A2" w:rsidR="00B03184" w:rsidRPr="00071D7F" w:rsidRDefault="00B03184" w:rsidP="00E65937">
            <w:pPr>
              <w:spacing w:after="0"/>
              <w:jc w:val="center"/>
              <w:rPr>
                <w:rFonts w:eastAsia="Times New Roman" w:cs="Times New Roman"/>
                <w:b/>
                <w:sz w:val="20"/>
                <w:szCs w:val="20"/>
              </w:rPr>
            </w:pPr>
            <w:r w:rsidRPr="00071D7F">
              <w:rPr>
                <w:b/>
                <w:sz w:val="20"/>
                <w:szCs w:val="20"/>
              </w:rPr>
              <w:t>2022 täitmine</w:t>
            </w:r>
          </w:p>
        </w:tc>
        <w:tc>
          <w:tcPr>
            <w:tcW w:w="1134" w:type="dxa"/>
            <w:shd w:val="clear" w:color="auto" w:fill="D7E7F9" w:themeFill="text2" w:themeFillTint="1A"/>
            <w:vAlign w:val="center"/>
            <w:hideMark/>
          </w:tcPr>
          <w:p w14:paraId="46780D25" w14:textId="5AAEA7D8" w:rsidR="00B03184" w:rsidRPr="00071D7F" w:rsidRDefault="00B03184" w:rsidP="00E65937">
            <w:pPr>
              <w:spacing w:after="0"/>
              <w:jc w:val="center"/>
              <w:rPr>
                <w:rFonts w:eastAsia="Times New Roman" w:cs="Times New Roman"/>
                <w:b/>
                <w:sz w:val="20"/>
                <w:szCs w:val="20"/>
              </w:rPr>
            </w:pPr>
            <w:r w:rsidRPr="00071D7F">
              <w:rPr>
                <w:b/>
                <w:sz w:val="20"/>
                <w:szCs w:val="20"/>
              </w:rPr>
              <w:t>2023 eeldatav täitmine</w:t>
            </w:r>
          </w:p>
        </w:tc>
        <w:tc>
          <w:tcPr>
            <w:tcW w:w="1134" w:type="dxa"/>
            <w:shd w:val="clear" w:color="auto" w:fill="D7E7F9" w:themeFill="text2" w:themeFillTint="1A"/>
            <w:vAlign w:val="center"/>
            <w:hideMark/>
          </w:tcPr>
          <w:p w14:paraId="52077FB4" w14:textId="703C089B" w:rsidR="00B03184" w:rsidRPr="00071D7F" w:rsidRDefault="00B03184" w:rsidP="00E65937">
            <w:pPr>
              <w:spacing w:after="0"/>
              <w:jc w:val="center"/>
              <w:rPr>
                <w:rFonts w:eastAsia="Times New Roman" w:cs="Times New Roman"/>
                <w:b/>
                <w:sz w:val="20"/>
                <w:szCs w:val="20"/>
              </w:rPr>
            </w:pPr>
            <w:r w:rsidRPr="00071D7F">
              <w:rPr>
                <w:b/>
                <w:sz w:val="20"/>
                <w:szCs w:val="20"/>
              </w:rPr>
              <w:t xml:space="preserve">2024 eelarve  </w:t>
            </w:r>
          </w:p>
        </w:tc>
        <w:tc>
          <w:tcPr>
            <w:tcW w:w="1134" w:type="dxa"/>
            <w:shd w:val="clear" w:color="auto" w:fill="D7E7F9" w:themeFill="text2" w:themeFillTint="1A"/>
            <w:vAlign w:val="center"/>
            <w:hideMark/>
          </w:tcPr>
          <w:p w14:paraId="1262B42C" w14:textId="416E47A6" w:rsidR="00B03184" w:rsidRPr="00071D7F" w:rsidRDefault="00B03184" w:rsidP="00E65937">
            <w:pPr>
              <w:spacing w:after="0"/>
              <w:jc w:val="center"/>
              <w:rPr>
                <w:rFonts w:eastAsia="Times New Roman" w:cs="Times New Roman"/>
                <w:b/>
                <w:sz w:val="20"/>
                <w:szCs w:val="20"/>
              </w:rPr>
            </w:pPr>
            <w:r w:rsidRPr="00071D7F">
              <w:rPr>
                <w:b/>
                <w:sz w:val="20"/>
                <w:szCs w:val="20"/>
              </w:rPr>
              <w:t xml:space="preserve">2025 eelarve  </w:t>
            </w:r>
          </w:p>
        </w:tc>
        <w:tc>
          <w:tcPr>
            <w:tcW w:w="879" w:type="dxa"/>
            <w:shd w:val="clear" w:color="auto" w:fill="D7E7F9" w:themeFill="text2" w:themeFillTint="1A"/>
            <w:vAlign w:val="center"/>
            <w:hideMark/>
          </w:tcPr>
          <w:p w14:paraId="67B77E45" w14:textId="513072F8" w:rsidR="00B03184" w:rsidRPr="00071D7F" w:rsidRDefault="00B03184" w:rsidP="00E65937">
            <w:pPr>
              <w:spacing w:after="0"/>
              <w:jc w:val="center"/>
              <w:rPr>
                <w:rFonts w:eastAsia="Times New Roman" w:cs="Times New Roman"/>
                <w:b/>
                <w:sz w:val="20"/>
                <w:szCs w:val="20"/>
              </w:rPr>
            </w:pPr>
            <w:r w:rsidRPr="00071D7F">
              <w:rPr>
                <w:b/>
                <w:sz w:val="20"/>
                <w:szCs w:val="20"/>
              </w:rPr>
              <w:t xml:space="preserve">2026 eelarve  </w:t>
            </w:r>
          </w:p>
        </w:tc>
        <w:tc>
          <w:tcPr>
            <w:tcW w:w="967" w:type="dxa"/>
            <w:shd w:val="clear" w:color="auto" w:fill="D7E7F9" w:themeFill="text2" w:themeFillTint="1A"/>
            <w:vAlign w:val="center"/>
          </w:tcPr>
          <w:p w14:paraId="4E977713" w14:textId="702F4684" w:rsidR="00B03184" w:rsidRPr="00071D7F" w:rsidRDefault="00B03184" w:rsidP="00E65937">
            <w:pPr>
              <w:spacing w:after="0"/>
              <w:jc w:val="center"/>
              <w:rPr>
                <w:b/>
                <w:sz w:val="20"/>
                <w:szCs w:val="20"/>
              </w:rPr>
            </w:pPr>
            <w:r w:rsidRPr="00071D7F">
              <w:rPr>
                <w:b/>
                <w:sz w:val="20"/>
                <w:szCs w:val="20"/>
              </w:rPr>
              <w:t xml:space="preserve">2027 eelarve  </w:t>
            </w:r>
          </w:p>
        </w:tc>
        <w:tc>
          <w:tcPr>
            <w:tcW w:w="993" w:type="dxa"/>
            <w:shd w:val="clear" w:color="auto" w:fill="D7E7F9" w:themeFill="text2" w:themeFillTint="1A"/>
            <w:vAlign w:val="center"/>
            <w:hideMark/>
          </w:tcPr>
          <w:p w14:paraId="5209B7F2" w14:textId="336AA6C2" w:rsidR="00B03184" w:rsidRPr="00071D7F" w:rsidRDefault="00B03184" w:rsidP="00E65937">
            <w:pPr>
              <w:spacing w:after="0"/>
              <w:jc w:val="center"/>
              <w:rPr>
                <w:rFonts w:eastAsia="Times New Roman" w:cs="Times New Roman"/>
                <w:b/>
                <w:sz w:val="20"/>
                <w:szCs w:val="20"/>
              </w:rPr>
            </w:pPr>
            <w:r w:rsidRPr="00071D7F">
              <w:rPr>
                <w:b/>
                <w:sz w:val="20"/>
                <w:szCs w:val="20"/>
              </w:rPr>
              <w:t>202</w:t>
            </w:r>
            <w:r w:rsidR="009029F9" w:rsidRPr="00071D7F">
              <w:rPr>
                <w:b/>
                <w:sz w:val="20"/>
                <w:szCs w:val="20"/>
              </w:rPr>
              <w:t>8</w:t>
            </w:r>
            <w:r w:rsidRPr="00071D7F">
              <w:rPr>
                <w:b/>
                <w:sz w:val="20"/>
                <w:szCs w:val="20"/>
              </w:rPr>
              <w:t xml:space="preserve"> eelarve  </w:t>
            </w:r>
          </w:p>
        </w:tc>
      </w:tr>
      <w:tr w:rsidR="009029F9" w:rsidRPr="00CC33DB" w14:paraId="2B631AD8" w14:textId="77777777" w:rsidTr="009029F9">
        <w:trPr>
          <w:trHeight w:val="90"/>
        </w:trPr>
        <w:tc>
          <w:tcPr>
            <w:tcW w:w="2704" w:type="dxa"/>
            <w:shd w:val="clear" w:color="000000" w:fill="FFFFFF"/>
            <w:hideMark/>
          </w:tcPr>
          <w:p w14:paraId="65DFAC37" w14:textId="64BEE812" w:rsidR="009029F9" w:rsidRPr="00CC33DB" w:rsidRDefault="009029F9" w:rsidP="009029F9">
            <w:pPr>
              <w:spacing w:after="0"/>
              <w:jc w:val="left"/>
              <w:rPr>
                <w:rFonts w:eastAsia="Times New Roman" w:cs="Times New Roman"/>
                <w:bCs/>
                <w:sz w:val="20"/>
                <w:szCs w:val="20"/>
              </w:rPr>
            </w:pPr>
            <w:r w:rsidRPr="00CC33DB">
              <w:rPr>
                <w:bCs/>
                <w:sz w:val="20"/>
                <w:szCs w:val="20"/>
              </w:rPr>
              <w:t>Põhitegevuse tulud kokku</w:t>
            </w:r>
          </w:p>
        </w:tc>
        <w:tc>
          <w:tcPr>
            <w:tcW w:w="1134" w:type="dxa"/>
            <w:shd w:val="clear" w:color="auto" w:fill="auto"/>
            <w:hideMark/>
          </w:tcPr>
          <w:p w14:paraId="50DE9551" w14:textId="5A8A6BEE"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483 003</w:t>
            </w:r>
          </w:p>
        </w:tc>
        <w:tc>
          <w:tcPr>
            <w:tcW w:w="1134" w:type="dxa"/>
            <w:shd w:val="clear" w:color="auto" w:fill="auto"/>
            <w:hideMark/>
          </w:tcPr>
          <w:p w14:paraId="06132E61" w14:textId="4FC05E53"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526 900</w:t>
            </w:r>
          </w:p>
        </w:tc>
        <w:tc>
          <w:tcPr>
            <w:tcW w:w="1134" w:type="dxa"/>
            <w:shd w:val="clear" w:color="000000" w:fill="auto"/>
            <w:hideMark/>
          </w:tcPr>
          <w:p w14:paraId="28E6EC92" w14:textId="784F4476"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600 666</w:t>
            </w:r>
          </w:p>
        </w:tc>
        <w:tc>
          <w:tcPr>
            <w:tcW w:w="1134" w:type="dxa"/>
            <w:shd w:val="clear" w:color="000000" w:fill="auto"/>
            <w:hideMark/>
          </w:tcPr>
          <w:p w14:paraId="3E0E72C2" w14:textId="39ED434E"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684 759</w:t>
            </w:r>
          </w:p>
        </w:tc>
        <w:tc>
          <w:tcPr>
            <w:tcW w:w="879" w:type="dxa"/>
            <w:shd w:val="clear" w:color="000000" w:fill="auto"/>
            <w:hideMark/>
          </w:tcPr>
          <w:p w14:paraId="4B554E86" w14:textId="39403846"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780 626</w:t>
            </w:r>
          </w:p>
        </w:tc>
        <w:tc>
          <w:tcPr>
            <w:tcW w:w="967" w:type="dxa"/>
            <w:shd w:val="clear" w:color="000000" w:fill="auto"/>
          </w:tcPr>
          <w:p w14:paraId="16359682" w14:textId="6FBB95B7" w:rsidR="009029F9" w:rsidRPr="00CC33DB" w:rsidRDefault="009029F9" w:rsidP="009029F9">
            <w:pPr>
              <w:spacing w:after="0"/>
              <w:jc w:val="right"/>
              <w:rPr>
                <w:rFonts w:cs="Times New Roman"/>
                <w:bCs/>
                <w:sz w:val="20"/>
                <w:szCs w:val="20"/>
              </w:rPr>
            </w:pPr>
            <w:r w:rsidRPr="00CC33DB">
              <w:rPr>
                <w:rFonts w:cs="Times New Roman"/>
                <w:bCs/>
                <w:sz w:val="20"/>
                <w:szCs w:val="20"/>
              </w:rPr>
              <w:t>889 914</w:t>
            </w:r>
          </w:p>
        </w:tc>
        <w:tc>
          <w:tcPr>
            <w:tcW w:w="993" w:type="dxa"/>
            <w:shd w:val="clear" w:color="000000" w:fill="auto"/>
            <w:hideMark/>
          </w:tcPr>
          <w:p w14:paraId="22B2408D" w14:textId="5A470E68"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889 914</w:t>
            </w:r>
          </w:p>
        </w:tc>
      </w:tr>
      <w:tr w:rsidR="009029F9" w:rsidRPr="00CC33DB" w14:paraId="7DCE77E2" w14:textId="77777777" w:rsidTr="009029F9">
        <w:trPr>
          <w:trHeight w:val="90"/>
        </w:trPr>
        <w:tc>
          <w:tcPr>
            <w:tcW w:w="2704" w:type="dxa"/>
            <w:shd w:val="clear" w:color="auto" w:fill="auto"/>
            <w:hideMark/>
          </w:tcPr>
          <w:p w14:paraId="14099E19" w14:textId="707B8FED" w:rsidR="009029F9" w:rsidRPr="00CC33DB" w:rsidRDefault="009029F9" w:rsidP="009029F9">
            <w:pPr>
              <w:spacing w:after="0"/>
              <w:jc w:val="left"/>
              <w:rPr>
                <w:rFonts w:eastAsia="Times New Roman" w:cs="Times New Roman"/>
                <w:bCs/>
                <w:sz w:val="20"/>
                <w:szCs w:val="20"/>
              </w:rPr>
            </w:pPr>
            <w:r w:rsidRPr="00CC33DB">
              <w:rPr>
                <w:bCs/>
                <w:sz w:val="20"/>
                <w:szCs w:val="20"/>
              </w:rPr>
              <w:t>Põhitegevuse kulud kokku (+)</w:t>
            </w:r>
          </w:p>
        </w:tc>
        <w:tc>
          <w:tcPr>
            <w:tcW w:w="1134" w:type="dxa"/>
            <w:shd w:val="clear" w:color="auto" w:fill="auto"/>
            <w:hideMark/>
          </w:tcPr>
          <w:p w14:paraId="5002DF73" w14:textId="6917A007"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481 267</w:t>
            </w:r>
          </w:p>
        </w:tc>
        <w:tc>
          <w:tcPr>
            <w:tcW w:w="1134" w:type="dxa"/>
            <w:shd w:val="clear" w:color="auto" w:fill="auto"/>
            <w:hideMark/>
          </w:tcPr>
          <w:p w14:paraId="19432BBA" w14:textId="592B9365"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502 000</w:t>
            </w:r>
          </w:p>
        </w:tc>
        <w:tc>
          <w:tcPr>
            <w:tcW w:w="1134" w:type="dxa"/>
            <w:shd w:val="clear" w:color="auto" w:fill="auto"/>
            <w:noWrap/>
            <w:hideMark/>
          </w:tcPr>
          <w:p w14:paraId="40F13618" w14:textId="78E3F964"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592 360</w:t>
            </w:r>
          </w:p>
        </w:tc>
        <w:tc>
          <w:tcPr>
            <w:tcW w:w="1134" w:type="dxa"/>
            <w:shd w:val="clear" w:color="auto" w:fill="auto"/>
            <w:noWrap/>
            <w:hideMark/>
          </w:tcPr>
          <w:p w14:paraId="00B5010D" w14:textId="1D4AB75C"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698 985</w:t>
            </w:r>
          </w:p>
        </w:tc>
        <w:tc>
          <w:tcPr>
            <w:tcW w:w="879" w:type="dxa"/>
            <w:shd w:val="clear" w:color="auto" w:fill="auto"/>
            <w:noWrap/>
            <w:hideMark/>
          </w:tcPr>
          <w:p w14:paraId="3AF60A64" w14:textId="18F46AF0"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780 000</w:t>
            </w:r>
          </w:p>
        </w:tc>
        <w:tc>
          <w:tcPr>
            <w:tcW w:w="967" w:type="dxa"/>
          </w:tcPr>
          <w:p w14:paraId="26AB44FF" w14:textId="73B73C05" w:rsidR="009029F9" w:rsidRPr="00CC33DB" w:rsidRDefault="009029F9" w:rsidP="009029F9">
            <w:pPr>
              <w:spacing w:after="0"/>
              <w:jc w:val="right"/>
              <w:rPr>
                <w:rFonts w:cs="Times New Roman"/>
                <w:bCs/>
                <w:sz w:val="20"/>
                <w:szCs w:val="20"/>
              </w:rPr>
            </w:pPr>
            <w:r w:rsidRPr="00CC33DB">
              <w:rPr>
                <w:rFonts w:cs="Times New Roman"/>
                <w:bCs/>
                <w:sz w:val="20"/>
                <w:szCs w:val="20"/>
              </w:rPr>
              <w:t>888 000</w:t>
            </w:r>
          </w:p>
        </w:tc>
        <w:tc>
          <w:tcPr>
            <w:tcW w:w="993" w:type="dxa"/>
            <w:shd w:val="clear" w:color="auto" w:fill="auto"/>
            <w:noWrap/>
            <w:hideMark/>
          </w:tcPr>
          <w:p w14:paraId="0BF980CA" w14:textId="5FD8EC02"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888 000</w:t>
            </w:r>
          </w:p>
        </w:tc>
      </w:tr>
      <w:tr w:rsidR="009029F9" w:rsidRPr="00CC33DB" w14:paraId="6E67B2C6" w14:textId="77777777" w:rsidTr="009029F9">
        <w:trPr>
          <w:trHeight w:val="90"/>
        </w:trPr>
        <w:tc>
          <w:tcPr>
            <w:tcW w:w="2704" w:type="dxa"/>
            <w:shd w:val="clear" w:color="auto" w:fill="auto"/>
          </w:tcPr>
          <w:p w14:paraId="2D5DBB21" w14:textId="1FE3045C" w:rsidR="009029F9" w:rsidRPr="00CC33DB" w:rsidRDefault="009029F9" w:rsidP="009029F9">
            <w:pPr>
              <w:spacing w:after="0"/>
              <w:jc w:val="left"/>
              <w:rPr>
                <w:bCs/>
                <w:sz w:val="20"/>
                <w:szCs w:val="20"/>
              </w:rPr>
            </w:pPr>
            <w:r w:rsidRPr="00CC33DB">
              <w:rPr>
                <w:bCs/>
                <w:sz w:val="20"/>
                <w:szCs w:val="20"/>
              </w:rPr>
              <w:t xml:space="preserve">    sh tehingud kohaliku omavalitsuse üksusega</w:t>
            </w:r>
          </w:p>
        </w:tc>
        <w:tc>
          <w:tcPr>
            <w:tcW w:w="1134" w:type="dxa"/>
            <w:shd w:val="clear" w:color="auto" w:fill="auto"/>
          </w:tcPr>
          <w:p w14:paraId="7FE0B102" w14:textId="632B0C05" w:rsidR="009029F9" w:rsidRPr="00CC33DB" w:rsidRDefault="009029F9" w:rsidP="009029F9">
            <w:pPr>
              <w:spacing w:after="0"/>
              <w:jc w:val="right"/>
              <w:rPr>
                <w:rFonts w:cs="Times New Roman"/>
                <w:bCs/>
                <w:sz w:val="20"/>
                <w:szCs w:val="20"/>
              </w:rPr>
            </w:pPr>
            <w:r w:rsidRPr="00CC33DB">
              <w:rPr>
                <w:rFonts w:cs="Times New Roman"/>
                <w:bCs/>
                <w:sz w:val="20"/>
                <w:szCs w:val="20"/>
              </w:rPr>
              <w:t>8 915</w:t>
            </w:r>
          </w:p>
        </w:tc>
        <w:tc>
          <w:tcPr>
            <w:tcW w:w="1134" w:type="dxa"/>
            <w:shd w:val="clear" w:color="auto" w:fill="auto"/>
          </w:tcPr>
          <w:p w14:paraId="69F399A0" w14:textId="05790A6A"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c>
          <w:tcPr>
            <w:tcW w:w="1134" w:type="dxa"/>
            <w:shd w:val="clear" w:color="auto" w:fill="auto"/>
            <w:noWrap/>
          </w:tcPr>
          <w:p w14:paraId="415991BA" w14:textId="0F913BE2"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c>
          <w:tcPr>
            <w:tcW w:w="1134" w:type="dxa"/>
            <w:shd w:val="clear" w:color="auto" w:fill="auto"/>
            <w:noWrap/>
          </w:tcPr>
          <w:p w14:paraId="2438570D" w14:textId="51B3097E"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c>
          <w:tcPr>
            <w:tcW w:w="879" w:type="dxa"/>
            <w:shd w:val="clear" w:color="auto" w:fill="auto"/>
            <w:noWrap/>
          </w:tcPr>
          <w:p w14:paraId="20705655" w14:textId="5C80100C"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c>
          <w:tcPr>
            <w:tcW w:w="967" w:type="dxa"/>
          </w:tcPr>
          <w:p w14:paraId="10ACAEBC" w14:textId="37F47E11"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c>
          <w:tcPr>
            <w:tcW w:w="993" w:type="dxa"/>
            <w:shd w:val="clear" w:color="auto" w:fill="auto"/>
            <w:noWrap/>
          </w:tcPr>
          <w:p w14:paraId="4BB80A15" w14:textId="3995269F"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r>
      <w:tr w:rsidR="009029F9" w:rsidRPr="00CC33DB" w14:paraId="14A918F9" w14:textId="77777777" w:rsidTr="009029F9">
        <w:trPr>
          <w:trHeight w:val="90"/>
        </w:trPr>
        <w:tc>
          <w:tcPr>
            <w:tcW w:w="2704" w:type="dxa"/>
            <w:shd w:val="clear" w:color="000000" w:fill="FFFFFF"/>
            <w:hideMark/>
          </w:tcPr>
          <w:p w14:paraId="7A2102FE" w14:textId="5B3BF1DB" w:rsidR="009029F9" w:rsidRPr="00CC33DB" w:rsidRDefault="009029F9" w:rsidP="009029F9">
            <w:pPr>
              <w:spacing w:after="0"/>
              <w:jc w:val="left"/>
              <w:rPr>
                <w:rFonts w:eastAsia="Times New Roman" w:cs="Times New Roman"/>
                <w:bCs/>
                <w:i/>
                <w:iCs/>
                <w:sz w:val="20"/>
                <w:szCs w:val="20"/>
              </w:rPr>
            </w:pPr>
            <w:r w:rsidRPr="00CC33DB">
              <w:rPr>
                <w:bCs/>
                <w:sz w:val="20"/>
                <w:szCs w:val="20"/>
              </w:rPr>
              <w:t>Põhitegevustulem</w:t>
            </w:r>
          </w:p>
        </w:tc>
        <w:tc>
          <w:tcPr>
            <w:tcW w:w="1134" w:type="dxa"/>
            <w:shd w:val="clear" w:color="auto" w:fill="auto"/>
            <w:hideMark/>
          </w:tcPr>
          <w:p w14:paraId="5F7CBEC9" w14:textId="5332C8A8"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1 736</w:t>
            </w:r>
          </w:p>
        </w:tc>
        <w:tc>
          <w:tcPr>
            <w:tcW w:w="1134" w:type="dxa"/>
            <w:shd w:val="clear" w:color="auto" w:fill="auto"/>
            <w:noWrap/>
            <w:hideMark/>
          </w:tcPr>
          <w:p w14:paraId="4FB0103E" w14:textId="26DC4201"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24 900</w:t>
            </w:r>
          </w:p>
        </w:tc>
        <w:tc>
          <w:tcPr>
            <w:tcW w:w="1134" w:type="dxa"/>
            <w:shd w:val="clear" w:color="000000" w:fill="FFFFFF"/>
            <w:noWrap/>
            <w:hideMark/>
          </w:tcPr>
          <w:p w14:paraId="306BF197" w14:textId="3578481D"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8 306</w:t>
            </w:r>
          </w:p>
        </w:tc>
        <w:tc>
          <w:tcPr>
            <w:tcW w:w="1134" w:type="dxa"/>
            <w:shd w:val="clear" w:color="000000" w:fill="FFFFFF"/>
            <w:noWrap/>
            <w:hideMark/>
          </w:tcPr>
          <w:p w14:paraId="38200A3E" w14:textId="7D2E3441"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-14 226</w:t>
            </w:r>
          </w:p>
        </w:tc>
        <w:tc>
          <w:tcPr>
            <w:tcW w:w="879" w:type="dxa"/>
            <w:shd w:val="clear" w:color="000000" w:fill="FFFFFF"/>
            <w:noWrap/>
            <w:hideMark/>
          </w:tcPr>
          <w:p w14:paraId="4035C4F0" w14:textId="008FCA10"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626</w:t>
            </w:r>
          </w:p>
        </w:tc>
        <w:tc>
          <w:tcPr>
            <w:tcW w:w="967" w:type="dxa"/>
            <w:shd w:val="clear" w:color="000000" w:fill="FFFFFF"/>
          </w:tcPr>
          <w:p w14:paraId="384B3626" w14:textId="274769E8" w:rsidR="009029F9" w:rsidRPr="00CC33DB" w:rsidRDefault="009029F9" w:rsidP="009029F9">
            <w:pPr>
              <w:spacing w:after="0"/>
              <w:jc w:val="right"/>
              <w:rPr>
                <w:rFonts w:cs="Times New Roman"/>
                <w:bCs/>
                <w:sz w:val="20"/>
                <w:szCs w:val="20"/>
              </w:rPr>
            </w:pPr>
            <w:r w:rsidRPr="00CC33DB">
              <w:rPr>
                <w:rFonts w:cs="Times New Roman"/>
                <w:bCs/>
                <w:sz w:val="20"/>
                <w:szCs w:val="20"/>
              </w:rPr>
              <w:t>1 914</w:t>
            </w:r>
          </w:p>
        </w:tc>
        <w:tc>
          <w:tcPr>
            <w:tcW w:w="993" w:type="dxa"/>
            <w:shd w:val="clear" w:color="000000" w:fill="FFFFFF"/>
            <w:noWrap/>
            <w:hideMark/>
          </w:tcPr>
          <w:p w14:paraId="69D111E9" w14:textId="716010D7"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1 914</w:t>
            </w:r>
          </w:p>
        </w:tc>
      </w:tr>
      <w:tr w:rsidR="00B03184" w:rsidRPr="00CC33DB" w14:paraId="176452DE" w14:textId="77777777" w:rsidTr="009029F9">
        <w:trPr>
          <w:trHeight w:val="300"/>
        </w:trPr>
        <w:tc>
          <w:tcPr>
            <w:tcW w:w="2704" w:type="dxa"/>
            <w:shd w:val="clear" w:color="000000" w:fill="FFFFFF"/>
            <w:hideMark/>
          </w:tcPr>
          <w:p w14:paraId="362FCF91" w14:textId="556DBE6F" w:rsidR="00B03184" w:rsidRPr="00CC33DB" w:rsidRDefault="00B03184" w:rsidP="00E65937">
            <w:pPr>
              <w:spacing w:after="0"/>
              <w:jc w:val="left"/>
              <w:rPr>
                <w:rFonts w:eastAsia="Times New Roman" w:cs="Times New Roman"/>
                <w:bCs/>
                <w:color w:val="000000"/>
                <w:sz w:val="20"/>
                <w:szCs w:val="20"/>
              </w:rPr>
            </w:pPr>
            <w:r w:rsidRPr="00CC33DB">
              <w:rPr>
                <w:bCs/>
                <w:sz w:val="20"/>
                <w:szCs w:val="20"/>
              </w:rPr>
              <w:t>Investeerimistegevus kokku</w:t>
            </w:r>
          </w:p>
        </w:tc>
        <w:tc>
          <w:tcPr>
            <w:tcW w:w="1134" w:type="dxa"/>
            <w:shd w:val="clear" w:color="auto" w:fill="auto"/>
            <w:hideMark/>
          </w:tcPr>
          <w:p w14:paraId="633AAF9C" w14:textId="10045C9B" w:rsidR="00B03184" w:rsidRPr="00CC33DB" w:rsidRDefault="009029F9" w:rsidP="00E65937">
            <w:pPr>
              <w:spacing w:after="0"/>
              <w:jc w:val="right"/>
              <w:rPr>
                <w:rFonts w:eastAsia="Times New Roman" w:cs="Times New Roman"/>
                <w:bCs/>
                <w:sz w:val="20"/>
                <w:szCs w:val="20"/>
              </w:rPr>
            </w:pPr>
            <w:r w:rsidRPr="00CC33DB">
              <w:rPr>
                <w:rFonts w:cs="Times New Roman"/>
                <w:bCs/>
                <w:sz w:val="20"/>
                <w:szCs w:val="20"/>
              </w:rPr>
              <w:t>0</w:t>
            </w:r>
          </w:p>
        </w:tc>
        <w:tc>
          <w:tcPr>
            <w:tcW w:w="1134" w:type="dxa"/>
            <w:shd w:val="clear" w:color="auto" w:fill="auto"/>
            <w:noWrap/>
            <w:hideMark/>
          </w:tcPr>
          <w:p w14:paraId="5D6FEDE1" w14:textId="3D4813F9" w:rsidR="00B03184" w:rsidRPr="00CC33DB" w:rsidRDefault="009029F9" w:rsidP="00E65937">
            <w:pPr>
              <w:spacing w:after="0"/>
              <w:jc w:val="right"/>
              <w:rPr>
                <w:rFonts w:eastAsia="Times New Roman" w:cs="Times New Roman"/>
                <w:bCs/>
                <w:sz w:val="20"/>
                <w:szCs w:val="20"/>
              </w:rPr>
            </w:pPr>
            <w:r w:rsidRPr="00CC33DB">
              <w:rPr>
                <w:rFonts w:cs="Times New Roman"/>
                <w:bCs/>
                <w:sz w:val="20"/>
                <w:szCs w:val="20"/>
              </w:rPr>
              <w:t>0</w:t>
            </w:r>
          </w:p>
        </w:tc>
        <w:tc>
          <w:tcPr>
            <w:tcW w:w="1134" w:type="dxa"/>
            <w:shd w:val="clear" w:color="000000" w:fill="FFFFFF"/>
            <w:noWrap/>
            <w:hideMark/>
          </w:tcPr>
          <w:p w14:paraId="2A05B465" w14:textId="4EA1BC59" w:rsidR="00B03184" w:rsidRPr="00CC33DB" w:rsidRDefault="009029F9" w:rsidP="00E65937">
            <w:pPr>
              <w:spacing w:after="0"/>
              <w:jc w:val="right"/>
              <w:rPr>
                <w:rFonts w:eastAsia="Times New Roman" w:cs="Times New Roman"/>
                <w:bCs/>
                <w:sz w:val="20"/>
                <w:szCs w:val="20"/>
              </w:rPr>
            </w:pPr>
            <w:r w:rsidRPr="00CC33DB">
              <w:rPr>
                <w:rFonts w:cs="Times New Roman"/>
                <w:bCs/>
                <w:sz w:val="20"/>
                <w:szCs w:val="20"/>
              </w:rPr>
              <w:t>0</w:t>
            </w:r>
          </w:p>
        </w:tc>
        <w:tc>
          <w:tcPr>
            <w:tcW w:w="1134" w:type="dxa"/>
            <w:shd w:val="clear" w:color="000000" w:fill="FFFFFF"/>
            <w:noWrap/>
            <w:hideMark/>
          </w:tcPr>
          <w:p w14:paraId="37E6507F" w14:textId="26A3F3C7" w:rsidR="00B03184" w:rsidRPr="00CC33DB" w:rsidRDefault="009029F9" w:rsidP="00E65937">
            <w:pPr>
              <w:spacing w:after="0"/>
              <w:jc w:val="right"/>
              <w:rPr>
                <w:rFonts w:eastAsia="Times New Roman" w:cs="Times New Roman"/>
                <w:bCs/>
                <w:sz w:val="20"/>
                <w:szCs w:val="20"/>
              </w:rPr>
            </w:pPr>
            <w:r w:rsidRPr="00CC33DB">
              <w:rPr>
                <w:rFonts w:cs="Times New Roman"/>
                <w:bCs/>
                <w:sz w:val="20"/>
                <w:szCs w:val="20"/>
              </w:rPr>
              <w:t>0</w:t>
            </w:r>
          </w:p>
        </w:tc>
        <w:tc>
          <w:tcPr>
            <w:tcW w:w="879" w:type="dxa"/>
            <w:shd w:val="clear" w:color="000000" w:fill="FFFFFF"/>
            <w:noWrap/>
            <w:hideMark/>
          </w:tcPr>
          <w:p w14:paraId="19AAEEC2" w14:textId="760EBD65" w:rsidR="00B03184" w:rsidRPr="00CC33DB" w:rsidRDefault="009029F9" w:rsidP="00E65937">
            <w:pPr>
              <w:spacing w:after="0"/>
              <w:jc w:val="right"/>
              <w:rPr>
                <w:rFonts w:eastAsia="Times New Roman" w:cs="Times New Roman"/>
                <w:bCs/>
                <w:sz w:val="20"/>
                <w:szCs w:val="20"/>
              </w:rPr>
            </w:pPr>
            <w:r w:rsidRPr="00CC33DB">
              <w:rPr>
                <w:rFonts w:cs="Times New Roman"/>
                <w:bCs/>
                <w:sz w:val="20"/>
                <w:szCs w:val="20"/>
              </w:rPr>
              <w:t>0</w:t>
            </w:r>
          </w:p>
        </w:tc>
        <w:tc>
          <w:tcPr>
            <w:tcW w:w="967" w:type="dxa"/>
            <w:shd w:val="clear" w:color="000000" w:fill="FFFFFF"/>
          </w:tcPr>
          <w:p w14:paraId="353BB2F1" w14:textId="5C47F637" w:rsidR="00B03184" w:rsidRPr="00CC33DB" w:rsidRDefault="009029F9" w:rsidP="00E65937">
            <w:pPr>
              <w:spacing w:after="0"/>
              <w:jc w:val="right"/>
              <w:rPr>
                <w:rFonts w:cs="Times New Roman"/>
                <w:bCs/>
                <w:sz w:val="20"/>
                <w:szCs w:val="20"/>
              </w:rPr>
            </w:pPr>
            <w:r w:rsidRPr="00CC33DB">
              <w:rPr>
                <w:rFonts w:cs="Times New Roman"/>
                <w:bCs/>
                <w:sz w:val="20"/>
                <w:szCs w:val="20"/>
              </w:rPr>
              <w:t>0</w:t>
            </w:r>
          </w:p>
        </w:tc>
        <w:tc>
          <w:tcPr>
            <w:tcW w:w="993" w:type="dxa"/>
            <w:shd w:val="clear" w:color="000000" w:fill="FFFFFF"/>
            <w:noWrap/>
            <w:hideMark/>
          </w:tcPr>
          <w:p w14:paraId="4D963B0D" w14:textId="29273485" w:rsidR="00B03184" w:rsidRPr="00CC33DB" w:rsidRDefault="009029F9" w:rsidP="00E65937">
            <w:pPr>
              <w:spacing w:after="0"/>
              <w:jc w:val="right"/>
              <w:rPr>
                <w:rFonts w:eastAsia="Times New Roman" w:cs="Times New Roman"/>
                <w:bCs/>
                <w:sz w:val="20"/>
                <w:szCs w:val="20"/>
              </w:rPr>
            </w:pPr>
            <w:r w:rsidRPr="00CC33DB">
              <w:rPr>
                <w:rFonts w:cs="Times New Roman"/>
                <w:bCs/>
                <w:sz w:val="20"/>
                <w:szCs w:val="20"/>
              </w:rPr>
              <w:t>0</w:t>
            </w:r>
          </w:p>
        </w:tc>
      </w:tr>
      <w:tr w:rsidR="009029F9" w:rsidRPr="00CC33DB" w14:paraId="7E2E0CAE" w14:textId="77777777" w:rsidTr="009029F9">
        <w:trPr>
          <w:trHeight w:val="300"/>
        </w:trPr>
        <w:tc>
          <w:tcPr>
            <w:tcW w:w="2704" w:type="dxa"/>
            <w:shd w:val="clear" w:color="000000" w:fill="FFFFFF"/>
            <w:hideMark/>
          </w:tcPr>
          <w:p w14:paraId="7ECBCCC3" w14:textId="4C1D012B" w:rsidR="009029F9" w:rsidRPr="00CC33DB" w:rsidRDefault="009029F9" w:rsidP="009029F9">
            <w:pPr>
              <w:spacing w:after="0"/>
              <w:jc w:val="left"/>
              <w:rPr>
                <w:rFonts w:eastAsia="Times New Roman" w:cs="Times New Roman"/>
                <w:bCs/>
                <w:sz w:val="20"/>
                <w:szCs w:val="20"/>
              </w:rPr>
            </w:pPr>
            <w:r w:rsidRPr="00CC33DB">
              <w:rPr>
                <w:bCs/>
                <w:sz w:val="20"/>
                <w:szCs w:val="20"/>
              </w:rPr>
              <w:t>Eelarve tulem</w:t>
            </w:r>
          </w:p>
        </w:tc>
        <w:tc>
          <w:tcPr>
            <w:tcW w:w="1134" w:type="dxa"/>
            <w:shd w:val="clear" w:color="auto" w:fill="auto"/>
            <w:hideMark/>
          </w:tcPr>
          <w:p w14:paraId="6B7B44EE" w14:textId="2A036CB6"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1 736</w:t>
            </w:r>
          </w:p>
        </w:tc>
        <w:tc>
          <w:tcPr>
            <w:tcW w:w="1134" w:type="dxa"/>
            <w:shd w:val="clear" w:color="auto" w:fill="auto"/>
            <w:hideMark/>
          </w:tcPr>
          <w:p w14:paraId="73105478" w14:textId="0101E343"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24 900</w:t>
            </w:r>
          </w:p>
        </w:tc>
        <w:tc>
          <w:tcPr>
            <w:tcW w:w="1134" w:type="dxa"/>
            <w:shd w:val="clear" w:color="000000" w:fill="FFFFFF"/>
            <w:noWrap/>
            <w:hideMark/>
          </w:tcPr>
          <w:p w14:paraId="54858318" w14:textId="5FA5DB0D"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8 306</w:t>
            </w:r>
          </w:p>
        </w:tc>
        <w:tc>
          <w:tcPr>
            <w:tcW w:w="1134" w:type="dxa"/>
            <w:shd w:val="clear" w:color="000000" w:fill="FFFFFF"/>
            <w:noWrap/>
            <w:hideMark/>
          </w:tcPr>
          <w:p w14:paraId="2103012B" w14:textId="17AEBB91"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-14 226</w:t>
            </w:r>
          </w:p>
        </w:tc>
        <w:tc>
          <w:tcPr>
            <w:tcW w:w="879" w:type="dxa"/>
            <w:shd w:val="clear" w:color="000000" w:fill="FFFFFF"/>
            <w:noWrap/>
            <w:hideMark/>
          </w:tcPr>
          <w:p w14:paraId="0B50931C" w14:textId="31DD5F2F"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626</w:t>
            </w:r>
          </w:p>
        </w:tc>
        <w:tc>
          <w:tcPr>
            <w:tcW w:w="967" w:type="dxa"/>
            <w:shd w:val="clear" w:color="000000" w:fill="FFFFFF"/>
          </w:tcPr>
          <w:p w14:paraId="6C65502C" w14:textId="14995AE1" w:rsidR="009029F9" w:rsidRPr="00CC33DB" w:rsidRDefault="009029F9" w:rsidP="009029F9">
            <w:pPr>
              <w:spacing w:after="0"/>
              <w:jc w:val="right"/>
              <w:rPr>
                <w:rFonts w:cs="Times New Roman"/>
                <w:bCs/>
                <w:sz w:val="20"/>
                <w:szCs w:val="20"/>
              </w:rPr>
            </w:pPr>
            <w:r w:rsidRPr="00CC33DB">
              <w:rPr>
                <w:rFonts w:cs="Times New Roman"/>
                <w:bCs/>
                <w:sz w:val="20"/>
                <w:szCs w:val="20"/>
              </w:rPr>
              <w:t>1 914</w:t>
            </w:r>
          </w:p>
        </w:tc>
        <w:tc>
          <w:tcPr>
            <w:tcW w:w="993" w:type="dxa"/>
            <w:shd w:val="clear" w:color="000000" w:fill="FFFFFF"/>
            <w:noWrap/>
            <w:hideMark/>
          </w:tcPr>
          <w:p w14:paraId="2D284D66" w14:textId="69B8EC9F"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1 914</w:t>
            </w:r>
          </w:p>
        </w:tc>
      </w:tr>
      <w:tr w:rsidR="009029F9" w:rsidRPr="00CC33DB" w14:paraId="4AE75ED7" w14:textId="77777777" w:rsidTr="009029F9">
        <w:trPr>
          <w:trHeight w:val="300"/>
        </w:trPr>
        <w:tc>
          <w:tcPr>
            <w:tcW w:w="2704" w:type="dxa"/>
            <w:shd w:val="clear" w:color="000000" w:fill="FFFFFF"/>
            <w:noWrap/>
            <w:hideMark/>
          </w:tcPr>
          <w:p w14:paraId="47A96C1E" w14:textId="68C657B5" w:rsidR="009029F9" w:rsidRPr="00CC33DB" w:rsidRDefault="009029F9" w:rsidP="009029F9">
            <w:pPr>
              <w:spacing w:after="0"/>
              <w:jc w:val="left"/>
              <w:rPr>
                <w:rFonts w:eastAsia="Times New Roman" w:cs="Times New Roman"/>
                <w:bCs/>
                <w:sz w:val="20"/>
                <w:szCs w:val="20"/>
              </w:rPr>
            </w:pPr>
            <w:r w:rsidRPr="00CC33DB">
              <w:rPr>
                <w:bCs/>
                <w:sz w:val="20"/>
                <w:szCs w:val="20"/>
              </w:rPr>
              <w:t>Finantseerimistegevus</w:t>
            </w:r>
          </w:p>
        </w:tc>
        <w:tc>
          <w:tcPr>
            <w:tcW w:w="1134" w:type="dxa"/>
            <w:shd w:val="clear" w:color="auto" w:fill="auto"/>
            <w:hideMark/>
          </w:tcPr>
          <w:p w14:paraId="49A58CF2" w14:textId="1EE119E0"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0</w:t>
            </w:r>
          </w:p>
        </w:tc>
        <w:tc>
          <w:tcPr>
            <w:tcW w:w="1134" w:type="dxa"/>
            <w:shd w:val="clear" w:color="auto" w:fill="auto"/>
            <w:hideMark/>
          </w:tcPr>
          <w:p w14:paraId="6F1CF5C8" w14:textId="7361B705"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0</w:t>
            </w:r>
          </w:p>
        </w:tc>
        <w:tc>
          <w:tcPr>
            <w:tcW w:w="1134" w:type="dxa"/>
            <w:shd w:val="clear" w:color="000000" w:fill="FFFFFF"/>
            <w:noWrap/>
            <w:hideMark/>
          </w:tcPr>
          <w:p w14:paraId="450DD9A4" w14:textId="3F03D91E"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0</w:t>
            </w:r>
          </w:p>
        </w:tc>
        <w:tc>
          <w:tcPr>
            <w:tcW w:w="1134" w:type="dxa"/>
            <w:shd w:val="clear" w:color="000000" w:fill="FFFFFF"/>
            <w:noWrap/>
            <w:hideMark/>
          </w:tcPr>
          <w:p w14:paraId="3F633647" w14:textId="3AFA2642"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0</w:t>
            </w:r>
          </w:p>
        </w:tc>
        <w:tc>
          <w:tcPr>
            <w:tcW w:w="879" w:type="dxa"/>
            <w:shd w:val="clear" w:color="000000" w:fill="FFFFFF"/>
            <w:noWrap/>
            <w:hideMark/>
          </w:tcPr>
          <w:p w14:paraId="5C26297E" w14:textId="25802A4D"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0</w:t>
            </w:r>
          </w:p>
        </w:tc>
        <w:tc>
          <w:tcPr>
            <w:tcW w:w="967" w:type="dxa"/>
            <w:shd w:val="clear" w:color="000000" w:fill="FFFFFF"/>
          </w:tcPr>
          <w:p w14:paraId="6D41FA84" w14:textId="40E3A48A" w:rsidR="009029F9" w:rsidRPr="00CC33DB" w:rsidRDefault="009029F9" w:rsidP="009029F9">
            <w:pPr>
              <w:spacing w:after="0"/>
              <w:jc w:val="right"/>
              <w:rPr>
                <w:rFonts w:cs="Times New Roman"/>
                <w:bCs/>
                <w:sz w:val="20"/>
                <w:szCs w:val="20"/>
              </w:rPr>
            </w:pPr>
            <w:r w:rsidRPr="00CC33DB">
              <w:rPr>
                <w:rFonts w:cs="Times New Roman"/>
                <w:bCs/>
                <w:sz w:val="20"/>
                <w:szCs w:val="20"/>
              </w:rPr>
              <w:t>0</w:t>
            </w:r>
          </w:p>
        </w:tc>
        <w:tc>
          <w:tcPr>
            <w:tcW w:w="993" w:type="dxa"/>
            <w:shd w:val="clear" w:color="000000" w:fill="FFFFFF"/>
            <w:noWrap/>
            <w:hideMark/>
          </w:tcPr>
          <w:p w14:paraId="3F12AF99" w14:textId="4D7F450B"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0</w:t>
            </w:r>
          </w:p>
        </w:tc>
      </w:tr>
      <w:tr w:rsidR="009029F9" w:rsidRPr="00CC33DB" w14:paraId="656B8FC9" w14:textId="77777777" w:rsidTr="009029F9">
        <w:trPr>
          <w:trHeight w:val="300"/>
        </w:trPr>
        <w:tc>
          <w:tcPr>
            <w:tcW w:w="2704" w:type="dxa"/>
            <w:shd w:val="clear" w:color="000000" w:fill="FFFFFF"/>
            <w:noWrap/>
            <w:hideMark/>
          </w:tcPr>
          <w:p w14:paraId="292E4B47" w14:textId="6ACACABE" w:rsidR="009029F9" w:rsidRPr="00CC33DB" w:rsidRDefault="009029F9" w:rsidP="009029F9">
            <w:pPr>
              <w:spacing w:after="0"/>
              <w:jc w:val="left"/>
              <w:rPr>
                <w:rFonts w:eastAsia="Times New Roman" w:cs="Times New Roman"/>
                <w:bCs/>
                <w:sz w:val="20"/>
                <w:szCs w:val="20"/>
              </w:rPr>
            </w:pPr>
            <w:r w:rsidRPr="00CC33DB">
              <w:rPr>
                <w:bCs/>
                <w:sz w:val="20"/>
                <w:szCs w:val="20"/>
              </w:rPr>
              <w:t>Likviidsete varade muutus (+ suurenemine, - vähenemine)</w:t>
            </w:r>
          </w:p>
        </w:tc>
        <w:tc>
          <w:tcPr>
            <w:tcW w:w="1134" w:type="dxa"/>
            <w:shd w:val="clear" w:color="auto" w:fill="auto"/>
            <w:hideMark/>
          </w:tcPr>
          <w:p w14:paraId="700AAF38" w14:textId="12ACD616"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1 804</w:t>
            </w:r>
          </w:p>
        </w:tc>
        <w:tc>
          <w:tcPr>
            <w:tcW w:w="1134" w:type="dxa"/>
            <w:shd w:val="clear" w:color="auto" w:fill="auto"/>
            <w:hideMark/>
          </w:tcPr>
          <w:p w14:paraId="64F0DBAC" w14:textId="40183822"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15 000</w:t>
            </w:r>
          </w:p>
        </w:tc>
        <w:tc>
          <w:tcPr>
            <w:tcW w:w="1134" w:type="dxa"/>
            <w:shd w:val="clear" w:color="000000" w:fill="FFFFFF"/>
            <w:noWrap/>
            <w:hideMark/>
          </w:tcPr>
          <w:p w14:paraId="072837B8" w14:textId="16A4AE31"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5 000</w:t>
            </w:r>
          </w:p>
        </w:tc>
        <w:tc>
          <w:tcPr>
            <w:tcW w:w="1134" w:type="dxa"/>
            <w:shd w:val="clear" w:color="000000" w:fill="FFFFFF"/>
            <w:noWrap/>
            <w:hideMark/>
          </w:tcPr>
          <w:p w14:paraId="2CEE4657" w14:textId="1A2E422C"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-5 000</w:t>
            </w:r>
          </w:p>
        </w:tc>
        <w:tc>
          <w:tcPr>
            <w:tcW w:w="879" w:type="dxa"/>
            <w:shd w:val="clear" w:color="000000" w:fill="FFFFFF"/>
            <w:noWrap/>
            <w:hideMark/>
          </w:tcPr>
          <w:p w14:paraId="4C0D4FCC" w14:textId="43E97389"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1 000</w:t>
            </w:r>
          </w:p>
        </w:tc>
        <w:tc>
          <w:tcPr>
            <w:tcW w:w="967" w:type="dxa"/>
            <w:shd w:val="clear" w:color="000000" w:fill="FFFFFF"/>
          </w:tcPr>
          <w:p w14:paraId="5516C437" w14:textId="6E022B4E" w:rsidR="009029F9" w:rsidRPr="00CC33DB" w:rsidRDefault="009029F9" w:rsidP="009029F9">
            <w:pPr>
              <w:spacing w:after="0"/>
              <w:jc w:val="right"/>
              <w:rPr>
                <w:rFonts w:cs="Times New Roman"/>
                <w:bCs/>
                <w:sz w:val="20"/>
                <w:szCs w:val="20"/>
              </w:rPr>
            </w:pPr>
            <w:r w:rsidRPr="00CC33DB">
              <w:rPr>
                <w:rFonts w:cs="Times New Roman"/>
                <w:bCs/>
                <w:sz w:val="20"/>
                <w:szCs w:val="20"/>
              </w:rPr>
              <w:t>9 000</w:t>
            </w:r>
          </w:p>
        </w:tc>
        <w:tc>
          <w:tcPr>
            <w:tcW w:w="993" w:type="dxa"/>
            <w:shd w:val="clear" w:color="000000" w:fill="FFFFFF"/>
            <w:noWrap/>
            <w:hideMark/>
          </w:tcPr>
          <w:p w14:paraId="35BB16EF" w14:textId="27CC7F93"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9 000</w:t>
            </w:r>
          </w:p>
        </w:tc>
      </w:tr>
      <w:tr w:rsidR="009029F9" w:rsidRPr="00CC33DB" w14:paraId="0A3C163F" w14:textId="77777777" w:rsidTr="009029F9">
        <w:trPr>
          <w:trHeight w:val="90"/>
        </w:trPr>
        <w:tc>
          <w:tcPr>
            <w:tcW w:w="2704" w:type="dxa"/>
            <w:shd w:val="clear" w:color="000000" w:fill="FFFFFF"/>
            <w:noWrap/>
            <w:hideMark/>
          </w:tcPr>
          <w:p w14:paraId="6A77FE5D" w14:textId="5F199F7C" w:rsidR="009029F9" w:rsidRPr="00CC33DB" w:rsidRDefault="009029F9" w:rsidP="009029F9">
            <w:pPr>
              <w:spacing w:after="0"/>
              <w:jc w:val="left"/>
              <w:rPr>
                <w:rFonts w:eastAsia="Times New Roman" w:cs="Times New Roman"/>
                <w:bCs/>
                <w:sz w:val="20"/>
                <w:szCs w:val="20"/>
              </w:rPr>
            </w:pPr>
            <w:r w:rsidRPr="00CC33DB">
              <w:rPr>
                <w:bCs/>
                <w:sz w:val="20"/>
                <w:szCs w:val="20"/>
              </w:rPr>
              <w:t>Nõuete ja kohustuste saldode muutus (+/-)</w:t>
            </w:r>
          </w:p>
        </w:tc>
        <w:tc>
          <w:tcPr>
            <w:tcW w:w="1134" w:type="dxa"/>
            <w:shd w:val="clear" w:color="auto" w:fill="auto"/>
            <w:hideMark/>
          </w:tcPr>
          <w:p w14:paraId="186628A7" w14:textId="1B195720"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68</w:t>
            </w:r>
          </w:p>
        </w:tc>
        <w:tc>
          <w:tcPr>
            <w:tcW w:w="1134" w:type="dxa"/>
            <w:shd w:val="clear" w:color="auto" w:fill="auto"/>
            <w:hideMark/>
          </w:tcPr>
          <w:p w14:paraId="2232539B" w14:textId="704353A5"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-9 900</w:t>
            </w:r>
          </w:p>
        </w:tc>
        <w:tc>
          <w:tcPr>
            <w:tcW w:w="1134" w:type="dxa"/>
            <w:shd w:val="clear" w:color="000000" w:fill="FFFFFF"/>
            <w:noWrap/>
            <w:hideMark/>
          </w:tcPr>
          <w:p w14:paraId="7FBE18FA" w14:textId="586C0FD7"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-3 306</w:t>
            </w:r>
          </w:p>
        </w:tc>
        <w:tc>
          <w:tcPr>
            <w:tcW w:w="1134" w:type="dxa"/>
            <w:shd w:val="clear" w:color="000000" w:fill="FFFFFF"/>
            <w:noWrap/>
            <w:hideMark/>
          </w:tcPr>
          <w:p w14:paraId="3AD12D73" w14:textId="13510370"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9 226</w:t>
            </w:r>
          </w:p>
        </w:tc>
        <w:tc>
          <w:tcPr>
            <w:tcW w:w="879" w:type="dxa"/>
            <w:shd w:val="clear" w:color="000000" w:fill="FFFFFF"/>
            <w:noWrap/>
            <w:hideMark/>
          </w:tcPr>
          <w:p w14:paraId="05C96DB9" w14:textId="0DBB5025"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374</w:t>
            </w:r>
          </w:p>
        </w:tc>
        <w:tc>
          <w:tcPr>
            <w:tcW w:w="967" w:type="dxa"/>
            <w:shd w:val="clear" w:color="000000" w:fill="FFFFFF"/>
          </w:tcPr>
          <w:p w14:paraId="6E35190D" w14:textId="65FE641F" w:rsidR="009029F9" w:rsidRPr="00CC33DB" w:rsidRDefault="009029F9" w:rsidP="009029F9">
            <w:pPr>
              <w:spacing w:after="0"/>
              <w:jc w:val="right"/>
              <w:rPr>
                <w:rFonts w:cs="Times New Roman"/>
                <w:bCs/>
                <w:sz w:val="20"/>
                <w:szCs w:val="20"/>
              </w:rPr>
            </w:pPr>
            <w:r w:rsidRPr="00CC33DB">
              <w:rPr>
                <w:rFonts w:cs="Times New Roman"/>
                <w:bCs/>
                <w:sz w:val="20"/>
                <w:szCs w:val="20"/>
              </w:rPr>
              <w:t>7 086</w:t>
            </w:r>
          </w:p>
        </w:tc>
        <w:tc>
          <w:tcPr>
            <w:tcW w:w="993" w:type="dxa"/>
            <w:shd w:val="clear" w:color="000000" w:fill="FFFFFF"/>
            <w:noWrap/>
            <w:hideMark/>
          </w:tcPr>
          <w:p w14:paraId="1B82F6A0" w14:textId="0AF01172"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7 086</w:t>
            </w:r>
          </w:p>
        </w:tc>
      </w:tr>
      <w:tr w:rsidR="00B03184" w:rsidRPr="00CC33DB" w14:paraId="14F16F1C" w14:textId="77777777" w:rsidTr="009029F9">
        <w:trPr>
          <w:trHeight w:val="90"/>
        </w:trPr>
        <w:tc>
          <w:tcPr>
            <w:tcW w:w="2704" w:type="dxa"/>
            <w:shd w:val="clear" w:color="000000" w:fill="FFFFFF"/>
            <w:hideMark/>
          </w:tcPr>
          <w:p w14:paraId="5496C888" w14:textId="238B5440" w:rsidR="00B03184" w:rsidRPr="00CC33DB" w:rsidRDefault="00B03184" w:rsidP="00E65937">
            <w:pPr>
              <w:spacing w:after="0"/>
              <w:jc w:val="left"/>
              <w:rPr>
                <w:rFonts w:eastAsia="Times New Roman" w:cs="Times New Roman"/>
                <w:bCs/>
                <w:sz w:val="20"/>
                <w:szCs w:val="20"/>
              </w:rPr>
            </w:pPr>
          </w:p>
        </w:tc>
        <w:tc>
          <w:tcPr>
            <w:tcW w:w="1134" w:type="dxa"/>
            <w:shd w:val="clear" w:color="auto" w:fill="auto"/>
            <w:hideMark/>
          </w:tcPr>
          <w:p w14:paraId="3797E5F2" w14:textId="332BE3C8" w:rsidR="00B03184" w:rsidRPr="00CC33DB" w:rsidRDefault="00B03184" w:rsidP="00E65937">
            <w:pPr>
              <w:spacing w:after="0"/>
              <w:jc w:val="right"/>
              <w:rPr>
                <w:rFonts w:eastAsia="Times New Roman" w:cs="Times New Roman"/>
                <w:bCs/>
                <w:sz w:val="20"/>
                <w:szCs w:val="20"/>
              </w:rPr>
            </w:pPr>
          </w:p>
        </w:tc>
        <w:tc>
          <w:tcPr>
            <w:tcW w:w="1134" w:type="dxa"/>
            <w:shd w:val="clear" w:color="auto" w:fill="auto"/>
            <w:hideMark/>
          </w:tcPr>
          <w:p w14:paraId="595D34E7" w14:textId="35CE42E7" w:rsidR="00B03184" w:rsidRPr="00CC33DB" w:rsidRDefault="00B03184" w:rsidP="00E65937">
            <w:pPr>
              <w:spacing w:after="0"/>
              <w:jc w:val="right"/>
              <w:rPr>
                <w:rFonts w:eastAsia="Times New Roman" w:cs="Times New Roman"/>
                <w:bCs/>
                <w:sz w:val="20"/>
                <w:szCs w:val="20"/>
              </w:rPr>
            </w:pPr>
          </w:p>
        </w:tc>
        <w:tc>
          <w:tcPr>
            <w:tcW w:w="1134" w:type="dxa"/>
            <w:shd w:val="clear" w:color="000000" w:fill="FFFFFF"/>
            <w:noWrap/>
            <w:hideMark/>
          </w:tcPr>
          <w:p w14:paraId="67C36067" w14:textId="44E96A30" w:rsidR="00B03184" w:rsidRPr="00CC33DB" w:rsidRDefault="00B03184" w:rsidP="00E65937">
            <w:pPr>
              <w:spacing w:after="0"/>
              <w:jc w:val="right"/>
              <w:rPr>
                <w:rFonts w:eastAsia="Times New Roman" w:cs="Times New Roman"/>
                <w:bCs/>
                <w:sz w:val="20"/>
                <w:szCs w:val="20"/>
              </w:rPr>
            </w:pPr>
          </w:p>
        </w:tc>
        <w:tc>
          <w:tcPr>
            <w:tcW w:w="1134" w:type="dxa"/>
            <w:shd w:val="clear" w:color="000000" w:fill="FFFFFF"/>
            <w:noWrap/>
            <w:hideMark/>
          </w:tcPr>
          <w:p w14:paraId="4D562B21" w14:textId="499B9E36" w:rsidR="00B03184" w:rsidRPr="00CC33DB" w:rsidRDefault="00B03184" w:rsidP="00E65937">
            <w:pPr>
              <w:spacing w:after="0"/>
              <w:jc w:val="right"/>
              <w:rPr>
                <w:rFonts w:eastAsia="Times New Roman" w:cs="Times New Roman"/>
                <w:bCs/>
                <w:sz w:val="20"/>
                <w:szCs w:val="20"/>
              </w:rPr>
            </w:pPr>
          </w:p>
        </w:tc>
        <w:tc>
          <w:tcPr>
            <w:tcW w:w="879" w:type="dxa"/>
            <w:shd w:val="clear" w:color="000000" w:fill="FFFFFF"/>
            <w:noWrap/>
            <w:hideMark/>
          </w:tcPr>
          <w:p w14:paraId="7DC17769" w14:textId="7211513C" w:rsidR="00B03184" w:rsidRPr="00CC33DB" w:rsidRDefault="00B03184" w:rsidP="00E65937">
            <w:pPr>
              <w:spacing w:after="0"/>
              <w:jc w:val="right"/>
              <w:rPr>
                <w:rFonts w:eastAsia="Times New Roman" w:cs="Times New Roman"/>
                <w:bCs/>
                <w:sz w:val="20"/>
                <w:szCs w:val="20"/>
              </w:rPr>
            </w:pPr>
          </w:p>
        </w:tc>
        <w:tc>
          <w:tcPr>
            <w:tcW w:w="967" w:type="dxa"/>
            <w:shd w:val="clear" w:color="000000" w:fill="FFFFFF"/>
          </w:tcPr>
          <w:p w14:paraId="08654FA5" w14:textId="77777777" w:rsidR="00B03184" w:rsidRPr="00CC33DB" w:rsidRDefault="00B03184" w:rsidP="00E65937">
            <w:pPr>
              <w:spacing w:after="0"/>
              <w:jc w:val="right"/>
              <w:rPr>
                <w:rFonts w:eastAsia="Times New Roman" w:cs="Times New Roman"/>
                <w:bCs/>
                <w:sz w:val="20"/>
                <w:szCs w:val="20"/>
              </w:rPr>
            </w:pPr>
          </w:p>
        </w:tc>
        <w:tc>
          <w:tcPr>
            <w:tcW w:w="993" w:type="dxa"/>
            <w:shd w:val="clear" w:color="000000" w:fill="FFFFFF"/>
            <w:noWrap/>
            <w:hideMark/>
          </w:tcPr>
          <w:p w14:paraId="020F02F7" w14:textId="060EFF50" w:rsidR="00B03184" w:rsidRPr="00CC33DB" w:rsidRDefault="00B03184" w:rsidP="00E65937">
            <w:pPr>
              <w:spacing w:after="0"/>
              <w:jc w:val="right"/>
              <w:rPr>
                <w:rFonts w:eastAsia="Times New Roman" w:cs="Times New Roman"/>
                <w:bCs/>
                <w:sz w:val="20"/>
                <w:szCs w:val="20"/>
              </w:rPr>
            </w:pPr>
          </w:p>
        </w:tc>
      </w:tr>
      <w:tr w:rsidR="009029F9" w:rsidRPr="00CC33DB" w14:paraId="0E2EE198" w14:textId="77777777" w:rsidTr="00775927">
        <w:trPr>
          <w:trHeight w:val="90"/>
        </w:trPr>
        <w:tc>
          <w:tcPr>
            <w:tcW w:w="2704" w:type="dxa"/>
            <w:shd w:val="clear" w:color="000000" w:fill="FFFFFF"/>
            <w:hideMark/>
          </w:tcPr>
          <w:p w14:paraId="0D40538D" w14:textId="7D816F05" w:rsidR="009029F9" w:rsidRPr="00CC33DB" w:rsidRDefault="009029F9" w:rsidP="009029F9">
            <w:pPr>
              <w:spacing w:after="0"/>
              <w:jc w:val="left"/>
              <w:rPr>
                <w:rFonts w:eastAsia="Times New Roman" w:cs="Times New Roman"/>
                <w:bCs/>
                <w:sz w:val="20"/>
                <w:szCs w:val="20"/>
              </w:rPr>
            </w:pPr>
            <w:r w:rsidRPr="00CC33DB">
              <w:rPr>
                <w:bCs/>
                <w:sz w:val="20"/>
                <w:szCs w:val="20"/>
              </w:rPr>
              <w:t>Likviidsete varade suunamata jääk aasta lõpuks</w:t>
            </w:r>
          </w:p>
        </w:tc>
        <w:tc>
          <w:tcPr>
            <w:tcW w:w="1134" w:type="dxa"/>
            <w:shd w:val="clear" w:color="auto" w:fill="auto"/>
            <w:vAlign w:val="bottom"/>
            <w:hideMark/>
          </w:tcPr>
          <w:p w14:paraId="77D2128C" w14:textId="218A8867"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58 512</w:t>
            </w:r>
          </w:p>
        </w:tc>
        <w:tc>
          <w:tcPr>
            <w:tcW w:w="1134" w:type="dxa"/>
            <w:shd w:val="clear" w:color="auto" w:fill="auto"/>
            <w:vAlign w:val="bottom"/>
            <w:hideMark/>
          </w:tcPr>
          <w:p w14:paraId="511E8C41" w14:textId="3A185164"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73 512</w:t>
            </w:r>
          </w:p>
        </w:tc>
        <w:tc>
          <w:tcPr>
            <w:tcW w:w="1134" w:type="dxa"/>
            <w:shd w:val="clear" w:color="000000" w:fill="FFFFFF"/>
            <w:noWrap/>
            <w:vAlign w:val="bottom"/>
            <w:hideMark/>
          </w:tcPr>
          <w:p w14:paraId="1BF77C26" w14:textId="17318AC7"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78 512</w:t>
            </w:r>
          </w:p>
        </w:tc>
        <w:tc>
          <w:tcPr>
            <w:tcW w:w="1134" w:type="dxa"/>
            <w:shd w:val="clear" w:color="000000" w:fill="FFFFFF"/>
            <w:noWrap/>
            <w:vAlign w:val="bottom"/>
            <w:hideMark/>
          </w:tcPr>
          <w:p w14:paraId="00626BD1" w14:textId="08B1BBC7"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73 512</w:t>
            </w:r>
          </w:p>
        </w:tc>
        <w:tc>
          <w:tcPr>
            <w:tcW w:w="879" w:type="dxa"/>
            <w:shd w:val="clear" w:color="000000" w:fill="FFFFFF"/>
            <w:noWrap/>
            <w:vAlign w:val="bottom"/>
            <w:hideMark/>
          </w:tcPr>
          <w:p w14:paraId="5ACED244" w14:textId="56C21496"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74 512</w:t>
            </w:r>
          </w:p>
        </w:tc>
        <w:tc>
          <w:tcPr>
            <w:tcW w:w="967" w:type="dxa"/>
            <w:shd w:val="clear" w:color="000000" w:fill="FFFFFF"/>
            <w:vAlign w:val="bottom"/>
          </w:tcPr>
          <w:p w14:paraId="5BB883E9" w14:textId="6E9C99FA" w:rsidR="009029F9" w:rsidRPr="00CC33DB" w:rsidRDefault="009029F9" w:rsidP="009029F9">
            <w:pPr>
              <w:spacing w:after="0"/>
              <w:jc w:val="right"/>
              <w:rPr>
                <w:rFonts w:cs="Times New Roman"/>
                <w:bCs/>
                <w:sz w:val="20"/>
                <w:szCs w:val="20"/>
              </w:rPr>
            </w:pPr>
            <w:r w:rsidRPr="00CC33DB">
              <w:rPr>
                <w:rFonts w:cs="Times New Roman"/>
                <w:bCs/>
                <w:sz w:val="20"/>
                <w:szCs w:val="20"/>
              </w:rPr>
              <w:t>83 512</w:t>
            </w:r>
          </w:p>
        </w:tc>
        <w:tc>
          <w:tcPr>
            <w:tcW w:w="993" w:type="dxa"/>
            <w:shd w:val="clear" w:color="000000" w:fill="FFFFFF"/>
            <w:noWrap/>
            <w:vAlign w:val="bottom"/>
            <w:hideMark/>
          </w:tcPr>
          <w:p w14:paraId="4B657463" w14:textId="15B70236" w:rsidR="009029F9" w:rsidRPr="00CC33DB" w:rsidRDefault="009029F9" w:rsidP="009029F9">
            <w:pPr>
              <w:spacing w:after="0"/>
              <w:jc w:val="right"/>
              <w:rPr>
                <w:rFonts w:eastAsia="Times New Roman" w:cs="Times New Roman"/>
                <w:bCs/>
                <w:sz w:val="20"/>
                <w:szCs w:val="20"/>
              </w:rPr>
            </w:pPr>
            <w:r w:rsidRPr="00CC33DB">
              <w:rPr>
                <w:rFonts w:cs="Times New Roman"/>
                <w:bCs/>
                <w:sz w:val="20"/>
                <w:szCs w:val="20"/>
              </w:rPr>
              <w:t>92 512</w:t>
            </w:r>
          </w:p>
        </w:tc>
      </w:tr>
    </w:tbl>
    <w:p w14:paraId="66ED975D" w14:textId="6A54E2E6" w:rsidR="00CF5678" w:rsidRDefault="00CF5678" w:rsidP="00CF5678">
      <w:pPr>
        <w:spacing w:after="0"/>
        <w:rPr>
          <w:rFonts w:cs="Times New Roman"/>
          <w:i/>
          <w:sz w:val="20"/>
          <w:szCs w:val="20"/>
        </w:rPr>
      </w:pPr>
      <w:r w:rsidRPr="00E65937">
        <w:rPr>
          <w:rFonts w:cs="Times New Roman"/>
          <w:i/>
          <w:sz w:val="20"/>
          <w:szCs w:val="20"/>
        </w:rPr>
        <w:t xml:space="preserve">Tabel 25. </w:t>
      </w:r>
      <w:r w:rsidR="0025102B">
        <w:rPr>
          <w:rFonts w:cs="Times New Roman"/>
          <w:i/>
          <w:sz w:val="20"/>
          <w:szCs w:val="20"/>
        </w:rPr>
        <w:t xml:space="preserve">Sõltuv </w:t>
      </w:r>
      <w:r w:rsidRPr="00E65937">
        <w:rPr>
          <w:rFonts w:cs="Times New Roman"/>
          <w:i/>
          <w:sz w:val="20"/>
          <w:szCs w:val="20"/>
        </w:rPr>
        <w:t>üksus.</w:t>
      </w:r>
    </w:p>
    <w:p w14:paraId="5CD02F96" w14:textId="77777777" w:rsidR="0025102B" w:rsidRPr="00E65937" w:rsidRDefault="0025102B" w:rsidP="00CF5678">
      <w:pPr>
        <w:spacing w:after="0"/>
        <w:rPr>
          <w:rFonts w:cs="Times New Roman"/>
          <w:i/>
          <w:sz w:val="20"/>
          <w:szCs w:val="20"/>
        </w:rPr>
      </w:pPr>
    </w:p>
    <w:tbl>
      <w:tblPr>
        <w:tblW w:w="10490" w:type="dxa"/>
        <w:tblInd w:w="-577" w:type="dxa"/>
        <w:tblCellMar>
          <w:left w:w="70" w:type="dxa"/>
          <w:right w:w="70" w:type="dxa"/>
        </w:tblCellMar>
        <w:tblLook w:val="04A0" w:firstRow="1" w:lastRow="0" w:firstColumn="1" w:lastColumn="0" w:noHBand="0" w:noVBand="1"/>
      </w:tblPr>
      <w:tblGrid>
        <w:gridCol w:w="3261"/>
        <w:gridCol w:w="1134"/>
        <w:gridCol w:w="1134"/>
        <w:gridCol w:w="992"/>
        <w:gridCol w:w="992"/>
        <w:gridCol w:w="992"/>
        <w:gridCol w:w="992"/>
        <w:gridCol w:w="993"/>
      </w:tblGrid>
      <w:tr w:rsidR="00071D7F" w:rsidRPr="00071D7F" w14:paraId="6153FD0B" w14:textId="77777777" w:rsidTr="00071D7F">
        <w:trPr>
          <w:trHeight w:val="804"/>
        </w:trPr>
        <w:tc>
          <w:tcPr>
            <w:tcW w:w="3261" w:type="dxa"/>
            <w:tcBorders>
              <w:top w:val="single" w:sz="8" w:space="0" w:color="auto"/>
              <w:left w:val="single" w:sz="8" w:space="0" w:color="auto"/>
              <w:bottom w:val="single" w:sz="4" w:space="0" w:color="auto"/>
              <w:right w:val="single" w:sz="4" w:space="0" w:color="auto"/>
            </w:tcBorders>
            <w:shd w:val="clear" w:color="auto" w:fill="D7E7F9" w:themeFill="text2" w:themeFillTint="1A"/>
            <w:vAlign w:val="center"/>
            <w:hideMark/>
          </w:tcPr>
          <w:p w14:paraId="7B403EFA" w14:textId="77777777" w:rsidR="0025102B" w:rsidRPr="00071D7F" w:rsidRDefault="0025102B" w:rsidP="002C4114">
            <w:pPr>
              <w:spacing w:after="0"/>
              <w:jc w:val="left"/>
              <w:rPr>
                <w:rFonts w:eastAsia="Times New Roman" w:cs="Times New Roman"/>
                <w:b/>
                <w:bCs/>
                <w:sz w:val="18"/>
                <w:szCs w:val="18"/>
                <w:lang w:eastAsia="et-EE"/>
              </w:rPr>
            </w:pPr>
            <w:r w:rsidRPr="00680C11">
              <w:rPr>
                <w:rFonts w:eastAsia="Times New Roman" w:cs="Times New Roman"/>
                <w:b/>
                <w:bCs/>
                <w:sz w:val="18"/>
                <w:szCs w:val="18"/>
                <w:lang w:eastAsia="et-EE"/>
              </w:rPr>
              <w:t xml:space="preserve">Arvestusüksus </w:t>
            </w:r>
            <w:r w:rsidRPr="00071D7F">
              <w:rPr>
                <w:rFonts w:eastAsia="Times New Roman" w:cs="Times New Roman"/>
                <w:b/>
                <w:bCs/>
                <w:sz w:val="18"/>
                <w:szCs w:val="18"/>
                <w:lang w:eastAsia="et-EE"/>
              </w:rPr>
              <w:t xml:space="preserve">Tapa vald koos </w:t>
            </w:r>
          </w:p>
          <w:p w14:paraId="15F018E4" w14:textId="73360A91" w:rsidR="0025102B" w:rsidRPr="00680C11" w:rsidRDefault="0025102B" w:rsidP="002C4114">
            <w:pPr>
              <w:spacing w:after="0"/>
              <w:jc w:val="left"/>
              <w:rPr>
                <w:rFonts w:eastAsia="Times New Roman" w:cs="Times New Roman"/>
                <w:b/>
                <w:bCs/>
                <w:sz w:val="18"/>
                <w:szCs w:val="18"/>
                <w:lang w:eastAsia="et-EE"/>
              </w:rPr>
            </w:pPr>
            <w:r w:rsidRPr="00071D7F">
              <w:rPr>
                <w:rFonts w:eastAsia="Times New Roman" w:cs="Times New Roman"/>
                <w:b/>
                <w:bCs/>
                <w:sz w:val="18"/>
                <w:szCs w:val="18"/>
                <w:lang w:eastAsia="et-EE"/>
              </w:rPr>
              <w:t>Tamsalu Perearst OÜ</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36F7B34D"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2022 täitmine</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7A66DF5"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2023 eeldatav täitmine</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26D539CE"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 xml:space="preserve">2024 eelarve  </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D175998"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 xml:space="preserve">2025 eelarve  </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63D4FA2D"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 xml:space="preserve">2026 eelarve  </w:t>
            </w:r>
          </w:p>
        </w:tc>
        <w:tc>
          <w:tcPr>
            <w:tcW w:w="992" w:type="dxa"/>
            <w:tcBorders>
              <w:top w:val="single" w:sz="8" w:space="0" w:color="auto"/>
              <w:left w:val="nil"/>
              <w:bottom w:val="single" w:sz="8" w:space="0" w:color="auto"/>
              <w:right w:val="single" w:sz="8" w:space="0" w:color="auto"/>
            </w:tcBorders>
            <w:shd w:val="clear" w:color="auto" w:fill="D7E7F9" w:themeFill="text2" w:themeFillTint="1A"/>
            <w:vAlign w:val="center"/>
            <w:hideMark/>
          </w:tcPr>
          <w:p w14:paraId="7C8E8801"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 xml:space="preserve">2027 eelarve  </w:t>
            </w:r>
          </w:p>
        </w:tc>
        <w:tc>
          <w:tcPr>
            <w:tcW w:w="993" w:type="dxa"/>
            <w:tcBorders>
              <w:top w:val="single" w:sz="8" w:space="0" w:color="auto"/>
              <w:left w:val="single" w:sz="4" w:space="0" w:color="auto"/>
              <w:bottom w:val="single" w:sz="8" w:space="0" w:color="auto"/>
              <w:right w:val="single" w:sz="8" w:space="0" w:color="auto"/>
            </w:tcBorders>
            <w:shd w:val="clear" w:color="auto" w:fill="D7E7F9" w:themeFill="text2" w:themeFillTint="1A"/>
            <w:vAlign w:val="center"/>
            <w:hideMark/>
          </w:tcPr>
          <w:p w14:paraId="030491A4" w14:textId="77777777" w:rsidR="0025102B" w:rsidRPr="00680C11" w:rsidRDefault="0025102B" w:rsidP="002C4114">
            <w:pPr>
              <w:spacing w:after="0"/>
              <w:jc w:val="center"/>
              <w:rPr>
                <w:rFonts w:eastAsia="Times New Roman" w:cs="Times New Roman"/>
                <w:b/>
                <w:bCs/>
                <w:sz w:val="18"/>
                <w:szCs w:val="18"/>
                <w:lang w:eastAsia="et-EE"/>
              </w:rPr>
            </w:pPr>
            <w:r w:rsidRPr="00680C11">
              <w:rPr>
                <w:rFonts w:eastAsia="Times New Roman" w:cs="Times New Roman"/>
                <w:b/>
                <w:bCs/>
                <w:sz w:val="18"/>
                <w:szCs w:val="18"/>
                <w:lang w:eastAsia="et-EE"/>
              </w:rPr>
              <w:t xml:space="preserve">2028 eelarve  </w:t>
            </w:r>
          </w:p>
        </w:tc>
      </w:tr>
      <w:tr w:rsidR="0025102B" w:rsidRPr="00680C11" w14:paraId="04F5E7D4" w14:textId="77777777" w:rsidTr="0025102B">
        <w:trPr>
          <w:trHeight w:val="30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E1F7F3D"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tulud kokku</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9613BC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19 234 700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23E0081"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21 055 852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0FA620D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22 638 453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346B8F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22 992 508</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B33966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23 743 375</w:t>
            </w:r>
          </w:p>
        </w:tc>
        <w:tc>
          <w:tcPr>
            <w:tcW w:w="992" w:type="dxa"/>
            <w:tcBorders>
              <w:top w:val="single" w:sz="4" w:space="0" w:color="auto"/>
              <w:left w:val="nil"/>
              <w:bottom w:val="single" w:sz="4" w:space="0" w:color="auto"/>
              <w:right w:val="single" w:sz="8" w:space="0" w:color="auto"/>
            </w:tcBorders>
            <w:shd w:val="clear" w:color="auto" w:fill="auto"/>
            <w:vAlign w:val="bottom"/>
            <w:hideMark/>
          </w:tcPr>
          <w:p w14:paraId="051ECF9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24 352 663</w:t>
            </w:r>
          </w:p>
        </w:tc>
        <w:tc>
          <w:tcPr>
            <w:tcW w:w="993"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0A0F3877"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24 852 663</w:t>
            </w:r>
          </w:p>
        </w:tc>
      </w:tr>
      <w:tr w:rsidR="0025102B" w:rsidRPr="00680C11" w14:paraId="733E6528"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8CB6523"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kulud kokku</w:t>
            </w:r>
          </w:p>
        </w:tc>
        <w:tc>
          <w:tcPr>
            <w:tcW w:w="1134" w:type="dxa"/>
            <w:tcBorders>
              <w:top w:val="nil"/>
              <w:left w:val="nil"/>
              <w:bottom w:val="single" w:sz="4" w:space="0" w:color="auto"/>
              <w:right w:val="single" w:sz="4" w:space="0" w:color="auto"/>
            </w:tcBorders>
            <w:shd w:val="clear" w:color="auto" w:fill="auto"/>
            <w:vAlign w:val="bottom"/>
            <w:hideMark/>
          </w:tcPr>
          <w:p w14:paraId="5DF3E79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17 757 783</w:t>
            </w:r>
          </w:p>
        </w:tc>
        <w:tc>
          <w:tcPr>
            <w:tcW w:w="1134" w:type="dxa"/>
            <w:tcBorders>
              <w:top w:val="nil"/>
              <w:left w:val="nil"/>
              <w:bottom w:val="single" w:sz="4" w:space="0" w:color="auto"/>
              <w:right w:val="single" w:sz="4" w:space="0" w:color="auto"/>
            </w:tcBorders>
            <w:shd w:val="clear" w:color="auto" w:fill="auto"/>
            <w:vAlign w:val="bottom"/>
            <w:hideMark/>
          </w:tcPr>
          <w:p w14:paraId="7108CA65"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20 358 242</w:t>
            </w:r>
          </w:p>
        </w:tc>
        <w:tc>
          <w:tcPr>
            <w:tcW w:w="992" w:type="dxa"/>
            <w:tcBorders>
              <w:top w:val="nil"/>
              <w:left w:val="nil"/>
              <w:bottom w:val="single" w:sz="4" w:space="0" w:color="auto"/>
              <w:right w:val="single" w:sz="4" w:space="0" w:color="auto"/>
            </w:tcBorders>
            <w:shd w:val="clear" w:color="auto" w:fill="auto"/>
            <w:vAlign w:val="bottom"/>
            <w:hideMark/>
          </w:tcPr>
          <w:p w14:paraId="79498185"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21 244 638</w:t>
            </w:r>
          </w:p>
        </w:tc>
        <w:tc>
          <w:tcPr>
            <w:tcW w:w="992" w:type="dxa"/>
            <w:tcBorders>
              <w:top w:val="nil"/>
              <w:left w:val="nil"/>
              <w:bottom w:val="single" w:sz="4" w:space="0" w:color="auto"/>
              <w:right w:val="single" w:sz="4" w:space="0" w:color="auto"/>
            </w:tcBorders>
            <w:shd w:val="clear" w:color="auto" w:fill="auto"/>
            <w:vAlign w:val="bottom"/>
            <w:hideMark/>
          </w:tcPr>
          <w:p w14:paraId="13FABCD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21 232 325</w:t>
            </w:r>
          </w:p>
        </w:tc>
        <w:tc>
          <w:tcPr>
            <w:tcW w:w="992" w:type="dxa"/>
            <w:tcBorders>
              <w:top w:val="nil"/>
              <w:left w:val="nil"/>
              <w:bottom w:val="single" w:sz="4" w:space="0" w:color="auto"/>
              <w:right w:val="single" w:sz="4" w:space="0" w:color="auto"/>
            </w:tcBorders>
            <w:shd w:val="clear" w:color="auto" w:fill="auto"/>
            <w:vAlign w:val="bottom"/>
            <w:hideMark/>
          </w:tcPr>
          <w:p w14:paraId="152B186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21 697 187</w:t>
            </w:r>
          </w:p>
        </w:tc>
        <w:tc>
          <w:tcPr>
            <w:tcW w:w="992" w:type="dxa"/>
            <w:tcBorders>
              <w:top w:val="nil"/>
              <w:left w:val="nil"/>
              <w:bottom w:val="single" w:sz="4" w:space="0" w:color="auto"/>
              <w:right w:val="single" w:sz="8" w:space="0" w:color="auto"/>
            </w:tcBorders>
            <w:shd w:val="clear" w:color="auto" w:fill="auto"/>
            <w:vAlign w:val="bottom"/>
            <w:hideMark/>
          </w:tcPr>
          <w:p w14:paraId="3154569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22 196 711</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0B8B1F5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22 596 065</w:t>
            </w:r>
          </w:p>
        </w:tc>
      </w:tr>
      <w:tr w:rsidR="0025102B" w:rsidRPr="00680C11" w14:paraId="4804D88D" w14:textId="77777777" w:rsidTr="0025102B">
        <w:trPr>
          <w:trHeight w:val="264"/>
        </w:trPr>
        <w:tc>
          <w:tcPr>
            <w:tcW w:w="3261" w:type="dxa"/>
            <w:tcBorders>
              <w:top w:val="nil"/>
              <w:left w:val="single" w:sz="8" w:space="0" w:color="auto"/>
              <w:bottom w:val="single" w:sz="4" w:space="0" w:color="000000"/>
              <w:right w:val="single" w:sz="4" w:space="0" w:color="000000"/>
            </w:tcBorders>
            <w:shd w:val="clear" w:color="auto" w:fill="auto"/>
            <w:noWrap/>
            <w:vAlign w:val="center"/>
            <w:hideMark/>
          </w:tcPr>
          <w:p w14:paraId="3BBBA8D7" w14:textId="0F8418E5" w:rsidR="0025102B" w:rsidRPr="00680C11" w:rsidRDefault="0025102B" w:rsidP="002C4114">
            <w:pPr>
              <w:spacing w:after="0"/>
              <w:jc w:val="left"/>
              <w:rPr>
                <w:rFonts w:eastAsia="Times New Roman" w:cs="Times New Roman"/>
                <w:i/>
                <w:iCs/>
                <w:sz w:val="18"/>
                <w:szCs w:val="18"/>
                <w:lang w:eastAsia="et-EE"/>
              </w:rPr>
            </w:pPr>
            <w:r w:rsidRPr="00680C11">
              <w:rPr>
                <w:rFonts w:eastAsia="Times New Roman" w:cs="Times New Roman"/>
                <w:i/>
                <w:iCs/>
                <w:sz w:val="18"/>
                <w:szCs w:val="18"/>
                <w:lang w:eastAsia="et-EE"/>
              </w:rPr>
              <w:t xml:space="preserve"> sh alates 2012 sõlmitud katkestamatud kasutusrendimaksed </w:t>
            </w:r>
          </w:p>
        </w:tc>
        <w:tc>
          <w:tcPr>
            <w:tcW w:w="1134" w:type="dxa"/>
            <w:tcBorders>
              <w:top w:val="nil"/>
              <w:left w:val="nil"/>
              <w:bottom w:val="single" w:sz="4" w:space="0" w:color="auto"/>
              <w:right w:val="single" w:sz="4" w:space="0" w:color="auto"/>
            </w:tcBorders>
            <w:shd w:val="clear" w:color="auto" w:fill="auto"/>
            <w:vAlign w:val="bottom"/>
            <w:hideMark/>
          </w:tcPr>
          <w:p w14:paraId="29491CF1"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1134" w:type="dxa"/>
            <w:tcBorders>
              <w:top w:val="nil"/>
              <w:left w:val="nil"/>
              <w:bottom w:val="single" w:sz="4" w:space="0" w:color="auto"/>
              <w:right w:val="single" w:sz="4" w:space="0" w:color="auto"/>
            </w:tcBorders>
            <w:shd w:val="clear" w:color="auto" w:fill="auto"/>
            <w:vAlign w:val="bottom"/>
            <w:hideMark/>
          </w:tcPr>
          <w:p w14:paraId="74E8256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4" w:space="0" w:color="auto"/>
            </w:tcBorders>
            <w:shd w:val="clear" w:color="auto" w:fill="auto"/>
            <w:vAlign w:val="bottom"/>
            <w:hideMark/>
          </w:tcPr>
          <w:p w14:paraId="08F0218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4" w:space="0" w:color="auto"/>
            </w:tcBorders>
            <w:shd w:val="clear" w:color="auto" w:fill="auto"/>
            <w:vAlign w:val="bottom"/>
            <w:hideMark/>
          </w:tcPr>
          <w:p w14:paraId="7F425582"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4" w:space="0" w:color="auto"/>
            </w:tcBorders>
            <w:shd w:val="clear" w:color="auto" w:fill="auto"/>
            <w:vAlign w:val="bottom"/>
            <w:hideMark/>
          </w:tcPr>
          <w:p w14:paraId="2ED761E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8" w:space="0" w:color="auto"/>
            </w:tcBorders>
            <w:shd w:val="clear" w:color="auto" w:fill="auto"/>
            <w:vAlign w:val="bottom"/>
            <w:hideMark/>
          </w:tcPr>
          <w:p w14:paraId="17D39032"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2A4F874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r>
      <w:tr w:rsidR="0025102B" w:rsidRPr="00680C11" w14:paraId="2C3D35FE"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7CF47070"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Põhitegevustulem</w:t>
            </w:r>
          </w:p>
        </w:tc>
        <w:tc>
          <w:tcPr>
            <w:tcW w:w="1134" w:type="dxa"/>
            <w:tcBorders>
              <w:top w:val="nil"/>
              <w:left w:val="nil"/>
              <w:bottom w:val="single" w:sz="4" w:space="0" w:color="auto"/>
              <w:right w:val="single" w:sz="4" w:space="0" w:color="auto"/>
            </w:tcBorders>
            <w:shd w:val="clear" w:color="auto" w:fill="auto"/>
            <w:vAlign w:val="bottom"/>
            <w:hideMark/>
          </w:tcPr>
          <w:p w14:paraId="488A630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1 476 917</w:t>
            </w:r>
          </w:p>
        </w:tc>
        <w:tc>
          <w:tcPr>
            <w:tcW w:w="1134" w:type="dxa"/>
            <w:tcBorders>
              <w:top w:val="nil"/>
              <w:left w:val="nil"/>
              <w:bottom w:val="single" w:sz="4" w:space="0" w:color="auto"/>
              <w:right w:val="single" w:sz="4" w:space="0" w:color="auto"/>
            </w:tcBorders>
            <w:shd w:val="clear" w:color="auto" w:fill="auto"/>
            <w:vAlign w:val="bottom"/>
            <w:hideMark/>
          </w:tcPr>
          <w:p w14:paraId="00053A5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697 610</w:t>
            </w:r>
          </w:p>
        </w:tc>
        <w:tc>
          <w:tcPr>
            <w:tcW w:w="992" w:type="dxa"/>
            <w:tcBorders>
              <w:top w:val="nil"/>
              <w:left w:val="nil"/>
              <w:bottom w:val="single" w:sz="4" w:space="0" w:color="auto"/>
              <w:right w:val="single" w:sz="4" w:space="0" w:color="auto"/>
            </w:tcBorders>
            <w:shd w:val="clear" w:color="auto" w:fill="auto"/>
            <w:vAlign w:val="bottom"/>
            <w:hideMark/>
          </w:tcPr>
          <w:p w14:paraId="639BE3AF"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1 393 815</w:t>
            </w:r>
          </w:p>
        </w:tc>
        <w:tc>
          <w:tcPr>
            <w:tcW w:w="992" w:type="dxa"/>
            <w:tcBorders>
              <w:top w:val="nil"/>
              <w:left w:val="nil"/>
              <w:bottom w:val="single" w:sz="4" w:space="0" w:color="auto"/>
              <w:right w:val="single" w:sz="4" w:space="0" w:color="auto"/>
            </w:tcBorders>
            <w:shd w:val="clear" w:color="auto" w:fill="auto"/>
            <w:vAlign w:val="bottom"/>
            <w:hideMark/>
          </w:tcPr>
          <w:p w14:paraId="6E7AA6B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1 760 183</w:t>
            </w:r>
          </w:p>
        </w:tc>
        <w:tc>
          <w:tcPr>
            <w:tcW w:w="992" w:type="dxa"/>
            <w:tcBorders>
              <w:top w:val="nil"/>
              <w:left w:val="nil"/>
              <w:bottom w:val="single" w:sz="4" w:space="0" w:color="auto"/>
              <w:right w:val="single" w:sz="4" w:space="0" w:color="auto"/>
            </w:tcBorders>
            <w:shd w:val="clear" w:color="auto" w:fill="auto"/>
            <w:vAlign w:val="bottom"/>
            <w:hideMark/>
          </w:tcPr>
          <w:p w14:paraId="725B7327"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2 046 188</w:t>
            </w:r>
          </w:p>
        </w:tc>
        <w:tc>
          <w:tcPr>
            <w:tcW w:w="992" w:type="dxa"/>
            <w:tcBorders>
              <w:top w:val="nil"/>
              <w:left w:val="nil"/>
              <w:bottom w:val="single" w:sz="4" w:space="0" w:color="auto"/>
              <w:right w:val="single" w:sz="8" w:space="0" w:color="auto"/>
            </w:tcBorders>
            <w:shd w:val="clear" w:color="auto" w:fill="auto"/>
            <w:vAlign w:val="bottom"/>
            <w:hideMark/>
          </w:tcPr>
          <w:p w14:paraId="395D9EE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2 155 952</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57A6920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2 256 598</w:t>
            </w:r>
          </w:p>
        </w:tc>
      </w:tr>
      <w:tr w:rsidR="0025102B" w:rsidRPr="00680C11" w14:paraId="55F80476"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34D1921"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Investeerimistegevus kokku</w:t>
            </w:r>
          </w:p>
        </w:tc>
        <w:tc>
          <w:tcPr>
            <w:tcW w:w="1134" w:type="dxa"/>
            <w:tcBorders>
              <w:top w:val="nil"/>
              <w:left w:val="nil"/>
              <w:bottom w:val="single" w:sz="4" w:space="0" w:color="auto"/>
              <w:right w:val="single" w:sz="4" w:space="0" w:color="auto"/>
            </w:tcBorders>
            <w:shd w:val="clear" w:color="auto" w:fill="auto"/>
            <w:vAlign w:val="bottom"/>
            <w:hideMark/>
          </w:tcPr>
          <w:p w14:paraId="7FC9E83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-1 226 625</w:t>
            </w:r>
          </w:p>
        </w:tc>
        <w:tc>
          <w:tcPr>
            <w:tcW w:w="1134" w:type="dxa"/>
            <w:tcBorders>
              <w:top w:val="nil"/>
              <w:left w:val="nil"/>
              <w:bottom w:val="single" w:sz="4" w:space="0" w:color="auto"/>
              <w:right w:val="single" w:sz="4" w:space="0" w:color="auto"/>
            </w:tcBorders>
            <w:shd w:val="clear" w:color="auto" w:fill="auto"/>
            <w:vAlign w:val="bottom"/>
            <w:hideMark/>
          </w:tcPr>
          <w:p w14:paraId="7FDF89E1"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-1 490 898</w:t>
            </w:r>
          </w:p>
        </w:tc>
        <w:tc>
          <w:tcPr>
            <w:tcW w:w="992" w:type="dxa"/>
            <w:tcBorders>
              <w:top w:val="nil"/>
              <w:left w:val="nil"/>
              <w:bottom w:val="single" w:sz="4" w:space="0" w:color="auto"/>
              <w:right w:val="single" w:sz="4" w:space="0" w:color="auto"/>
            </w:tcBorders>
            <w:shd w:val="clear" w:color="auto" w:fill="auto"/>
            <w:vAlign w:val="bottom"/>
            <w:hideMark/>
          </w:tcPr>
          <w:p w14:paraId="3DB98A94"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-1 100 426</w:t>
            </w:r>
          </w:p>
        </w:tc>
        <w:tc>
          <w:tcPr>
            <w:tcW w:w="992" w:type="dxa"/>
            <w:tcBorders>
              <w:top w:val="nil"/>
              <w:left w:val="nil"/>
              <w:bottom w:val="single" w:sz="4" w:space="0" w:color="auto"/>
              <w:right w:val="single" w:sz="4" w:space="0" w:color="auto"/>
            </w:tcBorders>
            <w:shd w:val="clear" w:color="auto" w:fill="auto"/>
            <w:vAlign w:val="bottom"/>
            <w:hideMark/>
          </w:tcPr>
          <w:p w14:paraId="120623C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-2 273 578</w:t>
            </w:r>
          </w:p>
        </w:tc>
        <w:tc>
          <w:tcPr>
            <w:tcW w:w="992" w:type="dxa"/>
            <w:tcBorders>
              <w:top w:val="nil"/>
              <w:left w:val="nil"/>
              <w:bottom w:val="single" w:sz="4" w:space="0" w:color="auto"/>
              <w:right w:val="single" w:sz="4" w:space="0" w:color="auto"/>
            </w:tcBorders>
            <w:shd w:val="clear" w:color="auto" w:fill="auto"/>
            <w:vAlign w:val="bottom"/>
            <w:hideMark/>
          </w:tcPr>
          <w:p w14:paraId="1096BB12"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-2 300 943</w:t>
            </w:r>
          </w:p>
        </w:tc>
        <w:tc>
          <w:tcPr>
            <w:tcW w:w="992" w:type="dxa"/>
            <w:tcBorders>
              <w:top w:val="nil"/>
              <w:left w:val="nil"/>
              <w:bottom w:val="single" w:sz="4" w:space="0" w:color="auto"/>
              <w:right w:val="single" w:sz="8" w:space="0" w:color="auto"/>
            </w:tcBorders>
            <w:shd w:val="clear" w:color="auto" w:fill="auto"/>
            <w:vAlign w:val="bottom"/>
            <w:hideMark/>
          </w:tcPr>
          <w:p w14:paraId="0193631B"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-925 545</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0E4DB3D1"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-784 485</w:t>
            </w:r>
          </w:p>
        </w:tc>
      </w:tr>
      <w:tr w:rsidR="0025102B" w:rsidRPr="00680C11" w14:paraId="6DFCA7DC"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26CFF64D"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Eelarve tulem</w:t>
            </w:r>
          </w:p>
        </w:tc>
        <w:tc>
          <w:tcPr>
            <w:tcW w:w="1134" w:type="dxa"/>
            <w:tcBorders>
              <w:top w:val="nil"/>
              <w:left w:val="nil"/>
              <w:bottom w:val="single" w:sz="4" w:space="0" w:color="auto"/>
              <w:right w:val="single" w:sz="4" w:space="0" w:color="auto"/>
            </w:tcBorders>
            <w:shd w:val="clear" w:color="auto" w:fill="auto"/>
            <w:vAlign w:val="bottom"/>
            <w:hideMark/>
          </w:tcPr>
          <w:p w14:paraId="1328B87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250 292</w:t>
            </w:r>
          </w:p>
        </w:tc>
        <w:tc>
          <w:tcPr>
            <w:tcW w:w="1134" w:type="dxa"/>
            <w:tcBorders>
              <w:top w:val="nil"/>
              <w:left w:val="nil"/>
              <w:bottom w:val="single" w:sz="4" w:space="0" w:color="auto"/>
              <w:right w:val="single" w:sz="4" w:space="0" w:color="auto"/>
            </w:tcBorders>
            <w:shd w:val="clear" w:color="auto" w:fill="auto"/>
            <w:vAlign w:val="bottom"/>
            <w:hideMark/>
          </w:tcPr>
          <w:p w14:paraId="1C38CA67"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-793 289</w:t>
            </w:r>
          </w:p>
        </w:tc>
        <w:tc>
          <w:tcPr>
            <w:tcW w:w="992" w:type="dxa"/>
            <w:tcBorders>
              <w:top w:val="nil"/>
              <w:left w:val="nil"/>
              <w:bottom w:val="single" w:sz="4" w:space="0" w:color="auto"/>
              <w:right w:val="single" w:sz="4" w:space="0" w:color="auto"/>
            </w:tcBorders>
            <w:shd w:val="clear" w:color="auto" w:fill="auto"/>
            <w:vAlign w:val="bottom"/>
            <w:hideMark/>
          </w:tcPr>
          <w:p w14:paraId="49B994D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293 389</w:t>
            </w:r>
          </w:p>
        </w:tc>
        <w:tc>
          <w:tcPr>
            <w:tcW w:w="992" w:type="dxa"/>
            <w:tcBorders>
              <w:top w:val="nil"/>
              <w:left w:val="nil"/>
              <w:bottom w:val="single" w:sz="4" w:space="0" w:color="auto"/>
              <w:right w:val="single" w:sz="4" w:space="0" w:color="auto"/>
            </w:tcBorders>
            <w:shd w:val="clear" w:color="auto" w:fill="auto"/>
            <w:vAlign w:val="bottom"/>
            <w:hideMark/>
          </w:tcPr>
          <w:p w14:paraId="6F905B5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-513 396</w:t>
            </w:r>
          </w:p>
        </w:tc>
        <w:tc>
          <w:tcPr>
            <w:tcW w:w="992" w:type="dxa"/>
            <w:tcBorders>
              <w:top w:val="nil"/>
              <w:left w:val="nil"/>
              <w:bottom w:val="single" w:sz="4" w:space="0" w:color="auto"/>
              <w:right w:val="single" w:sz="4" w:space="0" w:color="auto"/>
            </w:tcBorders>
            <w:shd w:val="clear" w:color="auto" w:fill="auto"/>
            <w:vAlign w:val="bottom"/>
            <w:hideMark/>
          </w:tcPr>
          <w:p w14:paraId="100C1064"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-254 755</w:t>
            </w:r>
          </w:p>
        </w:tc>
        <w:tc>
          <w:tcPr>
            <w:tcW w:w="992" w:type="dxa"/>
            <w:tcBorders>
              <w:top w:val="nil"/>
              <w:left w:val="nil"/>
              <w:bottom w:val="single" w:sz="4" w:space="0" w:color="auto"/>
              <w:right w:val="single" w:sz="8" w:space="0" w:color="auto"/>
            </w:tcBorders>
            <w:shd w:val="clear" w:color="auto" w:fill="auto"/>
            <w:vAlign w:val="bottom"/>
            <w:hideMark/>
          </w:tcPr>
          <w:p w14:paraId="39DD776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1 230 407</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003AE1FF"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1 472 113</w:t>
            </w:r>
          </w:p>
        </w:tc>
      </w:tr>
      <w:tr w:rsidR="0025102B" w:rsidRPr="00680C11" w14:paraId="7F523DB7"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0C093EB"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Finantseerimistegevus</w:t>
            </w:r>
          </w:p>
        </w:tc>
        <w:tc>
          <w:tcPr>
            <w:tcW w:w="1134" w:type="dxa"/>
            <w:tcBorders>
              <w:top w:val="nil"/>
              <w:left w:val="nil"/>
              <w:bottom w:val="single" w:sz="4" w:space="0" w:color="auto"/>
              <w:right w:val="single" w:sz="4" w:space="0" w:color="auto"/>
            </w:tcBorders>
            <w:shd w:val="clear" w:color="auto" w:fill="auto"/>
            <w:vAlign w:val="bottom"/>
            <w:hideMark/>
          </w:tcPr>
          <w:p w14:paraId="46F75CF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527 404</w:t>
            </w:r>
          </w:p>
        </w:tc>
        <w:tc>
          <w:tcPr>
            <w:tcW w:w="1134" w:type="dxa"/>
            <w:tcBorders>
              <w:top w:val="nil"/>
              <w:left w:val="nil"/>
              <w:bottom w:val="single" w:sz="4" w:space="0" w:color="auto"/>
              <w:right w:val="single" w:sz="4" w:space="0" w:color="auto"/>
            </w:tcBorders>
            <w:shd w:val="clear" w:color="auto" w:fill="auto"/>
            <w:vAlign w:val="bottom"/>
            <w:hideMark/>
          </w:tcPr>
          <w:p w14:paraId="1AB5305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-360 176</w:t>
            </w:r>
          </w:p>
        </w:tc>
        <w:tc>
          <w:tcPr>
            <w:tcW w:w="992" w:type="dxa"/>
            <w:tcBorders>
              <w:top w:val="nil"/>
              <w:left w:val="nil"/>
              <w:bottom w:val="single" w:sz="4" w:space="0" w:color="auto"/>
              <w:right w:val="single" w:sz="4" w:space="0" w:color="auto"/>
            </w:tcBorders>
            <w:shd w:val="clear" w:color="auto" w:fill="auto"/>
            <w:vAlign w:val="bottom"/>
            <w:hideMark/>
          </w:tcPr>
          <w:p w14:paraId="340D3D12"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-622 296</w:t>
            </w:r>
          </w:p>
        </w:tc>
        <w:tc>
          <w:tcPr>
            <w:tcW w:w="992" w:type="dxa"/>
            <w:tcBorders>
              <w:top w:val="nil"/>
              <w:left w:val="nil"/>
              <w:bottom w:val="single" w:sz="4" w:space="0" w:color="auto"/>
              <w:right w:val="single" w:sz="4" w:space="0" w:color="auto"/>
            </w:tcBorders>
            <w:shd w:val="clear" w:color="auto" w:fill="auto"/>
            <w:vAlign w:val="bottom"/>
            <w:hideMark/>
          </w:tcPr>
          <w:p w14:paraId="7AECBAD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684 108</w:t>
            </w:r>
          </w:p>
        </w:tc>
        <w:tc>
          <w:tcPr>
            <w:tcW w:w="992" w:type="dxa"/>
            <w:tcBorders>
              <w:top w:val="nil"/>
              <w:left w:val="nil"/>
              <w:bottom w:val="single" w:sz="4" w:space="0" w:color="auto"/>
              <w:right w:val="single" w:sz="4" w:space="0" w:color="auto"/>
            </w:tcBorders>
            <w:shd w:val="clear" w:color="auto" w:fill="auto"/>
            <w:vAlign w:val="bottom"/>
            <w:hideMark/>
          </w:tcPr>
          <w:p w14:paraId="66C8F27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490 048</w:t>
            </w:r>
          </w:p>
        </w:tc>
        <w:tc>
          <w:tcPr>
            <w:tcW w:w="992" w:type="dxa"/>
            <w:tcBorders>
              <w:top w:val="nil"/>
              <w:left w:val="nil"/>
              <w:bottom w:val="single" w:sz="4" w:space="0" w:color="auto"/>
              <w:right w:val="single" w:sz="8" w:space="0" w:color="auto"/>
            </w:tcBorders>
            <w:shd w:val="clear" w:color="auto" w:fill="auto"/>
            <w:vAlign w:val="bottom"/>
            <w:hideMark/>
          </w:tcPr>
          <w:p w14:paraId="460AC521"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-1 209 952</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26394D2B"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-1 169 957</w:t>
            </w:r>
          </w:p>
        </w:tc>
      </w:tr>
      <w:tr w:rsidR="0025102B" w:rsidRPr="00680C11" w14:paraId="263BEF95" w14:textId="77777777" w:rsidTr="0025102B">
        <w:trPr>
          <w:trHeight w:val="528"/>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116802E"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muutus (+ suurenemine, - vähenemine)</w:t>
            </w:r>
          </w:p>
        </w:tc>
        <w:tc>
          <w:tcPr>
            <w:tcW w:w="1134" w:type="dxa"/>
            <w:tcBorders>
              <w:top w:val="nil"/>
              <w:left w:val="nil"/>
              <w:bottom w:val="single" w:sz="4" w:space="0" w:color="auto"/>
              <w:right w:val="single" w:sz="4" w:space="0" w:color="auto"/>
            </w:tcBorders>
            <w:shd w:val="clear" w:color="auto" w:fill="auto"/>
            <w:vAlign w:val="bottom"/>
            <w:hideMark/>
          </w:tcPr>
          <w:p w14:paraId="2740315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-20 821</w:t>
            </w:r>
          </w:p>
        </w:tc>
        <w:tc>
          <w:tcPr>
            <w:tcW w:w="1134" w:type="dxa"/>
            <w:tcBorders>
              <w:top w:val="nil"/>
              <w:left w:val="nil"/>
              <w:bottom w:val="single" w:sz="4" w:space="0" w:color="auto"/>
              <w:right w:val="single" w:sz="4" w:space="0" w:color="auto"/>
            </w:tcBorders>
            <w:shd w:val="clear" w:color="auto" w:fill="auto"/>
            <w:vAlign w:val="bottom"/>
            <w:hideMark/>
          </w:tcPr>
          <w:p w14:paraId="64B28FA7"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-835 228</w:t>
            </w:r>
          </w:p>
        </w:tc>
        <w:tc>
          <w:tcPr>
            <w:tcW w:w="992" w:type="dxa"/>
            <w:tcBorders>
              <w:top w:val="nil"/>
              <w:left w:val="nil"/>
              <w:bottom w:val="single" w:sz="4" w:space="0" w:color="auto"/>
              <w:right w:val="single" w:sz="4" w:space="0" w:color="auto"/>
            </w:tcBorders>
            <w:shd w:val="clear" w:color="auto" w:fill="auto"/>
            <w:vAlign w:val="bottom"/>
            <w:hideMark/>
          </w:tcPr>
          <w:p w14:paraId="313DF5D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-660 349</w:t>
            </w:r>
          </w:p>
        </w:tc>
        <w:tc>
          <w:tcPr>
            <w:tcW w:w="992" w:type="dxa"/>
            <w:tcBorders>
              <w:top w:val="nil"/>
              <w:left w:val="nil"/>
              <w:bottom w:val="single" w:sz="4" w:space="0" w:color="auto"/>
              <w:right w:val="single" w:sz="4" w:space="0" w:color="auto"/>
            </w:tcBorders>
            <w:shd w:val="clear" w:color="auto" w:fill="auto"/>
            <w:vAlign w:val="bottom"/>
            <w:hideMark/>
          </w:tcPr>
          <w:p w14:paraId="310C78AB"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179 938</w:t>
            </w:r>
          </w:p>
        </w:tc>
        <w:tc>
          <w:tcPr>
            <w:tcW w:w="992" w:type="dxa"/>
            <w:tcBorders>
              <w:top w:val="nil"/>
              <w:left w:val="nil"/>
              <w:bottom w:val="single" w:sz="4" w:space="0" w:color="auto"/>
              <w:right w:val="single" w:sz="4" w:space="0" w:color="auto"/>
            </w:tcBorders>
            <w:shd w:val="clear" w:color="auto" w:fill="auto"/>
            <w:vAlign w:val="bottom"/>
            <w:hideMark/>
          </w:tcPr>
          <w:p w14:paraId="467E09D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235 667</w:t>
            </w:r>
          </w:p>
        </w:tc>
        <w:tc>
          <w:tcPr>
            <w:tcW w:w="992" w:type="dxa"/>
            <w:tcBorders>
              <w:top w:val="nil"/>
              <w:left w:val="nil"/>
              <w:bottom w:val="single" w:sz="4" w:space="0" w:color="auto"/>
              <w:right w:val="single" w:sz="8" w:space="0" w:color="auto"/>
            </w:tcBorders>
            <w:shd w:val="clear" w:color="auto" w:fill="auto"/>
            <w:vAlign w:val="bottom"/>
            <w:hideMark/>
          </w:tcPr>
          <w:p w14:paraId="6C4D6A01"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27 541</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70E898D4"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309 242</w:t>
            </w:r>
          </w:p>
        </w:tc>
      </w:tr>
      <w:tr w:rsidR="0025102B" w:rsidRPr="00680C11" w14:paraId="5543C04B"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6462F6A0"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Nõuete ja kohustuste saldode muutus (+/-)</w:t>
            </w:r>
          </w:p>
        </w:tc>
        <w:tc>
          <w:tcPr>
            <w:tcW w:w="1134" w:type="dxa"/>
            <w:tcBorders>
              <w:top w:val="nil"/>
              <w:left w:val="nil"/>
              <w:bottom w:val="single" w:sz="4" w:space="0" w:color="auto"/>
              <w:right w:val="single" w:sz="4" w:space="0" w:color="auto"/>
            </w:tcBorders>
            <w:shd w:val="clear" w:color="auto" w:fill="auto"/>
            <w:vAlign w:val="bottom"/>
            <w:hideMark/>
          </w:tcPr>
          <w:p w14:paraId="439C4D9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-798 517</w:t>
            </w:r>
          </w:p>
        </w:tc>
        <w:tc>
          <w:tcPr>
            <w:tcW w:w="1134" w:type="dxa"/>
            <w:tcBorders>
              <w:top w:val="nil"/>
              <w:left w:val="nil"/>
              <w:bottom w:val="single" w:sz="4" w:space="0" w:color="auto"/>
              <w:right w:val="single" w:sz="4" w:space="0" w:color="auto"/>
            </w:tcBorders>
            <w:shd w:val="clear" w:color="auto" w:fill="auto"/>
            <w:vAlign w:val="bottom"/>
            <w:hideMark/>
          </w:tcPr>
          <w:p w14:paraId="5E5A52A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318 237</w:t>
            </w:r>
          </w:p>
        </w:tc>
        <w:tc>
          <w:tcPr>
            <w:tcW w:w="992" w:type="dxa"/>
            <w:tcBorders>
              <w:top w:val="nil"/>
              <w:left w:val="nil"/>
              <w:bottom w:val="single" w:sz="4" w:space="0" w:color="auto"/>
              <w:right w:val="single" w:sz="4" w:space="0" w:color="auto"/>
            </w:tcBorders>
            <w:shd w:val="clear" w:color="auto" w:fill="auto"/>
            <w:vAlign w:val="bottom"/>
            <w:hideMark/>
          </w:tcPr>
          <w:p w14:paraId="4A22C47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-331 442</w:t>
            </w:r>
          </w:p>
        </w:tc>
        <w:tc>
          <w:tcPr>
            <w:tcW w:w="992" w:type="dxa"/>
            <w:tcBorders>
              <w:top w:val="nil"/>
              <w:left w:val="nil"/>
              <w:bottom w:val="single" w:sz="4" w:space="0" w:color="auto"/>
              <w:right w:val="single" w:sz="4" w:space="0" w:color="auto"/>
            </w:tcBorders>
            <w:shd w:val="clear" w:color="auto" w:fill="auto"/>
            <w:vAlign w:val="bottom"/>
            <w:hideMark/>
          </w:tcPr>
          <w:p w14:paraId="32D7C83F"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9 226</w:t>
            </w:r>
          </w:p>
        </w:tc>
        <w:tc>
          <w:tcPr>
            <w:tcW w:w="992" w:type="dxa"/>
            <w:tcBorders>
              <w:top w:val="nil"/>
              <w:left w:val="nil"/>
              <w:bottom w:val="single" w:sz="4" w:space="0" w:color="auto"/>
              <w:right w:val="single" w:sz="4" w:space="0" w:color="auto"/>
            </w:tcBorders>
            <w:shd w:val="clear" w:color="auto" w:fill="auto"/>
            <w:vAlign w:val="bottom"/>
            <w:hideMark/>
          </w:tcPr>
          <w:p w14:paraId="1B29E98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374</w:t>
            </w:r>
          </w:p>
        </w:tc>
        <w:tc>
          <w:tcPr>
            <w:tcW w:w="992" w:type="dxa"/>
            <w:tcBorders>
              <w:top w:val="nil"/>
              <w:left w:val="nil"/>
              <w:bottom w:val="single" w:sz="4" w:space="0" w:color="auto"/>
              <w:right w:val="single" w:sz="8" w:space="0" w:color="auto"/>
            </w:tcBorders>
            <w:shd w:val="clear" w:color="auto" w:fill="auto"/>
            <w:vAlign w:val="bottom"/>
            <w:hideMark/>
          </w:tcPr>
          <w:p w14:paraId="31F00B27"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7 086</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60E8925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7 086</w:t>
            </w:r>
          </w:p>
        </w:tc>
      </w:tr>
      <w:tr w:rsidR="0025102B" w:rsidRPr="00680C11" w14:paraId="623FAE25"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noWrap/>
            <w:vAlign w:val="bottom"/>
            <w:hideMark/>
          </w:tcPr>
          <w:p w14:paraId="2334D42A"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CBC1DB5"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CC896A"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CC06720"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C40F245"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29B0B06"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992" w:type="dxa"/>
            <w:tcBorders>
              <w:top w:val="nil"/>
              <w:left w:val="nil"/>
              <w:bottom w:val="single" w:sz="4" w:space="0" w:color="auto"/>
              <w:right w:val="single" w:sz="8" w:space="0" w:color="auto"/>
            </w:tcBorders>
            <w:shd w:val="clear" w:color="auto" w:fill="auto"/>
            <w:noWrap/>
            <w:vAlign w:val="bottom"/>
            <w:hideMark/>
          </w:tcPr>
          <w:p w14:paraId="1102A360"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D424437"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r>
      <w:tr w:rsidR="0025102B" w:rsidRPr="00680C11" w14:paraId="71CF3DF3"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008BC2D"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suunamata jääk aasta lõpuks</w:t>
            </w:r>
          </w:p>
        </w:tc>
        <w:tc>
          <w:tcPr>
            <w:tcW w:w="1134" w:type="dxa"/>
            <w:tcBorders>
              <w:top w:val="nil"/>
              <w:left w:val="nil"/>
              <w:bottom w:val="single" w:sz="4" w:space="0" w:color="auto"/>
              <w:right w:val="single" w:sz="4" w:space="0" w:color="auto"/>
            </w:tcBorders>
            <w:shd w:val="clear" w:color="auto" w:fill="auto"/>
            <w:vAlign w:val="bottom"/>
            <w:hideMark/>
          </w:tcPr>
          <w:p w14:paraId="2A27D20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1 665 998</w:t>
            </w:r>
          </w:p>
        </w:tc>
        <w:tc>
          <w:tcPr>
            <w:tcW w:w="1134" w:type="dxa"/>
            <w:tcBorders>
              <w:top w:val="nil"/>
              <w:left w:val="nil"/>
              <w:bottom w:val="single" w:sz="4" w:space="0" w:color="auto"/>
              <w:right w:val="single" w:sz="4" w:space="0" w:color="auto"/>
            </w:tcBorders>
            <w:shd w:val="clear" w:color="auto" w:fill="auto"/>
            <w:noWrap/>
            <w:vAlign w:val="bottom"/>
            <w:hideMark/>
          </w:tcPr>
          <w:p w14:paraId="54B2366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830 770</w:t>
            </w:r>
          </w:p>
        </w:tc>
        <w:tc>
          <w:tcPr>
            <w:tcW w:w="992" w:type="dxa"/>
            <w:tcBorders>
              <w:top w:val="nil"/>
              <w:left w:val="nil"/>
              <w:bottom w:val="single" w:sz="4" w:space="0" w:color="auto"/>
              <w:right w:val="single" w:sz="4" w:space="0" w:color="auto"/>
            </w:tcBorders>
            <w:shd w:val="clear" w:color="auto" w:fill="auto"/>
            <w:noWrap/>
            <w:vAlign w:val="bottom"/>
            <w:hideMark/>
          </w:tcPr>
          <w:p w14:paraId="53DE0D05"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170 422</w:t>
            </w:r>
          </w:p>
        </w:tc>
        <w:tc>
          <w:tcPr>
            <w:tcW w:w="992" w:type="dxa"/>
            <w:tcBorders>
              <w:top w:val="nil"/>
              <w:left w:val="nil"/>
              <w:bottom w:val="single" w:sz="4" w:space="0" w:color="auto"/>
              <w:right w:val="single" w:sz="4" w:space="0" w:color="auto"/>
            </w:tcBorders>
            <w:shd w:val="clear" w:color="auto" w:fill="auto"/>
            <w:noWrap/>
            <w:vAlign w:val="bottom"/>
            <w:hideMark/>
          </w:tcPr>
          <w:p w14:paraId="08A65F7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350 360</w:t>
            </w:r>
          </w:p>
        </w:tc>
        <w:tc>
          <w:tcPr>
            <w:tcW w:w="992" w:type="dxa"/>
            <w:tcBorders>
              <w:top w:val="nil"/>
              <w:left w:val="nil"/>
              <w:bottom w:val="single" w:sz="4" w:space="0" w:color="auto"/>
              <w:right w:val="single" w:sz="4" w:space="0" w:color="auto"/>
            </w:tcBorders>
            <w:shd w:val="clear" w:color="auto" w:fill="auto"/>
            <w:noWrap/>
            <w:vAlign w:val="bottom"/>
            <w:hideMark/>
          </w:tcPr>
          <w:p w14:paraId="71A9529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586 027</w:t>
            </w:r>
          </w:p>
        </w:tc>
        <w:tc>
          <w:tcPr>
            <w:tcW w:w="992" w:type="dxa"/>
            <w:tcBorders>
              <w:top w:val="nil"/>
              <w:left w:val="nil"/>
              <w:bottom w:val="single" w:sz="4" w:space="0" w:color="auto"/>
              <w:right w:val="single" w:sz="8" w:space="0" w:color="auto"/>
            </w:tcBorders>
            <w:shd w:val="clear" w:color="auto" w:fill="auto"/>
            <w:noWrap/>
            <w:vAlign w:val="bottom"/>
            <w:hideMark/>
          </w:tcPr>
          <w:p w14:paraId="07D2361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613 569</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671AB8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922 811</w:t>
            </w:r>
          </w:p>
        </w:tc>
      </w:tr>
      <w:tr w:rsidR="0025102B" w:rsidRPr="00680C11" w14:paraId="5C53739D"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hideMark/>
          </w:tcPr>
          <w:p w14:paraId="36888B8A"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Võlakohustused kokku aasta lõpu seisuga</w:t>
            </w:r>
          </w:p>
        </w:tc>
        <w:tc>
          <w:tcPr>
            <w:tcW w:w="1134" w:type="dxa"/>
            <w:tcBorders>
              <w:top w:val="nil"/>
              <w:left w:val="nil"/>
              <w:bottom w:val="single" w:sz="4" w:space="0" w:color="auto"/>
              <w:right w:val="single" w:sz="4" w:space="0" w:color="auto"/>
            </w:tcBorders>
            <w:shd w:val="clear" w:color="auto" w:fill="auto"/>
            <w:vAlign w:val="bottom"/>
            <w:hideMark/>
          </w:tcPr>
          <w:p w14:paraId="2F5DF524"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10 438 774</w:t>
            </w:r>
          </w:p>
        </w:tc>
        <w:tc>
          <w:tcPr>
            <w:tcW w:w="1134" w:type="dxa"/>
            <w:tcBorders>
              <w:top w:val="nil"/>
              <w:left w:val="nil"/>
              <w:bottom w:val="single" w:sz="4" w:space="0" w:color="auto"/>
              <w:right w:val="single" w:sz="4" w:space="0" w:color="auto"/>
            </w:tcBorders>
            <w:shd w:val="clear" w:color="auto" w:fill="auto"/>
            <w:vAlign w:val="bottom"/>
            <w:hideMark/>
          </w:tcPr>
          <w:p w14:paraId="42922EE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10 005 698</w:t>
            </w:r>
          </w:p>
        </w:tc>
        <w:tc>
          <w:tcPr>
            <w:tcW w:w="992" w:type="dxa"/>
            <w:tcBorders>
              <w:top w:val="nil"/>
              <w:left w:val="nil"/>
              <w:bottom w:val="single" w:sz="4" w:space="0" w:color="auto"/>
              <w:right w:val="single" w:sz="4" w:space="0" w:color="auto"/>
            </w:tcBorders>
            <w:shd w:val="clear" w:color="auto" w:fill="auto"/>
            <w:vAlign w:val="bottom"/>
            <w:hideMark/>
          </w:tcPr>
          <w:p w14:paraId="7D1E696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9 383 402</w:t>
            </w:r>
          </w:p>
        </w:tc>
        <w:tc>
          <w:tcPr>
            <w:tcW w:w="992" w:type="dxa"/>
            <w:tcBorders>
              <w:top w:val="nil"/>
              <w:left w:val="nil"/>
              <w:bottom w:val="single" w:sz="4" w:space="0" w:color="auto"/>
              <w:right w:val="single" w:sz="4" w:space="0" w:color="auto"/>
            </w:tcBorders>
            <w:shd w:val="clear" w:color="auto" w:fill="auto"/>
            <w:vAlign w:val="bottom"/>
            <w:hideMark/>
          </w:tcPr>
          <w:p w14:paraId="12BE5635"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10 067 510</w:t>
            </w:r>
          </w:p>
        </w:tc>
        <w:tc>
          <w:tcPr>
            <w:tcW w:w="992" w:type="dxa"/>
            <w:tcBorders>
              <w:top w:val="nil"/>
              <w:left w:val="nil"/>
              <w:bottom w:val="single" w:sz="4" w:space="0" w:color="auto"/>
              <w:right w:val="single" w:sz="4" w:space="0" w:color="auto"/>
            </w:tcBorders>
            <w:shd w:val="clear" w:color="auto" w:fill="auto"/>
            <w:vAlign w:val="bottom"/>
            <w:hideMark/>
          </w:tcPr>
          <w:p w14:paraId="2AFDF55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10 557 558</w:t>
            </w:r>
          </w:p>
        </w:tc>
        <w:tc>
          <w:tcPr>
            <w:tcW w:w="992" w:type="dxa"/>
            <w:tcBorders>
              <w:top w:val="nil"/>
              <w:left w:val="nil"/>
              <w:bottom w:val="single" w:sz="4" w:space="0" w:color="auto"/>
              <w:right w:val="single" w:sz="8" w:space="0" w:color="auto"/>
            </w:tcBorders>
            <w:shd w:val="clear" w:color="auto" w:fill="auto"/>
            <w:vAlign w:val="bottom"/>
            <w:hideMark/>
          </w:tcPr>
          <w:p w14:paraId="6BB8D18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9 347 606</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2C4B359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8 177 649</w:t>
            </w:r>
          </w:p>
        </w:tc>
      </w:tr>
      <w:tr w:rsidR="0025102B" w:rsidRPr="00680C11" w14:paraId="32A2493F" w14:textId="77777777" w:rsidTr="0025102B">
        <w:trPr>
          <w:trHeight w:val="408"/>
        </w:trPr>
        <w:tc>
          <w:tcPr>
            <w:tcW w:w="3261" w:type="dxa"/>
            <w:tcBorders>
              <w:top w:val="nil"/>
              <w:left w:val="single" w:sz="8" w:space="0" w:color="auto"/>
              <w:bottom w:val="single" w:sz="4" w:space="0" w:color="auto"/>
              <w:right w:val="single" w:sz="4" w:space="0" w:color="auto"/>
            </w:tcBorders>
            <w:shd w:val="clear" w:color="auto" w:fill="auto"/>
            <w:hideMark/>
          </w:tcPr>
          <w:p w14:paraId="088729C0"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auto" w:fill="auto"/>
            <w:vAlign w:val="bottom"/>
            <w:hideMark/>
          </w:tcPr>
          <w:p w14:paraId="44596AD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1134" w:type="dxa"/>
            <w:tcBorders>
              <w:top w:val="nil"/>
              <w:left w:val="nil"/>
              <w:bottom w:val="single" w:sz="4" w:space="0" w:color="auto"/>
              <w:right w:val="single" w:sz="4" w:space="0" w:color="auto"/>
            </w:tcBorders>
            <w:shd w:val="clear" w:color="auto" w:fill="auto"/>
            <w:vAlign w:val="bottom"/>
            <w:hideMark/>
          </w:tcPr>
          <w:p w14:paraId="35639304"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4" w:space="0" w:color="auto"/>
            </w:tcBorders>
            <w:shd w:val="clear" w:color="auto" w:fill="auto"/>
            <w:vAlign w:val="bottom"/>
            <w:hideMark/>
          </w:tcPr>
          <w:p w14:paraId="480BD80B"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4" w:space="0" w:color="auto"/>
            </w:tcBorders>
            <w:shd w:val="clear" w:color="auto" w:fill="auto"/>
            <w:vAlign w:val="bottom"/>
            <w:hideMark/>
          </w:tcPr>
          <w:p w14:paraId="096C04C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4" w:space="0" w:color="auto"/>
            </w:tcBorders>
            <w:shd w:val="clear" w:color="auto" w:fill="auto"/>
            <w:vAlign w:val="bottom"/>
            <w:hideMark/>
          </w:tcPr>
          <w:p w14:paraId="1000E80B"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2" w:type="dxa"/>
            <w:tcBorders>
              <w:top w:val="nil"/>
              <w:left w:val="nil"/>
              <w:bottom w:val="single" w:sz="4" w:space="0" w:color="auto"/>
              <w:right w:val="single" w:sz="8" w:space="0" w:color="auto"/>
            </w:tcBorders>
            <w:shd w:val="clear" w:color="auto" w:fill="auto"/>
            <w:vAlign w:val="bottom"/>
            <w:hideMark/>
          </w:tcPr>
          <w:p w14:paraId="0DD2B0F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66DC75DB"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0</w:t>
            </w:r>
          </w:p>
        </w:tc>
      </w:tr>
      <w:tr w:rsidR="0025102B" w:rsidRPr="00680C11" w14:paraId="0D6765CB"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6E0C4F0"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(eurodes)</w:t>
            </w:r>
          </w:p>
        </w:tc>
        <w:tc>
          <w:tcPr>
            <w:tcW w:w="1134" w:type="dxa"/>
            <w:tcBorders>
              <w:top w:val="nil"/>
              <w:left w:val="nil"/>
              <w:bottom w:val="single" w:sz="4" w:space="0" w:color="auto"/>
              <w:right w:val="nil"/>
            </w:tcBorders>
            <w:shd w:val="clear" w:color="auto" w:fill="auto"/>
            <w:vAlign w:val="bottom"/>
            <w:hideMark/>
          </w:tcPr>
          <w:p w14:paraId="47EFF6D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8 772 776</w:t>
            </w:r>
          </w:p>
        </w:tc>
        <w:tc>
          <w:tcPr>
            <w:tcW w:w="1134" w:type="dxa"/>
            <w:tcBorders>
              <w:top w:val="nil"/>
              <w:left w:val="single" w:sz="4" w:space="0" w:color="auto"/>
              <w:bottom w:val="single" w:sz="4" w:space="0" w:color="auto"/>
              <w:right w:val="nil"/>
            </w:tcBorders>
            <w:shd w:val="clear" w:color="auto" w:fill="auto"/>
            <w:vAlign w:val="bottom"/>
            <w:hideMark/>
          </w:tcPr>
          <w:p w14:paraId="5BDE67A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9 174 928</w:t>
            </w:r>
          </w:p>
        </w:tc>
        <w:tc>
          <w:tcPr>
            <w:tcW w:w="992" w:type="dxa"/>
            <w:tcBorders>
              <w:top w:val="nil"/>
              <w:left w:val="single" w:sz="4" w:space="0" w:color="auto"/>
              <w:bottom w:val="single" w:sz="4" w:space="0" w:color="auto"/>
              <w:right w:val="nil"/>
            </w:tcBorders>
            <w:shd w:val="clear" w:color="auto" w:fill="auto"/>
            <w:vAlign w:val="bottom"/>
            <w:hideMark/>
          </w:tcPr>
          <w:p w14:paraId="7E3B7D0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9 212 980</w:t>
            </w:r>
          </w:p>
        </w:tc>
        <w:tc>
          <w:tcPr>
            <w:tcW w:w="992" w:type="dxa"/>
            <w:tcBorders>
              <w:top w:val="nil"/>
              <w:left w:val="single" w:sz="4" w:space="0" w:color="auto"/>
              <w:bottom w:val="single" w:sz="4" w:space="0" w:color="auto"/>
              <w:right w:val="nil"/>
            </w:tcBorders>
            <w:shd w:val="clear" w:color="auto" w:fill="auto"/>
            <w:vAlign w:val="bottom"/>
            <w:hideMark/>
          </w:tcPr>
          <w:p w14:paraId="4B38966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9 717 150</w:t>
            </w:r>
          </w:p>
        </w:tc>
        <w:tc>
          <w:tcPr>
            <w:tcW w:w="992" w:type="dxa"/>
            <w:tcBorders>
              <w:top w:val="nil"/>
              <w:left w:val="single" w:sz="4" w:space="0" w:color="auto"/>
              <w:bottom w:val="single" w:sz="4" w:space="0" w:color="auto"/>
              <w:right w:val="nil"/>
            </w:tcBorders>
            <w:shd w:val="clear" w:color="auto" w:fill="auto"/>
            <w:vAlign w:val="bottom"/>
            <w:hideMark/>
          </w:tcPr>
          <w:p w14:paraId="54EF39BF"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9 971 531</w:t>
            </w:r>
          </w:p>
        </w:tc>
        <w:tc>
          <w:tcPr>
            <w:tcW w:w="992" w:type="dxa"/>
            <w:tcBorders>
              <w:top w:val="nil"/>
              <w:left w:val="single" w:sz="4" w:space="0" w:color="auto"/>
              <w:bottom w:val="single" w:sz="4" w:space="0" w:color="auto"/>
              <w:right w:val="single" w:sz="8" w:space="0" w:color="auto"/>
            </w:tcBorders>
            <w:shd w:val="clear" w:color="auto" w:fill="auto"/>
            <w:vAlign w:val="bottom"/>
            <w:hideMark/>
          </w:tcPr>
          <w:p w14:paraId="78873B0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8 734 038</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76F0C2A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7 254 839</w:t>
            </w:r>
          </w:p>
        </w:tc>
      </w:tr>
      <w:tr w:rsidR="0025102B" w:rsidRPr="00680C11" w14:paraId="051ED322"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52B8E55A"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w:t>
            </w:r>
          </w:p>
        </w:tc>
        <w:tc>
          <w:tcPr>
            <w:tcW w:w="1134" w:type="dxa"/>
            <w:tcBorders>
              <w:top w:val="nil"/>
              <w:left w:val="nil"/>
              <w:bottom w:val="single" w:sz="4" w:space="0" w:color="auto"/>
              <w:right w:val="single" w:sz="4" w:space="0" w:color="auto"/>
            </w:tcBorders>
            <w:shd w:val="clear" w:color="auto" w:fill="auto"/>
            <w:vAlign w:val="bottom"/>
            <w:hideMark/>
          </w:tcPr>
          <w:p w14:paraId="1A4387E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45,6%</w:t>
            </w:r>
          </w:p>
        </w:tc>
        <w:tc>
          <w:tcPr>
            <w:tcW w:w="1134" w:type="dxa"/>
            <w:tcBorders>
              <w:top w:val="nil"/>
              <w:left w:val="nil"/>
              <w:bottom w:val="single" w:sz="4" w:space="0" w:color="auto"/>
              <w:right w:val="single" w:sz="4" w:space="0" w:color="auto"/>
            </w:tcBorders>
            <w:shd w:val="clear" w:color="auto" w:fill="auto"/>
            <w:vAlign w:val="bottom"/>
            <w:hideMark/>
          </w:tcPr>
          <w:p w14:paraId="2BC1C3C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43,6%</w:t>
            </w:r>
          </w:p>
        </w:tc>
        <w:tc>
          <w:tcPr>
            <w:tcW w:w="992" w:type="dxa"/>
            <w:tcBorders>
              <w:top w:val="nil"/>
              <w:left w:val="nil"/>
              <w:bottom w:val="single" w:sz="4" w:space="0" w:color="auto"/>
              <w:right w:val="single" w:sz="4" w:space="0" w:color="auto"/>
            </w:tcBorders>
            <w:shd w:val="clear" w:color="auto" w:fill="auto"/>
            <w:vAlign w:val="bottom"/>
            <w:hideMark/>
          </w:tcPr>
          <w:p w14:paraId="43812DE5"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40,7%</w:t>
            </w:r>
          </w:p>
        </w:tc>
        <w:tc>
          <w:tcPr>
            <w:tcW w:w="992" w:type="dxa"/>
            <w:tcBorders>
              <w:top w:val="nil"/>
              <w:left w:val="nil"/>
              <w:bottom w:val="single" w:sz="4" w:space="0" w:color="auto"/>
              <w:right w:val="single" w:sz="4" w:space="0" w:color="auto"/>
            </w:tcBorders>
            <w:shd w:val="clear" w:color="auto" w:fill="auto"/>
            <w:vAlign w:val="bottom"/>
            <w:hideMark/>
          </w:tcPr>
          <w:p w14:paraId="4DCA7A4A"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42,3%</w:t>
            </w:r>
          </w:p>
        </w:tc>
        <w:tc>
          <w:tcPr>
            <w:tcW w:w="992" w:type="dxa"/>
            <w:tcBorders>
              <w:top w:val="nil"/>
              <w:left w:val="nil"/>
              <w:bottom w:val="single" w:sz="4" w:space="0" w:color="auto"/>
              <w:right w:val="single" w:sz="4" w:space="0" w:color="auto"/>
            </w:tcBorders>
            <w:shd w:val="clear" w:color="auto" w:fill="auto"/>
            <w:vAlign w:val="bottom"/>
            <w:hideMark/>
          </w:tcPr>
          <w:p w14:paraId="6BC24963"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42,0%</w:t>
            </w:r>
          </w:p>
        </w:tc>
        <w:tc>
          <w:tcPr>
            <w:tcW w:w="992" w:type="dxa"/>
            <w:tcBorders>
              <w:top w:val="nil"/>
              <w:left w:val="nil"/>
              <w:bottom w:val="single" w:sz="4" w:space="0" w:color="auto"/>
              <w:right w:val="single" w:sz="8" w:space="0" w:color="auto"/>
            </w:tcBorders>
            <w:shd w:val="clear" w:color="auto" w:fill="auto"/>
            <w:vAlign w:val="bottom"/>
            <w:hideMark/>
          </w:tcPr>
          <w:p w14:paraId="1786595F"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35,9%</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181F557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29,2%</w:t>
            </w:r>
          </w:p>
        </w:tc>
      </w:tr>
      <w:tr w:rsidR="0025102B" w:rsidRPr="00680C11" w14:paraId="3CFDE621"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0A968078"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(eurodes)</w:t>
            </w:r>
          </w:p>
        </w:tc>
        <w:tc>
          <w:tcPr>
            <w:tcW w:w="1134" w:type="dxa"/>
            <w:tcBorders>
              <w:top w:val="nil"/>
              <w:left w:val="nil"/>
              <w:bottom w:val="single" w:sz="4" w:space="0" w:color="auto"/>
              <w:right w:val="single" w:sz="4" w:space="0" w:color="auto"/>
            </w:tcBorders>
            <w:shd w:val="clear" w:color="auto" w:fill="auto"/>
            <w:vAlign w:val="bottom"/>
            <w:hideMark/>
          </w:tcPr>
          <w:p w14:paraId="4ACB292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15 387 760</w:t>
            </w:r>
          </w:p>
        </w:tc>
        <w:tc>
          <w:tcPr>
            <w:tcW w:w="1134" w:type="dxa"/>
            <w:tcBorders>
              <w:top w:val="nil"/>
              <w:left w:val="nil"/>
              <w:bottom w:val="single" w:sz="4" w:space="0" w:color="auto"/>
              <w:right w:val="single" w:sz="4" w:space="0" w:color="auto"/>
            </w:tcBorders>
            <w:shd w:val="clear" w:color="auto" w:fill="auto"/>
            <w:vAlign w:val="bottom"/>
            <w:hideMark/>
          </w:tcPr>
          <w:p w14:paraId="6EF6816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16 844 681</w:t>
            </w:r>
          </w:p>
        </w:tc>
        <w:tc>
          <w:tcPr>
            <w:tcW w:w="992" w:type="dxa"/>
            <w:tcBorders>
              <w:top w:val="nil"/>
              <w:left w:val="nil"/>
              <w:bottom w:val="single" w:sz="4" w:space="0" w:color="auto"/>
              <w:right w:val="single" w:sz="4" w:space="0" w:color="auto"/>
            </w:tcBorders>
            <w:shd w:val="clear" w:color="auto" w:fill="auto"/>
            <w:vAlign w:val="bottom"/>
            <w:hideMark/>
          </w:tcPr>
          <w:p w14:paraId="01D01EA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18 110 762</w:t>
            </w:r>
          </w:p>
        </w:tc>
        <w:tc>
          <w:tcPr>
            <w:tcW w:w="992" w:type="dxa"/>
            <w:tcBorders>
              <w:top w:val="nil"/>
              <w:left w:val="nil"/>
              <w:bottom w:val="single" w:sz="4" w:space="0" w:color="auto"/>
              <w:right w:val="single" w:sz="4" w:space="0" w:color="auto"/>
            </w:tcBorders>
            <w:shd w:val="clear" w:color="auto" w:fill="auto"/>
            <w:vAlign w:val="bottom"/>
            <w:hideMark/>
          </w:tcPr>
          <w:p w14:paraId="28347716"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17 244 381</w:t>
            </w:r>
          </w:p>
        </w:tc>
        <w:tc>
          <w:tcPr>
            <w:tcW w:w="992" w:type="dxa"/>
            <w:tcBorders>
              <w:top w:val="nil"/>
              <w:left w:val="nil"/>
              <w:bottom w:val="single" w:sz="4" w:space="0" w:color="auto"/>
              <w:right w:val="single" w:sz="4" w:space="0" w:color="auto"/>
            </w:tcBorders>
            <w:shd w:val="clear" w:color="auto" w:fill="auto"/>
            <w:vAlign w:val="bottom"/>
            <w:hideMark/>
          </w:tcPr>
          <w:p w14:paraId="7FC943F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16 620 363</w:t>
            </w:r>
          </w:p>
        </w:tc>
        <w:tc>
          <w:tcPr>
            <w:tcW w:w="992" w:type="dxa"/>
            <w:tcBorders>
              <w:top w:val="nil"/>
              <w:left w:val="nil"/>
              <w:bottom w:val="single" w:sz="4" w:space="0" w:color="auto"/>
              <w:right w:val="single" w:sz="8" w:space="0" w:color="auto"/>
            </w:tcBorders>
            <w:shd w:val="clear" w:color="auto" w:fill="auto"/>
            <w:vAlign w:val="bottom"/>
            <w:hideMark/>
          </w:tcPr>
          <w:p w14:paraId="674205D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15 829 231</w:t>
            </w:r>
          </w:p>
        </w:tc>
        <w:tc>
          <w:tcPr>
            <w:tcW w:w="993" w:type="dxa"/>
            <w:tcBorders>
              <w:top w:val="nil"/>
              <w:left w:val="nil"/>
              <w:bottom w:val="single" w:sz="4" w:space="0" w:color="auto"/>
              <w:right w:val="single" w:sz="8" w:space="0" w:color="auto"/>
            </w:tcBorders>
            <w:shd w:val="clear" w:color="auto" w:fill="auto"/>
            <w:vAlign w:val="bottom"/>
            <w:hideMark/>
          </w:tcPr>
          <w:p w14:paraId="6AE70D8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16 154 231</w:t>
            </w:r>
          </w:p>
        </w:tc>
      </w:tr>
      <w:tr w:rsidR="0025102B" w:rsidRPr="00680C11" w14:paraId="3D42DD7D" w14:textId="77777777" w:rsidTr="0025102B">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737258ED"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w:t>
            </w:r>
          </w:p>
        </w:tc>
        <w:tc>
          <w:tcPr>
            <w:tcW w:w="1134" w:type="dxa"/>
            <w:tcBorders>
              <w:top w:val="nil"/>
              <w:left w:val="nil"/>
              <w:bottom w:val="single" w:sz="4" w:space="0" w:color="auto"/>
              <w:right w:val="single" w:sz="4" w:space="0" w:color="auto"/>
            </w:tcBorders>
            <w:shd w:val="clear" w:color="auto" w:fill="auto"/>
            <w:vAlign w:val="bottom"/>
            <w:hideMark/>
          </w:tcPr>
          <w:p w14:paraId="04CA6D3E"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80,0%</w:t>
            </w:r>
          </w:p>
        </w:tc>
        <w:tc>
          <w:tcPr>
            <w:tcW w:w="1134" w:type="dxa"/>
            <w:tcBorders>
              <w:top w:val="nil"/>
              <w:left w:val="nil"/>
              <w:bottom w:val="single" w:sz="4" w:space="0" w:color="auto"/>
              <w:right w:val="single" w:sz="4" w:space="0" w:color="auto"/>
            </w:tcBorders>
            <w:shd w:val="clear" w:color="auto" w:fill="auto"/>
            <w:vAlign w:val="bottom"/>
            <w:hideMark/>
          </w:tcPr>
          <w:p w14:paraId="64CDA1C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80,0%</w:t>
            </w:r>
          </w:p>
        </w:tc>
        <w:tc>
          <w:tcPr>
            <w:tcW w:w="992" w:type="dxa"/>
            <w:tcBorders>
              <w:top w:val="nil"/>
              <w:left w:val="nil"/>
              <w:bottom w:val="single" w:sz="4" w:space="0" w:color="auto"/>
              <w:right w:val="single" w:sz="4" w:space="0" w:color="auto"/>
            </w:tcBorders>
            <w:shd w:val="clear" w:color="auto" w:fill="auto"/>
            <w:vAlign w:val="bottom"/>
            <w:hideMark/>
          </w:tcPr>
          <w:p w14:paraId="3FC49A0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80,0%</w:t>
            </w:r>
          </w:p>
        </w:tc>
        <w:tc>
          <w:tcPr>
            <w:tcW w:w="992" w:type="dxa"/>
            <w:tcBorders>
              <w:top w:val="nil"/>
              <w:left w:val="nil"/>
              <w:bottom w:val="single" w:sz="4" w:space="0" w:color="auto"/>
              <w:right w:val="single" w:sz="4" w:space="0" w:color="auto"/>
            </w:tcBorders>
            <w:shd w:val="clear" w:color="auto" w:fill="auto"/>
            <w:vAlign w:val="bottom"/>
            <w:hideMark/>
          </w:tcPr>
          <w:p w14:paraId="7456AC2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75,0%</w:t>
            </w:r>
          </w:p>
        </w:tc>
        <w:tc>
          <w:tcPr>
            <w:tcW w:w="992" w:type="dxa"/>
            <w:tcBorders>
              <w:top w:val="nil"/>
              <w:left w:val="nil"/>
              <w:bottom w:val="single" w:sz="4" w:space="0" w:color="auto"/>
              <w:right w:val="single" w:sz="4" w:space="0" w:color="auto"/>
            </w:tcBorders>
            <w:shd w:val="clear" w:color="auto" w:fill="auto"/>
            <w:vAlign w:val="bottom"/>
            <w:hideMark/>
          </w:tcPr>
          <w:p w14:paraId="3C164BCD"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70,0%</w:t>
            </w:r>
          </w:p>
        </w:tc>
        <w:tc>
          <w:tcPr>
            <w:tcW w:w="992" w:type="dxa"/>
            <w:tcBorders>
              <w:top w:val="nil"/>
              <w:left w:val="nil"/>
              <w:bottom w:val="single" w:sz="4" w:space="0" w:color="auto"/>
              <w:right w:val="single" w:sz="8" w:space="0" w:color="auto"/>
            </w:tcBorders>
            <w:shd w:val="clear" w:color="auto" w:fill="auto"/>
            <w:vAlign w:val="bottom"/>
            <w:hideMark/>
          </w:tcPr>
          <w:p w14:paraId="3E66BAD5"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65,0%</w:t>
            </w:r>
          </w:p>
        </w:tc>
        <w:tc>
          <w:tcPr>
            <w:tcW w:w="993" w:type="dxa"/>
            <w:tcBorders>
              <w:top w:val="nil"/>
              <w:left w:val="single" w:sz="4" w:space="0" w:color="auto"/>
              <w:bottom w:val="single" w:sz="4" w:space="0" w:color="auto"/>
              <w:right w:val="single" w:sz="8" w:space="0" w:color="auto"/>
            </w:tcBorders>
            <w:shd w:val="clear" w:color="auto" w:fill="auto"/>
            <w:vAlign w:val="bottom"/>
            <w:hideMark/>
          </w:tcPr>
          <w:p w14:paraId="061A6289"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65,0%</w:t>
            </w:r>
          </w:p>
        </w:tc>
      </w:tr>
      <w:tr w:rsidR="0025102B" w:rsidRPr="00680C11" w14:paraId="5F913E9E" w14:textId="77777777" w:rsidTr="0025102B">
        <w:trPr>
          <w:trHeight w:val="276"/>
        </w:trPr>
        <w:tc>
          <w:tcPr>
            <w:tcW w:w="3261" w:type="dxa"/>
            <w:tcBorders>
              <w:top w:val="nil"/>
              <w:left w:val="single" w:sz="8" w:space="0" w:color="auto"/>
              <w:bottom w:val="single" w:sz="8" w:space="0" w:color="auto"/>
              <w:right w:val="single" w:sz="4" w:space="0" w:color="auto"/>
            </w:tcBorders>
            <w:shd w:val="clear" w:color="auto" w:fill="auto"/>
            <w:vAlign w:val="bottom"/>
            <w:hideMark/>
          </w:tcPr>
          <w:p w14:paraId="4937D555" w14:textId="77777777" w:rsidR="0025102B" w:rsidRPr="00680C11" w:rsidRDefault="0025102B" w:rsidP="002C4114">
            <w:pPr>
              <w:spacing w:after="0"/>
              <w:jc w:val="left"/>
              <w:rPr>
                <w:rFonts w:eastAsia="Times New Roman" w:cs="Times New Roman"/>
                <w:sz w:val="18"/>
                <w:szCs w:val="18"/>
                <w:lang w:eastAsia="et-EE"/>
              </w:rPr>
            </w:pPr>
            <w:r w:rsidRPr="00680C11">
              <w:rPr>
                <w:rFonts w:eastAsia="Times New Roman" w:cs="Times New Roman"/>
                <w:sz w:val="18"/>
                <w:szCs w:val="18"/>
                <w:lang w:eastAsia="et-EE"/>
              </w:rPr>
              <w:t>Vaba netovõlakoormus (eurodes)</w:t>
            </w:r>
          </w:p>
        </w:tc>
        <w:tc>
          <w:tcPr>
            <w:tcW w:w="1134" w:type="dxa"/>
            <w:tcBorders>
              <w:top w:val="nil"/>
              <w:left w:val="nil"/>
              <w:bottom w:val="single" w:sz="8" w:space="0" w:color="auto"/>
              <w:right w:val="single" w:sz="4" w:space="0" w:color="auto"/>
            </w:tcBorders>
            <w:shd w:val="clear" w:color="auto" w:fill="auto"/>
            <w:vAlign w:val="bottom"/>
            <w:hideMark/>
          </w:tcPr>
          <w:p w14:paraId="7DFFFE4F"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6 614 983</w:t>
            </w:r>
          </w:p>
        </w:tc>
        <w:tc>
          <w:tcPr>
            <w:tcW w:w="1134" w:type="dxa"/>
            <w:tcBorders>
              <w:top w:val="nil"/>
              <w:left w:val="nil"/>
              <w:bottom w:val="single" w:sz="8" w:space="0" w:color="auto"/>
              <w:right w:val="single" w:sz="4" w:space="0" w:color="auto"/>
            </w:tcBorders>
            <w:shd w:val="clear" w:color="auto" w:fill="auto"/>
            <w:vAlign w:val="bottom"/>
            <w:hideMark/>
          </w:tcPr>
          <w:p w14:paraId="60CC1422"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7 669 754</w:t>
            </w:r>
          </w:p>
        </w:tc>
        <w:tc>
          <w:tcPr>
            <w:tcW w:w="992" w:type="dxa"/>
            <w:tcBorders>
              <w:top w:val="nil"/>
              <w:left w:val="nil"/>
              <w:bottom w:val="single" w:sz="8" w:space="0" w:color="auto"/>
              <w:right w:val="single" w:sz="4" w:space="0" w:color="auto"/>
            </w:tcBorders>
            <w:shd w:val="clear" w:color="auto" w:fill="auto"/>
            <w:vAlign w:val="bottom"/>
            <w:hideMark/>
          </w:tcPr>
          <w:p w14:paraId="102D4AE0"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8 897 782</w:t>
            </w:r>
          </w:p>
        </w:tc>
        <w:tc>
          <w:tcPr>
            <w:tcW w:w="992" w:type="dxa"/>
            <w:tcBorders>
              <w:top w:val="nil"/>
              <w:left w:val="nil"/>
              <w:bottom w:val="single" w:sz="8" w:space="0" w:color="auto"/>
              <w:right w:val="single" w:sz="4" w:space="0" w:color="auto"/>
            </w:tcBorders>
            <w:shd w:val="clear" w:color="auto" w:fill="auto"/>
            <w:vAlign w:val="bottom"/>
            <w:hideMark/>
          </w:tcPr>
          <w:p w14:paraId="349E23C8"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7 527 231</w:t>
            </w:r>
          </w:p>
        </w:tc>
        <w:tc>
          <w:tcPr>
            <w:tcW w:w="992" w:type="dxa"/>
            <w:tcBorders>
              <w:top w:val="nil"/>
              <w:left w:val="nil"/>
              <w:bottom w:val="single" w:sz="8" w:space="0" w:color="auto"/>
              <w:right w:val="single" w:sz="4" w:space="0" w:color="auto"/>
            </w:tcBorders>
            <w:shd w:val="clear" w:color="auto" w:fill="auto"/>
            <w:vAlign w:val="bottom"/>
            <w:hideMark/>
          </w:tcPr>
          <w:p w14:paraId="31CF702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6 648 831</w:t>
            </w:r>
          </w:p>
        </w:tc>
        <w:tc>
          <w:tcPr>
            <w:tcW w:w="992" w:type="dxa"/>
            <w:tcBorders>
              <w:top w:val="nil"/>
              <w:left w:val="nil"/>
              <w:bottom w:val="single" w:sz="8" w:space="0" w:color="auto"/>
              <w:right w:val="single" w:sz="8" w:space="0" w:color="auto"/>
            </w:tcBorders>
            <w:shd w:val="clear" w:color="auto" w:fill="auto"/>
            <w:vAlign w:val="bottom"/>
            <w:hideMark/>
          </w:tcPr>
          <w:p w14:paraId="7E0F0A84"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7 095 193</w:t>
            </w:r>
          </w:p>
        </w:tc>
        <w:tc>
          <w:tcPr>
            <w:tcW w:w="993" w:type="dxa"/>
            <w:tcBorders>
              <w:top w:val="nil"/>
              <w:left w:val="single" w:sz="4" w:space="0" w:color="auto"/>
              <w:bottom w:val="single" w:sz="8" w:space="0" w:color="auto"/>
              <w:right w:val="single" w:sz="8" w:space="0" w:color="auto"/>
            </w:tcBorders>
            <w:shd w:val="clear" w:color="auto" w:fill="auto"/>
            <w:vAlign w:val="bottom"/>
            <w:hideMark/>
          </w:tcPr>
          <w:p w14:paraId="2213758C" w14:textId="77777777" w:rsidR="0025102B" w:rsidRPr="00680C11" w:rsidRDefault="0025102B" w:rsidP="002C4114">
            <w:pPr>
              <w:spacing w:after="0"/>
              <w:jc w:val="right"/>
              <w:rPr>
                <w:rFonts w:eastAsia="Times New Roman" w:cs="Times New Roman"/>
                <w:sz w:val="18"/>
                <w:szCs w:val="18"/>
                <w:lang w:eastAsia="et-EE"/>
              </w:rPr>
            </w:pPr>
            <w:r w:rsidRPr="00680C11">
              <w:rPr>
                <w:rFonts w:eastAsia="Times New Roman" w:cs="Times New Roman"/>
                <w:sz w:val="18"/>
                <w:szCs w:val="18"/>
                <w:lang w:eastAsia="et-EE"/>
              </w:rPr>
              <w:t>8 899 392</w:t>
            </w:r>
          </w:p>
        </w:tc>
      </w:tr>
    </w:tbl>
    <w:p w14:paraId="710F8C3B" w14:textId="321E5EB6" w:rsidR="0025102B" w:rsidRDefault="0025102B" w:rsidP="0025102B">
      <w:pPr>
        <w:spacing w:after="0"/>
        <w:rPr>
          <w:rFonts w:cs="Times New Roman"/>
          <w:i/>
          <w:sz w:val="20"/>
          <w:szCs w:val="20"/>
        </w:rPr>
      </w:pPr>
      <w:r w:rsidRPr="00E65937">
        <w:rPr>
          <w:rFonts w:cs="Times New Roman"/>
          <w:i/>
          <w:sz w:val="20"/>
          <w:szCs w:val="20"/>
        </w:rPr>
        <w:t>Tabel 2</w:t>
      </w:r>
      <w:r>
        <w:rPr>
          <w:rFonts w:cs="Times New Roman"/>
          <w:i/>
          <w:sz w:val="20"/>
          <w:szCs w:val="20"/>
        </w:rPr>
        <w:t>6</w:t>
      </w:r>
      <w:r w:rsidRPr="00E65937">
        <w:rPr>
          <w:rFonts w:cs="Times New Roman"/>
          <w:i/>
          <w:sz w:val="20"/>
          <w:szCs w:val="20"/>
        </w:rPr>
        <w:t>. Arvestusüksus.</w:t>
      </w:r>
    </w:p>
    <w:p w14:paraId="589AB478" w14:textId="5591931B" w:rsidR="0025102B" w:rsidRDefault="0025102B">
      <w:pPr>
        <w:spacing w:after="200" w:line="276" w:lineRule="auto"/>
        <w:jc w:val="left"/>
        <w:rPr>
          <w:rFonts w:cs="Times New Roman"/>
          <w:szCs w:val="24"/>
        </w:rPr>
      </w:pPr>
      <w:r>
        <w:rPr>
          <w:rFonts w:cs="Times New Roman"/>
          <w:szCs w:val="24"/>
        </w:rPr>
        <w:br w:type="page"/>
      </w:r>
    </w:p>
    <w:p w14:paraId="4CC54ED2" w14:textId="77777777" w:rsidR="00E41DC1" w:rsidRPr="00874D45" w:rsidRDefault="00E41DC1" w:rsidP="009439F4">
      <w:pPr>
        <w:spacing w:after="0"/>
        <w:rPr>
          <w:rFonts w:cs="Times New Roman"/>
          <w:szCs w:val="24"/>
        </w:rPr>
      </w:pPr>
    </w:p>
    <w:p w14:paraId="420A3430" w14:textId="049C491D" w:rsidR="00E41DC1" w:rsidRPr="00874D45" w:rsidRDefault="00E41DC1" w:rsidP="009439F4">
      <w:pPr>
        <w:pStyle w:val="Heading2"/>
        <w:spacing w:before="0"/>
        <w:rPr>
          <w:rFonts w:cs="Times New Roman"/>
          <w:b/>
          <w:szCs w:val="24"/>
        </w:rPr>
      </w:pPr>
      <w:bookmarkStart w:id="127" w:name="_Toc119417720"/>
      <w:r w:rsidRPr="00874D45">
        <w:rPr>
          <w:rFonts w:eastAsiaTheme="minorHAnsi" w:cs="Times New Roman"/>
          <w:b/>
          <w:bCs w:val="0"/>
          <w:szCs w:val="24"/>
        </w:rPr>
        <w:t>5</w:t>
      </w:r>
      <w:r w:rsidR="00AF3ECC" w:rsidRPr="00874D45">
        <w:rPr>
          <w:rFonts w:cs="Times New Roman"/>
          <w:b/>
          <w:szCs w:val="24"/>
        </w:rPr>
        <w:t>.9</w:t>
      </w:r>
      <w:r w:rsidRPr="00874D45">
        <w:rPr>
          <w:rFonts w:cs="Times New Roman"/>
          <w:b/>
          <w:szCs w:val="24"/>
        </w:rPr>
        <w:t>. EELARVESTRATEEGIA KOKKUVÕTE</w:t>
      </w:r>
      <w:bookmarkEnd w:id="127"/>
    </w:p>
    <w:p w14:paraId="1C80F20D" w14:textId="77777777" w:rsidR="00E41DC1" w:rsidRPr="00874D45" w:rsidRDefault="00E41DC1" w:rsidP="009439F4">
      <w:pPr>
        <w:spacing w:after="0"/>
        <w:rPr>
          <w:rFonts w:cs="Times New Roman"/>
          <w:szCs w:val="24"/>
        </w:rPr>
      </w:pPr>
    </w:p>
    <w:p w14:paraId="6A2A0518" w14:textId="4EA6B8CC" w:rsidR="00FA6AA7" w:rsidRPr="00874D45" w:rsidRDefault="00FA6AA7" w:rsidP="00FA6AA7">
      <w:pPr>
        <w:spacing w:after="0"/>
        <w:rPr>
          <w:rFonts w:cs="Times New Roman"/>
          <w:szCs w:val="24"/>
        </w:rPr>
      </w:pPr>
      <w:r w:rsidRPr="00874D45">
        <w:rPr>
          <w:rFonts w:cs="Times New Roman"/>
          <w:szCs w:val="24"/>
        </w:rPr>
        <w:t>Käesolevas strateegias on antud ülevaade Tapa valla eelarve tuludest, kuludest ning investeerimis- ja finantseerimistegevusest aastatel 202</w:t>
      </w:r>
      <w:r w:rsidR="00113F02">
        <w:rPr>
          <w:rFonts w:cs="Times New Roman"/>
          <w:szCs w:val="24"/>
        </w:rPr>
        <w:t>2</w:t>
      </w:r>
      <w:r w:rsidRPr="00874D45">
        <w:rPr>
          <w:rFonts w:cs="Times New Roman"/>
          <w:szCs w:val="24"/>
        </w:rPr>
        <w:t>–202</w:t>
      </w:r>
      <w:r w:rsidR="00113F02">
        <w:rPr>
          <w:rFonts w:cs="Times New Roman"/>
          <w:szCs w:val="24"/>
        </w:rPr>
        <w:t>8</w:t>
      </w:r>
      <w:r w:rsidRPr="00874D45">
        <w:rPr>
          <w:rFonts w:cs="Times New Roman"/>
          <w:szCs w:val="24"/>
        </w:rPr>
        <w:t>. Eelarve on struktureeritud vastavalt kohaliku omavalitsuse üksuse finantsjuhtimise seaduses sätestatule.</w:t>
      </w:r>
    </w:p>
    <w:p w14:paraId="69126739" w14:textId="77777777" w:rsidR="00FA6AA7" w:rsidRPr="00874D45" w:rsidRDefault="00FA6AA7" w:rsidP="00FA6AA7">
      <w:pPr>
        <w:spacing w:after="0"/>
        <w:rPr>
          <w:rFonts w:cs="Times New Roman"/>
          <w:szCs w:val="24"/>
        </w:rPr>
      </w:pPr>
    </w:p>
    <w:p w14:paraId="020ED911" w14:textId="08AC0911" w:rsidR="00FA6AA7" w:rsidRPr="00874D45" w:rsidRDefault="00FA6AA7" w:rsidP="00FA6AA7">
      <w:pPr>
        <w:spacing w:after="0"/>
        <w:rPr>
          <w:rFonts w:cs="Times New Roman"/>
          <w:szCs w:val="24"/>
        </w:rPr>
      </w:pPr>
      <w:r w:rsidRPr="00874D45">
        <w:rPr>
          <w:rFonts w:cs="Times New Roman"/>
          <w:szCs w:val="24"/>
        </w:rPr>
        <w:t>Suurima osatähtsusega on põhitegevuse tuludes füüsilise isiku tulumaksu laekumine, mis on kavandatud võimalikult konservatiivselt. Uusi kohalikke makse ei kavandata. Riigieelarve eraldiste osas on lähtutud 202</w:t>
      </w:r>
      <w:r w:rsidR="00113F02">
        <w:rPr>
          <w:rFonts w:cs="Times New Roman"/>
          <w:szCs w:val="24"/>
        </w:rPr>
        <w:t>3</w:t>
      </w:r>
      <w:r w:rsidRPr="00874D45">
        <w:rPr>
          <w:rFonts w:cs="Times New Roman"/>
          <w:szCs w:val="24"/>
        </w:rPr>
        <w:t>. aasta tasemest.</w:t>
      </w:r>
    </w:p>
    <w:p w14:paraId="0EAA0F1C" w14:textId="77777777" w:rsidR="00FA6AA7" w:rsidRPr="00874D45" w:rsidRDefault="00FA6AA7" w:rsidP="00FA6AA7">
      <w:pPr>
        <w:spacing w:after="0"/>
        <w:rPr>
          <w:rFonts w:cs="Times New Roman"/>
          <w:szCs w:val="24"/>
        </w:rPr>
      </w:pPr>
    </w:p>
    <w:p w14:paraId="35DC8A17" w14:textId="652A8108" w:rsidR="00FA6AA7" w:rsidRPr="00874D45" w:rsidRDefault="00FA6AA7" w:rsidP="00FA6AA7">
      <w:pPr>
        <w:spacing w:after="0"/>
        <w:rPr>
          <w:rFonts w:cs="Times New Roman"/>
          <w:szCs w:val="24"/>
        </w:rPr>
      </w:pPr>
      <w:r w:rsidRPr="00874D45">
        <w:rPr>
          <w:rFonts w:cs="Times New Roman"/>
          <w:szCs w:val="24"/>
        </w:rPr>
        <w:t xml:space="preserve">Strateegiaperioodi põhitegevuse tulud suurenevad keskmiselt </w:t>
      </w:r>
      <w:r w:rsidR="003C291B">
        <w:rPr>
          <w:rFonts w:cs="Times New Roman"/>
          <w:szCs w:val="24"/>
        </w:rPr>
        <w:t>ca</w:t>
      </w:r>
      <w:r w:rsidRPr="00874D45">
        <w:rPr>
          <w:rFonts w:cs="Times New Roman"/>
          <w:szCs w:val="24"/>
        </w:rPr>
        <w:t xml:space="preserve"> </w:t>
      </w:r>
      <w:r w:rsidR="003C291B">
        <w:rPr>
          <w:rFonts w:cs="Times New Roman"/>
          <w:szCs w:val="24"/>
        </w:rPr>
        <w:t>2</w:t>
      </w:r>
      <w:r w:rsidRPr="00874D45">
        <w:rPr>
          <w:rFonts w:cs="Times New Roman"/>
          <w:szCs w:val="24"/>
        </w:rPr>
        <w:t xml:space="preserve">,5% ja kulud keskmiselt </w:t>
      </w:r>
      <w:r w:rsidR="003C291B">
        <w:rPr>
          <w:rFonts w:cs="Times New Roman"/>
          <w:szCs w:val="24"/>
        </w:rPr>
        <w:t>all 2%</w:t>
      </w:r>
      <w:r w:rsidRPr="00874D45">
        <w:rPr>
          <w:rFonts w:cs="Times New Roman"/>
          <w:szCs w:val="24"/>
        </w:rPr>
        <w:t xml:space="preserve"> aastas.</w:t>
      </w:r>
      <w:r w:rsidR="003C291B">
        <w:rPr>
          <w:rFonts w:cs="Times New Roman"/>
          <w:szCs w:val="24"/>
        </w:rPr>
        <w:t xml:space="preserve"> </w:t>
      </w:r>
      <w:r w:rsidRPr="00874D45">
        <w:rPr>
          <w:rFonts w:cs="Times New Roman"/>
          <w:szCs w:val="24"/>
        </w:rPr>
        <w:t>Tapa vald peab strateegiaperioodil kinni omavalitsustele riigi poolt kehtestatud finantsdistsipliini tagamise meetmest – kohaliku omavalitsuse üksuse ja kohaliku omavalitsuse üksuse arvestus-üksuse põhitegevuse tulemi lubatavast väärtusest ja netovõlakoormuse ülemmäärast.</w:t>
      </w:r>
    </w:p>
    <w:p w14:paraId="68AA6427" w14:textId="77777777" w:rsidR="00FA6AA7" w:rsidRPr="00874D45" w:rsidRDefault="00FA6AA7" w:rsidP="00FA6AA7">
      <w:pPr>
        <w:spacing w:after="0"/>
        <w:rPr>
          <w:rFonts w:cs="Times New Roman"/>
          <w:szCs w:val="24"/>
        </w:rPr>
      </w:pPr>
    </w:p>
    <w:p w14:paraId="086BBEC6" w14:textId="4F728EC8" w:rsidR="00EB1E02" w:rsidRPr="00874D45" w:rsidRDefault="00FA6AA7" w:rsidP="009439F4">
      <w:pPr>
        <w:spacing w:after="0"/>
        <w:rPr>
          <w:rFonts w:cs="Times New Roman"/>
          <w:szCs w:val="24"/>
        </w:rPr>
      </w:pPr>
      <w:r w:rsidRPr="00874D45">
        <w:rPr>
          <w:rFonts w:cs="Times New Roman"/>
          <w:szCs w:val="24"/>
        </w:rPr>
        <w:t>Valla omafinantseerimise võimekus ei võimalda teha investeeringuid ilma toetuste ja laenude kaasabita. Laenude teenindamiseks vajalik põhitegevuse tulemi kasv on võimalik/vajalik saavutada suuresti ökonoomsema majandamise  arvelt. Eelarve on tundlik väliskeskkonnast tulenevatele mõjuteguritele, eelkõige  võimalikule majanduskulude kasvule, investeeringute ja laenude kallinemisele.</w:t>
      </w:r>
    </w:p>
    <w:p w14:paraId="77705ED8" w14:textId="77777777" w:rsidR="00EB1E02" w:rsidRPr="00874D45" w:rsidRDefault="00EB1E02" w:rsidP="009439F4">
      <w:pPr>
        <w:spacing w:after="0"/>
        <w:rPr>
          <w:rFonts w:cs="Times New Roman"/>
          <w:szCs w:val="24"/>
        </w:rPr>
      </w:pPr>
    </w:p>
    <w:p w14:paraId="64E09E03" w14:textId="59924D8D" w:rsidR="00EE1628" w:rsidRPr="00874D45" w:rsidRDefault="00EE1628" w:rsidP="009439F4">
      <w:pPr>
        <w:pStyle w:val="Heading1"/>
        <w:spacing w:before="0"/>
        <w:rPr>
          <w:rFonts w:ascii="Times New Roman" w:hAnsi="Times New Roman" w:cs="Times New Roman"/>
          <w:color w:val="auto"/>
        </w:rPr>
      </w:pPr>
      <w:bookmarkStart w:id="128" w:name="_Toc119417721"/>
      <w:r w:rsidRPr="00874D45">
        <w:rPr>
          <w:rFonts w:ascii="Times New Roman" w:hAnsi="Times New Roman" w:cs="Times New Roman"/>
          <w:color w:val="auto"/>
        </w:rPr>
        <w:t>6. DOKUMENDI SEIRE JA TÄIENDAMINE</w:t>
      </w:r>
      <w:bookmarkEnd w:id="128"/>
    </w:p>
    <w:p w14:paraId="181AC6CA" w14:textId="77777777" w:rsidR="00EE1628" w:rsidRPr="00874D45" w:rsidRDefault="00EE1628" w:rsidP="009439F4">
      <w:pPr>
        <w:spacing w:after="0"/>
        <w:rPr>
          <w:rFonts w:cs="Times New Roman"/>
          <w:szCs w:val="24"/>
        </w:rPr>
      </w:pPr>
    </w:p>
    <w:p w14:paraId="5648E3DC" w14:textId="77777777" w:rsidR="00EE1628" w:rsidRPr="00874D45" w:rsidRDefault="00EE1628" w:rsidP="009439F4">
      <w:pPr>
        <w:pStyle w:val="BodyText"/>
        <w:spacing w:after="0"/>
        <w:ind w:right="-7"/>
        <w:rPr>
          <w:rFonts w:cs="Times New Roman"/>
          <w:szCs w:val="24"/>
        </w:rPr>
      </w:pPr>
      <w:r w:rsidRPr="00874D45">
        <w:rPr>
          <w:rFonts w:cs="Times New Roman"/>
          <w:szCs w:val="24"/>
        </w:rPr>
        <w:t>Arengukava ajakohastamisel eristatakse aastaid, kus on toimunud elanikkonna rahuloluküsitlus, ja</w:t>
      </w:r>
      <w:r w:rsidRPr="00874D45">
        <w:rPr>
          <w:rFonts w:cs="Times New Roman"/>
          <w:spacing w:val="-3"/>
          <w:szCs w:val="24"/>
        </w:rPr>
        <w:t xml:space="preserve"> </w:t>
      </w:r>
      <w:r w:rsidRPr="00874D45">
        <w:rPr>
          <w:rFonts w:cs="Times New Roman"/>
          <w:szCs w:val="24"/>
        </w:rPr>
        <w:t>neid,</w:t>
      </w:r>
      <w:r w:rsidRPr="00874D45">
        <w:rPr>
          <w:rFonts w:cs="Times New Roman"/>
          <w:spacing w:val="-3"/>
          <w:szCs w:val="24"/>
        </w:rPr>
        <w:t xml:space="preserve"> </w:t>
      </w:r>
      <w:r w:rsidRPr="00874D45">
        <w:rPr>
          <w:rFonts w:cs="Times New Roman"/>
          <w:szCs w:val="24"/>
        </w:rPr>
        <w:t>kus</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3"/>
          <w:szCs w:val="24"/>
        </w:rPr>
        <w:t xml:space="preserve"> </w:t>
      </w:r>
      <w:r w:rsidRPr="00874D45">
        <w:rPr>
          <w:rFonts w:cs="Times New Roman"/>
          <w:szCs w:val="24"/>
        </w:rPr>
        <w:t>Aastatel,</w:t>
      </w:r>
      <w:r w:rsidRPr="00874D45">
        <w:rPr>
          <w:rFonts w:cs="Times New Roman"/>
          <w:spacing w:val="-3"/>
          <w:szCs w:val="24"/>
        </w:rPr>
        <w:t xml:space="preserve"> </w:t>
      </w:r>
      <w:r w:rsidRPr="00874D45">
        <w:rPr>
          <w:rFonts w:cs="Times New Roman"/>
          <w:szCs w:val="24"/>
        </w:rPr>
        <w:t>mil</w:t>
      </w:r>
      <w:r w:rsidRPr="00874D45">
        <w:rPr>
          <w:rFonts w:cs="Times New Roman"/>
          <w:spacing w:val="-3"/>
          <w:szCs w:val="24"/>
        </w:rPr>
        <w:t xml:space="preserve"> </w:t>
      </w:r>
      <w:r w:rsidRPr="00874D45">
        <w:rPr>
          <w:rFonts w:cs="Times New Roman"/>
          <w:szCs w:val="24"/>
        </w:rPr>
        <w:t>küsitlust</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4"/>
          <w:szCs w:val="24"/>
        </w:rPr>
        <w:t xml:space="preserve"> </w:t>
      </w:r>
      <w:r w:rsidRPr="00874D45">
        <w:rPr>
          <w:rFonts w:cs="Times New Roman"/>
          <w:szCs w:val="24"/>
        </w:rPr>
        <w:t>toimunud,</w:t>
      </w:r>
      <w:r w:rsidRPr="00874D45">
        <w:rPr>
          <w:rFonts w:cs="Times New Roman"/>
          <w:spacing w:val="-3"/>
          <w:szCs w:val="24"/>
        </w:rPr>
        <w:t xml:space="preserve"> </w:t>
      </w:r>
      <w:r w:rsidRPr="00874D45">
        <w:rPr>
          <w:rFonts w:cs="Times New Roman"/>
          <w:szCs w:val="24"/>
        </w:rPr>
        <w:t>vaadatakse</w:t>
      </w:r>
      <w:r w:rsidRPr="00874D45">
        <w:rPr>
          <w:rFonts w:cs="Times New Roman"/>
          <w:spacing w:val="-4"/>
          <w:szCs w:val="24"/>
        </w:rPr>
        <w:t xml:space="preserve"> </w:t>
      </w:r>
      <w:r w:rsidRPr="00874D45">
        <w:rPr>
          <w:rFonts w:cs="Times New Roman"/>
          <w:szCs w:val="24"/>
        </w:rPr>
        <w:t>üle</w:t>
      </w:r>
      <w:r w:rsidRPr="00874D45">
        <w:rPr>
          <w:rFonts w:cs="Times New Roman"/>
          <w:spacing w:val="-3"/>
          <w:szCs w:val="24"/>
        </w:rPr>
        <w:t xml:space="preserve"> </w:t>
      </w:r>
      <w:r w:rsidRPr="00874D45">
        <w:rPr>
          <w:rFonts w:cs="Times New Roman"/>
          <w:szCs w:val="24"/>
        </w:rPr>
        <w:t>ellu</w:t>
      </w:r>
      <w:r w:rsidRPr="00874D45">
        <w:rPr>
          <w:rFonts w:cs="Times New Roman"/>
          <w:spacing w:val="-3"/>
          <w:szCs w:val="24"/>
        </w:rPr>
        <w:t xml:space="preserve"> </w:t>
      </w:r>
      <w:r w:rsidRPr="00874D45">
        <w:rPr>
          <w:rFonts w:cs="Times New Roman"/>
          <w:szCs w:val="24"/>
        </w:rPr>
        <w:t>viidud</w:t>
      </w:r>
      <w:r w:rsidRPr="00874D45">
        <w:rPr>
          <w:rFonts w:cs="Times New Roman"/>
          <w:spacing w:val="-3"/>
          <w:szCs w:val="24"/>
        </w:rPr>
        <w:t xml:space="preserve"> </w:t>
      </w:r>
      <w:r w:rsidRPr="00874D45">
        <w:rPr>
          <w:rFonts w:cs="Times New Roman"/>
          <w:szCs w:val="24"/>
        </w:rPr>
        <w:t>tegevused</w:t>
      </w:r>
      <w:r w:rsidRPr="00874D45">
        <w:rPr>
          <w:rFonts w:cs="Times New Roman"/>
          <w:spacing w:val="-1"/>
          <w:szCs w:val="24"/>
        </w:rPr>
        <w:t xml:space="preserve"> </w:t>
      </w:r>
      <w:r w:rsidRPr="00874D45">
        <w:rPr>
          <w:rFonts w:cs="Times New Roman"/>
          <w:szCs w:val="24"/>
        </w:rPr>
        <w:t>ja teostatud investeeringud ning ajakohastatakse käesoleva põhidokumendi lisaks olevat tegevuskava. Aastatel, mil küsitlus on toimunud,</w:t>
      </w:r>
      <w:r w:rsidRPr="00874D45">
        <w:rPr>
          <w:rFonts w:cs="Times New Roman"/>
          <w:spacing w:val="40"/>
          <w:szCs w:val="24"/>
        </w:rPr>
        <w:t xml:space="preserve"> </w:t>
      </w:r>
      <w:r w:rsidRPr="00874D45">
        <w:rPr>
          <w:rFonts w:cs="Times New Roman"/>
          <w:szCs w:val="24"/>
        </w:rPr>
        <w:t>hinnatakse aga eelmises peatükis kirjeldatud mõõdikutest lähtudes arengukava eesmärkide täitmist ja võetakse ette põhjalikum ülevaatus. Vastavalt vajadusele korrigeeritakse valla põhisuundi ja valdkondlikke eesmärke ning nende elluviimiseks kavandatud tegevusi ja investeeringuid. Lisaks uuendatakse ka</w:t>
      </w:r>
      <w:r w:rsidRPr="00874D45">
        <w:rPr>
          <w:rFonts w:cs="Times New Roman"/>
          <w:spacing w:val="-1"/>
          <w:szCs w:val="24"/>
        </w:rPr>
        <w:t xml:space="preserve"> </w:t>
      </w:r>
      <w:r w:rsidRPr="00874D45">
        <w:rPr>
          <w:rFonts w:cs="Times New Roman"/>
          <w:szCs w:val="24"/>
        </w:rPr>
        <w:t>valla</w:t>
      </w:r>
      <w:r w:rsidRPr="00874D45">
        <w:rPr>
          <w:rFonts w:cs="Times New Roman"/>
          <w:spacing w:val="-1"/>
          <w:szCs w:val="24"/>
        </w:rPr>
        <w:t xml:space="preserve"> </w:t>
      </w:r>
      <w:r w:rsidRPr="00874D45">
        <w:rPr>
          <w:rFonts w:cs="Times New Roman"/>
          <w:szCs w:val="24"/>
        </w:rPr>
        <w:t>rahvastikku ja sotsiaalmajanduslikku keskkonda iseloomustavaid statistilisi näitajaid.</w:t>
      </w:r>
    </w:p>
    <w:p w14:paraId="455A5CC4" w14:textId="77777777" w:rsidR="00EE1628" w:rsidRPr="00874D45" w:rsidRDefault="00EE1628" w:rsidP="009439F4">
      <w:pPr>
        <w:pStyle w:val="BodyText"/>
        <w:spacing w:after="0"/>
        <w:ind w:right="-7"/>
        <w:rPr>
          <w:rFonts w:cs="Times New Roman"/>
          <w:szCs w:val="24"/>
        </w:rPr>
      </w:pPr>
    </w:p>
    <w:p w14:paraId="36A5AFFC" w14:textId="77777777" w:rsidR="00EE1628" w:rsidRPr="00874D45" w:rsidRDefault="00EE1628" w:rsidP="009439F4">
      <w:pPr>
        <w:pStyle w:val="BodyText"/>
        <w:spacing w:after="0"/>
        <w:ind w:right="-7"/>
        <w:rPr>
          <w:rFonts w:cs="Times New Roman"/>
          <w:szCs w:val="24"/>
        </w:rPr>
      </w:pPr>
      <w:r w:rsidRPr="00874D45">
        <w:rPr>
          <w:rFonts w:cs="Times New Roman"/>
          <w:szCs w:val="24"/>
        </w:rPr>
        <w:t>Ajaliselt toimub arengukava osa ülevaatamine koos majandusaasta tegevusaruande koostamisega, millele järgneb eelarvestrateegia ajakohastamine.</w:t>
      </w:r>
    </w:p>
    <w:p w14:paraId="0D5D15CA" w14:textId="77777777" w:rsidR="00EE1628" w:rsidRPr="00874D45" w:rsidRDefault="00EE1628" w:rsidP="009439F4">
      <w:pPr>
        <w:pStyle w:val="BodyText"/>
        <w:spacing w:after="0"/>
        <w:rPr>
          <w:rFonts w:cs="Times New Roman"/>
          <w:szCs w:val="24"/>
        </w:rPr>
      </w:pPr>
    </w:p>
    <w:p w14:paraId="4719A58C" w14:textId="77777777" w:rsidR="00EE1628" w:rsidRPr="00874D45" w:rsidRDefault="00EE1628" w:rsidP="009439F4">
      <w:pPr>
        <w:pStyle w:val="BodyText"/>
        <w:spacing w:after="0"/>
        <w:rPr>
          <w:rFonts w:cs="Times New Roman"/>
          <w:szCs w:val="24"/>
        </w:rPr>
      </w:pPr>
    </w:p>
    <w:bookmarkEnd w:id="2"/>
    <w:p w14:paraId="0B380032" w14:textId="77777777" w:rsidR="005825FA" w:rsidRPr="00874D45" w:rsidRDefault="005825FA" w:rsidP="00B810E1">
      <w:pPr>
        <w:spacing w:after="0"/>
        <w:rPr>
          <w:rFonts w:cs="Times New Roman"/>
          <w:szCs w:val="24"/>
        </w:rPr>
      </w:pPr>
    </w:p>
    <w:sectPr w:rsidR="005825FA" w:rsidRPr="00874D45" w:rsidSect="0002340E">
      <w:pgSz w:w="11901" w:h="16840"/>
      <w:pgMar w:top="1418"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D89E9" w14:textId="77777777" w:rsidR="00B2565F" w:rsidRDefault="00B2565F" w:rsidP="00C92321">
      <w:pPr>
        <w:spacing w:after="0"/>
      </w:pPr>
      <w:r>
        <w:separator/>
      </w:r>
    </w:p>
    <w:p w14:paraId="6C70873C" w14:textId="77777777" w:rsidR="00B2565F" w:rsidRDefault="00B2565F"/>
  </w:endnote>
  <w:endnote w:type="continuationSeparator" w:id="0">
    <w:p w14:paraId="22F4A284" w14:textId="77777777" w:rsidR="00B2565F" w:rsidRDefault="00B2565F" w:rsidP="00C92321">
      <w:pPr>
        <w:spacing w:after="0"/>
      </w:pPr>
      <w:r>
        <w:continuationSeparator/>
      </w:r>
    </w:p>
    <w:p w14:paraId="1E0B64F1" w14:textId="77777777" w:rsidR="00B2565F" w:rsidRDefault="00B25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variable"/>
    <w:sig w:usb0="F7FFAFFF" w:usb1="E9DFFFFF" w:usb2="0000003F" w:usb3="00000000" w:csb0="003F01FF" w:csb1="00000000"/>
  </w:font>
  <w:font w:name="News Gothic MT">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altName w:val="Century Gothic"/>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Times">
    <w:altName w:val="Times New Roman"/>
    <w:panose1 w:val="02020603050405020304"/>
    <w:charset w:val="4D"/>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Palatino">
    <w:charset w:val="00"/>
    <w:family w:val="auto"/>
    <w:pitch w:val="variable"/>
    <w:sig w:usb0="A00002FF" w:usb1="7800205A" w:usb2="14600000" w:usb3="00000000" w:csb0="00000193"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7C70" w14:textId="77777777" w:rsidR="00EB5F39" w:rsidRDefault="00EB5F39" w:rsidP="006A4A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9D784A" w14:textId="77777777" w:rsidR="00EB5F39" w:rsidRDefault="00EB5F39" w:rsidP="003E0F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24F6" w14:textId="77777777" w:rsidR="00EB5F39" w:rsidRDefault="00EB5F39" w:rsidP="006A4A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77B9">
      <w:rPr>
        <w:rStyle w:val="PageNumber"/>
        <w:noProof/>
      </w:rPr>
      <w:t>4</w:t>
    </w:r>
    <w:r>
      <w:rPr>
        <w:rStyle w:val="PageNumber"/>
      </w:rPr>
      <w:fldChar w:fldCharType="end"/>
    </w:r>
  </w:p>
  <w:p w14:paraId="0D877617" w14:textId="77777777" w:rsidR="00727095" w:rsidRDefault="00727095" w:rsidP="003E0F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34973" w14:textId="77777777" w:rsidR="00B2565F" w:rsidRDefault="00B2565F" w:rsidP="00C92321">
      <w:pPr>
        <w:spacing w:after="0"/>
      </w:pPr>
      <w:r>
        <w:separator/>
      </w:r>
    </w:p>
    <w:p w14:paraId="10F59D51" w14:textId="77777777" w:rsidR="00B2565F" w:rsidRDefault="00B2565F"/>
  </w:footnote>
  <w:footnote w:type="continuationSeparator" w:id="0">
    <w:p w14:paraId="6D9A7CFD" w14:textId="77777777" w:rsidR="00B2565F" w:rsidRDefault="00B2565F" w:rsidP="00C92321">
      <w:pPr>
        <w:spacing w:after="0"/>
      </w:pPr>
      <w:r>
        <w:continuationSeparator/>
      </w:r>
    </w:p>
    <w:p w14:paraId="5AB9F7FC" w14:textId="77777777" w:rsidR="00B2565F" w:rsidRDefault="00B25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8C37" w14:textId="01F757BF" w:rsidR="00EB5F39" w:rsidRPr="00C50A1C" w:rsidRDefault="00EB5F39" w:rsidP="00C50A1C">
    <w:pPr>
      <w:pStyle w:val="Header"/>
      <w:jc w:val="center"/>
      <w:rPr>
        <w:rFonts w:cs="Times New Roman"/>
        <w:szCs w:val="24"/>
      </w:rPr>
    </w:pPr>
    <w:r w:rsidRPr="00C50A1C">
      <w:rPr>
        <w:rFonts w:cs="Times New Roman"/>
        <w:szCs w:val="24"/>
      </w:rPr>
      <w:t>Tap</w:t>
    </w:r>
    <w:r>
      <w:rPr>
        <w:rFonts w:cs="Times New Roman"/>
        <w:szCs w:val="24"/>
      </w:rPr>
      <w:t>a valla arengukava 2023-2035 ja eelarvestrateegia 202</w:t>
    </w:r>
    <w:r w:rsidR="008F1BE9">
      <w:rPr>
        <w:rFonts w:cs="Times New Roman"/>
        <w:szCs w:val="24"/>
      </w:rPr>
      <w:t>4</w:t>
    </w:r>
    <w:r>
      <w:rPr>
        <w:rFonts w:cs="Times New Roman"/>
        <w:szCs w:val="24"/>
      </w:rPr>
      <w:t>-202</w:t>
    </w:r>
    <w:r w:rsidR="005C010C">
      <w:rPr>
        <w:rFonts w:cs="Times New Roman"/>
        <w:szCs w:val="24"/>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15:restartNumberingAfterBreak="0">
    <w:nsid w:val="00946AC4"/>
    <w:multiLevelType w:val="multilevel"/>
    <w:tmpl w:val="808C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C3AD3"/>
    <w:multiLevelType w:val="hybridMultilevel"/>
    <w:tmpl w:val="EB560582"/>
    <w:styleLink w:val="Bullet"/>
    <w:lvl w:ilvl="0" w:tplc="A46EAC98">
      <w:start w:val="1"/>
      <w:numFmt w:val="bullet"/>
      <w:lvlText w:val="•"/>
      <w:lvlJc w:val="left"/>
      <w:pPr>
        <w:ind w:left="1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DECEEE">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DEDA">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62FBFE">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68FF76">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A403A">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686B70">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0E8F4A">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C806FC">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C432414"/>
    <w:multiLevelType w:val="hybridMultilevel"/>
    <w:tmpl w:val="A510D192"/>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D598F"/>
    <w:multiLevelType w:val="multilevel"/>
    <w:tmpl w:val="2246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563113"/>
    <w:multiLevelType w:val="multilevel"/>
    <w:tmpl w:val="BA2E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B0FE0"/>
    <w:multiLevelType w:val="multilevel"/>
    <w:tmpl w:val="4FC0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656262"/>
    <w:multiLevelType w:val="multilevel"/>
    <w:tmpl w:val="43D8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352C9D"/>
    <w:multiLevelType w:val="hybridMultilevel"/>
    <w:tmpl w:val="7674D00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15:restartNumberingAfterBreak="0">
    <w:nsid w:val="1D602E5E"/>
    <w:multiLevelType w:val="hybridMultilevel"/>
    <w:tmpl w:val="0D90C2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16DD5"/>
    <w:multiLevelType w:val="hybridMultilevel"/>
    <w:tmpl w:val="9BD0E2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44BDC"/>
    <w:multiLevelType w:val="multilevel"/>
    <w:tmpl w:val="E9AA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BD1B13"/>
    <w:multiLevelType w:val="hybridMultilevel"/>
    <w:tmpl w:val="A2A8B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6D4F68"/>
    <w:multiLevelType w:val="multilevel"/>
    <w:tmpl w:val="F842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0C51E0"/>
    <w:multiLevelType w:val="multilevel"/>
    <w:tmpl w:val="AE10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418F6"/>
    <w:multiLevelType w:val="hybridMultilevel"/>
    <w:tmpl w:val="0EFEACF6"/>
    <w:numStyleLink w:val="Bullets"/>
  </w:abstractNum>
  <w:abstractNum w:abstractNumId="17" w15:restartNumberingAfterBreak="0">
    <w:nsid w:val="27813120"/>
    <w:multiLevelType w:val="multilevel"/>
    <w:tmpl w:val="C03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F2B07"/>
    <w:multiLevelType w:val="multilevel"/>
    <w:tmpl w:val="E15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010D6"/>
    <w:multiLevelType w:val="hybridMultilevel"/>
    <w:tmpl w:val="0EFEACF6"/>
    <w:styleLink w:val="Bullets"/>
    <w:lvl w:ilvl="0" w:tplc="C500151E">
      <w:start w:val="1"/>
      <w:numFmt w:val="bullet"/>
      <w:lvlText w:val="•"/>
      <w:lvlJc w:val="left"/>
      <w:pPr>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FB449A2"/>
    <w:multiLevelType w:val="multilevel"/>
    <w:tmpl w:val="1542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DD3E07"/>
    <w:multiLevelType w:val="hybridMultilevel"/>
    <w:tmpl w:val="0EFEACF6"/>
    <w:numStyleLink w:val="Bullets"/>
  </w:abstractNum>
  <w:abstractNum w:abstractNumId="22" w15:restartNumberingAfterBreak="0">
    <w:nsid w:val="349316F5"/>
    <w:multiLevelType w:val="hybridMultilevel"/>
    <w:tmpl w:val="7F2650BC"/>
    <w:numStyleLink w:val="ImportedStyle1"/>
  </w:abstractNum>
  <w:abstractNum w:abstractNumId="23" w15:restartNumberingAfterBreak="0">
    <w:nsid w:val="34BE2BC4"/>
    <w:multiLevelType w:val="multilevel"/>
    <w:tmpl w:val="91F8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C3247B"/>
    <w:multiLevelType w:val="multilevel"/>
    <w:tmpl w:val="534C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2E0BC0"/>
    <w:multiLevelType w:val="multilevel"/>
    <w:tmpl w:val="0038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721584"/>
    <w:multiLevelType w:val="multilevel"/>
    <w:tmpl w:val="496A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583A79"/>
    <w:multiLevelType w:val="multilevel"/>
    <w:tmpl w:val="C734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7B5B7D"/>
    <w:multiLevelType w:val="multilevel"/>
    <w:tmpl w:val="2BD0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831D90"/>
    <w:multiLevelType w:val="multilevel"/>
    <w:tmpl w:val="B8F4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3C3B2D"/>
    <w:multiLevelType w:val="multilevel"/>
    <w:tmpl w:val="C83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625CA6"/>
    <w:multiLevelType w:val="hybridMultilevel"/>
    <w:tmpl w:val="0BE4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D7E196D"/>
    <w:multiLevelType w:val="hybridMultilevel"/>
    <w:tmpl w:val="3A5891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1A4C45"/>
    <w:multiLevelType w:val="multilevel"/>
    <w:tmpl w:val="959C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230FB1"/>
    <w:multiLevelType w:val="hybridMultilevel"/>
    <w:tmpl w:val="30709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363025"/>
    <w:multiLevelType w:val="hybridMultilevel"/>
    <w:tmpl w:val="918ABE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155E69"/>
    <w:multiLevelType w:val="multilevel"/>
    <w:tmpl w:val="3816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76984"/>
    <w:multiLevelType w:val="hybridMultilevel"/>
    <w:tmpl w:val="7F2650BC"/>
    <w:numStyleLink w:val="ImportedStyle1"/>
  </w:abstractNum>
  <w:abstractNum w:abstractNumId="39" w15:restartNumberingAfterBreak="0">
    <w:nsid w:val="662D12AC"/>
    <w:multiLevelType w:val="hybridMultilevel"/>
    <w:tmpl w:val="20582D7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672E1AF1"/>
    <w:multiLevelType w:val="multilevel"/>
    <w:tmpl w:val="8596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734DD1"/>
    <w:multiLevelType w:val="hybridMultilevel"/>
    <w:tmpl w:val="11925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703EE0"/>
    <w:multiLevelType w:val="hybridMultilevel"/>
    <w:tmpl w:val="7F2650BC"/>
    <w:numStyleLink w:val="ImportedStyle1"/>
  </w:abstractNum>
  <w:abstractNum w:abstractNumId="43" w15:restartNumberingAfterBreak="0">
    <w:nsid w:val="70D4510A"/>
    <w:multiLevelType w:val="multilevel"/>
    <w:tmpl w:val="42AE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E87668"/>
    <w:multiLevelType w:val="hybridMultilevel"/>
    <w:tmpl w:val="7F2650BC"/>
    <w:styleLink w:val="ImportedStyle1"/>
    <w:lvl w:ilvl="0" w:tplc="8B28F5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5C25F69"/>
    <w:multiLevelType w:val="hybridMultilevel"/>
    <w:tmpl w:val="1B3292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3C7F8B"/>
    <w:multiLevelType w:val="multilevel"/>
    <w:tmpl w:val="B3F0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0D7F3A"/>
    <w:multiLevelType w:val="hybridMultilevel"/>
    <w:tmpl w:val="3F203EF2"/>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8" w15:restartNumberingAfterBreak="0">
    <w:nsid w:val="7CEC3403"/>
    <w:multiLevelType w:val="multilevel"/>
    <w:tmpl w:val="4074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405053">
    <w:abstractNumId w:val="3"/>
  </w:num>
  <w:num w:numId="2" w16cid:durableId="109132474">
    <w:abstractNumId w:val="47"/>
  </w:num>
  <w:num w:numId="3" w16cid:durableId="963929539">
    <w:abstractNumId w:val="9"/>
  </w:num>
  <w:num w:numId="4" w16cid:durableId="16280357">
    <w:abstractNumId w:val="39"/>
  </w:num>
  <w:num w:numId="5" w16cid:durableId="1405103389">
    <w:abstractNumId w:val="35"/>
  </w:num>
  <w:num w:numId="6" w16cid:durableId="1811483453">
    <w:abstractNumId w:val="45"/>
  </w:num>
  <w:num w:numId="7" w16cid:durableId="1874927610">
    <w:abstractNumId w:val="4"/>
  </w:num>
  <w:num w:numId="8" w16cid:durableId="1183862989">
    <w:abstractNumId w:val="13"/>
  </w:num>
  <w:num w:numId="9" w16cid:durableId="582957908">
    <w:abstractNumId w:val="11"/>
  </w:num>
  <w:num w:numId="10" w16cid:durableId="1347244446">
    <w:abstractNumId w:val="36"/>
  </w:num>
  <w:num w:numId="11" w16cid:durableId="515390468">
    <w:abstractNumId w:val="33"/>
  </w:num>
  <w:num w:numId="12" w16cid:durableId="1628388939">
    <w:abstractNumId w:val="10"/>
  </w:num>
  <w:num w:numId="13" w16cid:durableId="1811940396">
    <w:abstractNumId w:val="0"/>
  </w:num>
  <w:num w:numId="14" w16cid:durableId="1709140369">
    <w:abstractNumId w:val="24"/>
  </w:num>
  <w:num w:numId="15" w16cid:durableId="949509489">
    <w:abstractNumId w:val="12"/>
  </w:num>
  <w:num w:numId="16" w16cid:durableId="1915243237">
    <w:abstractNumId w:val="2"/>
  </w:num>
  <w:num w:numId="17" w16cid:durableId="270549198">
    <w:abstractNumId w:val="17"/>
  </w:num>
  <w:num w:numId="18" w16cid:durableId="1361977460">
    <w:abstractNumId w:val="27"/>
  </w:num>
  <w:num w:numId="19" w16cid:durableId="1172449332">
    <w:abstractNumId w:val="30"/>
  </w:num>
  <w:num w:numId="20" w16cid:durableId="82537120">
    <w:abstractNumId w:val="48"/>
  </w:num>
  <w:num w:numId="21" w16cid:durableId="1418986730">
    <w:abstractNumId w:val="25"/>
  </w:num>
  <w:num w:numId="22" w16cid:durableId="1662927484">
    <w:abstractNumId w:val="43"/>
  </w:num>
  <w:num w:numId="23" w16cid:durableId="14116299">
    <w:abstractNumId w:val="34"/>
  </w:num>
  <w:num w:numId="24" w16cid:durableId="401564483">
    <w:abstractNumId w:val="14"/>
  </w:num>
  <w:num w:numId="25" w16cid:durableId="1698850710">
    <w:abstractNumId w:val="15"/>
  </w:num>
  <w:num w:numId="26" w16cid:durableId="985084783">
    <w:abstractNumId w:val="18"/>
  </w:num>
  <w:num w:numId="27" w16cid:durableId="2056538085">
    <w:abstractNumId w:val="37"/>
  </w:num>
  <w:num w:numId="28" w16cid:durableId="784730972">
    <w:abstractNumId w:val="26"/>
  </w:num>
  <w:num w:numId="29" w16cid:durableId="895895399">
    <w:abstractNumId w:val="28"/>
  </w:num>
  <w:num w:numId="30" w16cid:durableId="1580557466">
    <w:abstractNumId w:val="8"/>
  </w:num>
  <w:num w:numId="31" w16cid:durableId="1576862239">
    <w:abstractNumId w:val="5"/>
  </w:num>
  <w:num w:numId="32" w16cid:durableId="504174786">
    <w:abstractNumId w:val="6"/>
  </w:num>
  <w:num w:numId="33" w16cid:durableId="1339114679">
    <w:abstractNumId w:val="40"/>
  </w:num>
  <w:num w:numId="34" w16cid:durableId="606734417">
    <w:abstractNumId w:val="7"/>
  </w:num>
  <w:num w:numId="35" w16cid:durableId="1371808169">
    <w:abstractNumId w:val="29"/>
  </w:num>
  <w:num w:numId="36" w16cid:durableId="1170219460">
    <w:abstractNumId w:val="20"/>
  </w:num>
  <w:num w:numId="37" w16cid:durableId="215317297">
    <w:abstractNumId w:val="46"/>
  </w:num>
  <w:num w:numId="38" w16cid:durableId="891575488">
    <w:abstractNumId w:val="23"/>
  </w:num>
  <w:num w:numId="39" w16cid:durableId="1429883402">
    <w:abstractNumId w:val="32"/>
  </w:num>
  <w:num w:numId="40" w16cid:durableId="38014928">
    <w:abstractNumId w:val="31"/>
  </w:num>
  <w:num w:numId="41" w16cid:durableId="841775878">
    <w:abstractNumId w:val="44"/>
  </w:num>
  <w:num w:numId="42" w16cid:durableId="859203425">
    <w:abstractNumId w:val="42"/>
    <w:lvlOverride w:ilvl="0">
      <w:lvl w:ilvl="0" w:tplc="E2185B6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8AAFD0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BEE6C0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8BAAB8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7E2FFF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792864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5BC624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4165E8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C36144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16cid:durableId="691343429">
    <w:abstractNumId w:val="19"/>
  </w:num>
  <w:num w:numId="44" w16cid:durableId="341665190">
    <w:abstractNumId w:val="16"/>
  </w:num>
  <w:num w:numId="45" w16cid:durableId="413163908">
    <w:abstractNumId w:val="41"/>
  </w:num>
  <w:num w:numId="46" w16cid:durableId="827019300">
    <w:abstractNumId w:val="38"/>
  </w:num>
  <w:num w:numId="47" w16cid:durableId="1622833747">
    <w:abstractNumId w:val="22"/>
  </w:num>
  <w:num w:numId="48" w16cid:durableId="74942357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798"/>
    <w:rsid w:val="00000559"/>
    <w:rsid w:val="000013BC"/>
    <w:rsid w:val="00001534"/>
    <w:rsid w:val="0000206C"/>
    <w:rsid w:val="0000285D"/>
    <w:rsid w:val="000032BF"/>
    <w:rsid w:val="00003C3C"/>
    <w:rsid w:val="0000577C"/>
    <w:rsid w:val="000104C6"/>
    <w:rsid w:val="00011C65"/>
    <w:rsid w:val="000132A8"/>
    <w:rsid w:val="000138A3"/>
    <w:rsid w:val="0001480C"/>
    <w:rsid w:val="00014959"/>
    <w:rsid w:val="0001500D"/>
    <w:rsid w:val="000153DB"/>
    <w:rsid w:val="0001540B"/>
    <w:rsid w:val="00016594"/>
    <w:rsid w:val="000177F9"/>
    <w:rsid w:val="00017F10"/>
    <w:rsid w:val="0002041E"/>
    <w:rsid w:val="000209BE"/>
    <w:rsid w:val="00020FE7"/>
    <w:rsid w:val="00022F60"/>
    <w:rsid w:val="0002340E"/>
    <w:rsid w:val="00024848"/>
    <w:rsid w:val="00024A50"/>
    <w:rsid w:val="00026888"/>
    <w:rsid w:val="000269A9"/>
    <w:rsid w:val="000271B5"/>
    <w:rsid w:val="00027276"/>
    <w:rsid w:val="0002777B"/>
    <w:rsid w:val="00027C16"/>
    <w:rsid w:val="000305D5"/>
    <w:rsid w:val="00031811"/>
    <w:rsid w:val="000324C3"/>
    <w:rsid w:val="00032FE5"/>
    <w:rsid w:val="000331A5"/>
    <w:rsid w:val="00034284"/>
    <w:rsid w:val="000343DF"/>
    <w:rsid w:val="0003496C"/>
    <w:rsid w:val="00034D00"/>
    <w:rsid w:val="000356C0"/>
    <w:rsid w:val="000363D7"/>
    <w:rsid w:val="00036799"/>
    <w:rsid w:val="000401DD"/>
    <w:rsid w:val="00040FE8"/>
    <w:rsid w:val="000415E2"/>
    <w:rsid w:val="00041CA9"/>
    <w:rsid w:val="0004256C"/>
    <w:rsid w:val="00042DE6"/>
    <w:rsid w:val="00045B72"/>
    <w:rsid w:val="000465BE"/>
    <w:rsid w:val="00046ABA"/>
    <w:rsid w:val="00046DF4"/>
    <w:rsid w:val="0004739A"/>
    <w:rsid w:val="00047F0B"/>
    <w:rsid w:val="00050270"/>
    <w:rsid w:val="0005111B"/>
    <w:rsid w:val="000516A0"/>
    <w:rsid w:val="00053DD3"/>
    <w:rsid w:val="00054313"/>
    <w:rsid w:val="000544AC"/>
    <w:rsid w:val="00054795"/>
    <w:rsid w:val="0006067A"/>
    <w:rsid w:val="00060EC6"/>
    <w:rsid w:val="000612F2"/>
    <w:rsid w:val="000617E6"/>
    <w:rsid w:val="00061F24"/>
    <w:rsid w:val="00062C72"/>
    <w:rsid w:val="00065C32"/>
    <w:rsid w:val="00065E10"/>
    <w:rsid w:val="000660E9"/>
    <w:rsid w:val="00066DAA"/>
    <w:rsid w:val="000672EC"/>
    <w:rsid w:val="000704B0"/>
    <w:rsid w:val="00071D7F"/>
    <w:rsid w:val="000722CC"/>
    <w:rsid w:val="00073155"/>
    <w:rsid w:val="00074758"/>
    <w:rsid w:val="0007493F"/>
    <w:rsid w:val="000758CF"/>
    <w:rsid w:val="00077CE8"/>
    <w:rsid w:val="00082828"/>
    <w:rsid w:val="000833B5"/>
    <w:rsid w:val="00084611"/>
    <w:rsid w:val="00085AA5"/>
    <w:rsid w:val="00086D0C"/>
    <w:rsid w:val="000874DE"/>
    <w:rsid w:val="00087F87"/>
    <w:rsid w:val="00090772"/>
    <w:rsid w:val="00090B4F"/>
    <w:rsid w:val="0009130C"/>
    <w:rsid w:val="000924FE"/>
    <w:rsid w:val="000947EA"/>
    <w:rsid w:val="00094EEB"/>
    <w:rsid w:val="00095404"/>
    <w:rsid w:val="00095784"/>
    <w:rsid w:val="000960B6"/>
    <w:rsid w:val="00096515"/>
    <w:rsid w:val="00096615"/>
    <w:rsid w:val="00096721"/>
    <w:rsid w:val="000971BA"/>
    <w:rsid w:val="000978DD"/>
    <w:rsid w:val="000A1520"/>
    <w:rsid w:val="000A2038"/>
    <w:rsid w:val="000A31F7"/>
    <w:rsid w:val="000A3B3A"/>
    <w:rsid w:val="000A4E83"/>
    <w:rsid w:val="000A503E"/>
    <w:rsid w:val="000A5266"/>
    <w:rsid w:val="000A54A0"/>
    <w:rsid w:val="000A7AFB"/>
    <w:rsid w:val="000A7BA8"/>
    <w:rsid w:val="000B00A6"/>
    <w:rsid w:val="000B1743"/>
    <w:rsid w:val="000B1FA1"/>
    <w:rsid w:val="000B3CC5"/>
    <w:rsid w:val="000B413E"/>
    <w:rsid w:val="000B42B8"/>
    <w:rsid w:val="000B4F7B"/>
    <w:rsid w:val="000B5F53"/>
    <w:rsid w:val="000B623D"/>
    <w:rsid w:val="000B79AF"/>
    <w:rsid w:val="000C0DC3"/>
    <w:rsid w:val="000C0EB5"/>
    <w:rsid w:val="000C0F0C"/>
    <w:rsid w:val="000C1A8D"/>
    <w:rsid w:val="000C23E9"/>
    <w:rsid w:val="000C2877"/>
    <w:rsid w:val="000C34D3"/>
    <w:rsid w:val="000C37F0"/>
    <w:rsid w:val="000C3D11"/>
    <w:rsid w:val="000C4FDB"/>
    <w:rsid w:val="000C53F0"/>
    <w:rsid w:val="000C56B3"/>
    <w:rsid w:val="000C60C8"/>
    <w:rsid w:val="000C6B67"/>
    <w:rsid w:val="000C6EA1"/>
    <w:rsid w:val="000C7460"/>
    <w:rsid w:val="000D048C"/>
    <w:rsid w:val="000D1233"/>
    <w:rsid w:val="000D1699"/>
    <w:rsid w:val="000D1C84"/>
    <w:rsid w:val="000D2355"/>
    <w:rsid w:val="000D3B00"/>
    <w:rsid w:val="000D4555"/>
    <w:rsid w:val="000D6EFC"/>
    <w:rsid w:val="000D7ED1"/>
    <w:rsid w:val="000E03CE"/>
    <w:rsid w:val="000E059B"/>
    <w:rsid w:val="000E0936"/>
    <w:rsid w:val="000E112B"/>
    <w:rsid w:val="000E1BF7"/>
    <w:rsid w:val="000E2EDF"/>
    <w:rsid w:val="000E3635"/>
    <w:rsid w:val="000E43C1"/>
    <w:rsid w:val="000E6190"/>
    <w:rsid w:val="000E79B7"/>
    <w:rsid w:val="000F0448"/>
    <w:rsid w:val="000F1754"/>
    <w:rsid w:val="000F24A0"/>
    <w:rsid w:val="000F3D34"/>
    <w:rsid w:val="000F72D5"/>
    <w:rsid w:val="000F74F7"/>
    <w:rsid w:val="000F7B4A"/>
    <w:rsid w:val="00100D7B"/>
    <w:rsid w:val="00100FE1"/>
    <w:rsid w:val="001010BE"/>
    <w:rsid w:val="00101535"/>
    <w:rsid w:val="00101FE4"/>
    <w:rsid w:val="00102214"/>
    <w:rsid w:val="001029C1"/>
    <w:rsid w:val="00103219"/>
    <w:rsid w:val="0010324B"/>
    <w:rsid w:val="001040DE"/>
    <w:rsid w:val="00104394"/>
    <w:rsid w:val="001052E2"/>
    <w:rsid w:val="00106743"/>
    <w:rsid w:val="0010700E"/>
    <w:rsid w:val="00111E7F"/>
    <w:rsid w:val="00112A36"/>
    <w:rsid w:val="00113F02"/>
    <w:rsid w:val="00113FA2"/>
    <w:rsid w:val="00114805"/>
    <w:rsid w:val="0011515B"/>
    <w:rsid w:val="00116FA0"/>
    <w:rsid w:val="0011701E"/>
    <w:rsid w:val="0011732E"/>
    <w:rsid w:val="0011783F"/>
    <w:rsid w:val="00117E22"/>
    <w:rsid w:val="00123580"/>
    <w:rsid w:val="00123FAB"/>
    <w:rsid w:val="00124821"/>
    <w:rsid w:val="0012548D"/>
    <w:rsid w:val="00125C55"/>
    <w:rsid w:val="001263DD"/>
    <w:rsid w:val="00126A09"/>
    <w:rsid w:val="00126D7A"/>
    <w:rsid w:val="001271C4"/>
    <w:rsid w:val="00127629"/>
    <w:rsid w:val="00127743"/>
    <w:rsid w:val="00130AA7"/>
    <w:rsid w:val="001311EB"/>
    <w:rsid w:val="001322F9"/>
    <w:rsid w:val="00132BF9"/>
    <w:rsid w:val="00132FB4"/>
    <w:rsid w:val="001333AD"/>
    <w:rsid w:val="001340C0"/>
    <w:rsid w:val="00135FE5"/>
    <w:rsid w:val="00136228"/>
    <w:rsid w:val="00136710"/>
    <w:rsid w:val="00136766"/>
    <w:rsid w:val="001401A3"/>
    <w:rsid w:val="00141284"/>
    <w:rsid w:val="00141C82"/>
    <w:rsid w:val="001454F1"/>
    <w:rsid w:val="00145F64"/>
    <w:rsid w:val="00146358"/>
    <w:rsid w:val="001468A6"/>
    <w:rsid w:val="00147786"/>
    <w:rsid w:val="00147AA0"/>
    <w:rsid w:val="00152386"/>
    <w:rsid w:val="001527C7"/>
    <w:rsid w:val="00152A8C"/>
    <w:rsid w:val="00152BB8"/>
    <w:rsid w:val="001534BA"/>
    <w:rsid w:val="0015503B"/>
    <w:rsid w:val="00155088"/>
    <w:rsid w:val="00156679"/>
    <w:rsid w:val="00156714"/>
    <w:rsid w:val="00156896"/>
    <w:rsid w:val="0015767F"/>
    <w:rsid w:val="00161DAA"/>
    <w:rsid w:val="00162540"/>
    <w:rsid w:val="00162966"/>
    <w:rsid w:val="00163218"/>
    <w:rsid w:val="0016361D"/>
    <w:rsid w:val="0016380D"/>
    <w:rsid w:val="00164C24"/>
    <w:rsid w:val="00164D84"/>
    <w:rsid w:val="0016539F"/>
    <w:rsid w:val="001658F8"/>
    <w:rsid w:val="00165C5E"/>
    <w:rsid w:val="00167AC1"/>
    <w:rsid w:val="00170519"/>
    <w:rsid w:val="0017136C"/>
    <w:rsid w:val="00171F14"/>
    <w:rsid w:val="00172BE1"/>
    <w:rsid w:val="0017351A"/>
    <w:rsid w:val="00173F83"/>
    <w:rsid w:val="001742D1"/>
    <w:rsid w:val="00174FC5"/>
    <w:rsid w:val="0017506D"/>
    <w:rsid w:val="00175E1C"/>
    <w:rsid w:val="00176068"/>
    <w:rsid w:val="00180106"/>
    <w:rsid w:val="0018360D"/>
    <w:rsid w:val="00183E14"/>
    <w:rsid w:val="00184B86"/>
    <w:rsid w:val="00185014"/>
    <w:rsid w:val="00187FB5"/>
    <w:rsid w:val="00190EFB"/>
    <w:rsid w:val="001937D5"/>
    <w:rsid w:val="00193E45"/>
    <w:rsid w:val="00194AA1"/>
    <w:rsid w:val="001959C7"/>
    <w:rsid w:val="001964A7"/>
    <w:rsid w:val="00197FEA"/>
    <w:rsid w:val="001A1A67"/>
    <w:rsid w:val="001A2AFB"/>
    <w:rsid w:val="001A4405"/>
    <w:rsid w:val="001A47D9"/>
    <w:rsid w:val="001A48A5"/>
    <w:rsid w:val="001A52EC"/>
    <w:rsid w:val="001A55D0"/>
    <w:rsid w:val="001A625E"/>
    <w:rsid w:val="001A6E03"/>
    <w:rsid w:val="001B10A2"/>
    <w:rsid w:val="001B1AC7"/>
    <w:rsid w:val="001B1FE1"/>
    <w:rsid w:val="001B38C6"/>
    <w:rsid w:val="001B3A44"/>
    <w:rsid w:val="001B49E1"/>
    <w:rsid w:val="001B5ECF"/>
    <w:rsid w:val="001B7A11"/>
    <w:rsid w:val="001B7BBC"/>
    <w:rsid w:val="001B7DE9"/>
    <w:rsid w:val="001C279A"/>
    <w:rsid w:val="001C2D5C"/>
    <w:rsid w:val="001C4F50"/>
    <w:rsid w:val="001C6621"/>
    <w:rsid w:val="001C6A17"/>
    <w:rsid w:val="001C6AC5"/>
    <w:rsid w:val="001D0743"/>
    <w:rsid w:val="001D0C12"/>
    <w:rsid w:val="001D21A6"/>
    <w:rsid w:val="001D335F"/>
    <w:rsid w:val="001D3A82"/>
    <w:rsid w:val="001D3FA5"/>
    <w:rsid w:val="001D4555"/>
    <w:rsid w:val="001D4638"/>
    <w:rsid w:val="001D4925"/>
    <w:rsid w:val="001D5135"/>
    <w:rsid w:val="001D76A8"/>
    <w:rsid w:val="001E0A32"/>
    <w:rsid w:val="001E0BE3"/>
    <w:rsid w:val="001E144C"/>
    <w:rsid w:val="001E15FB"/>
    <w:rsid w:val="001E1AF9"/>
    <w:rsid w:val="001E3373"/>
    <w:rsid w:val="001E56AC"/>
    <w:rsid w:val="001E73B0"/>
    <w:rsid w:val="001E7795"/>
    <w:rsid w:val="001E7BA3"/>
    <w:rsid w:val="001E7F86"/>
    <w:rsid w:val="001F0AD3"/>
    <w:rsid w:val="001F0E5D"/>
    <w:rsid w:val="001F14C6"/>
    <w:rsid w:val="001F15A5"/>
    <w:rsid w:val="001F34D1"/>
    <w:rsid w:val="001F36B5"/>
    <w:rsid w:val="001F798F"/>
    <w:rsid w:val="002005E8"/>
    <w:rsid w:val="002019C9"/>
    <w:rsid w:val="002022D7"/>
    <w:rsid w:val="00202651"/>
    <w:rsid w:val="00202E01"/>
    <w:rsid w:val="00204376"/>
    <w:rsid w:val="0020511B"/>
    <w:rsid w:val="00205834"/>
    <w:rsid w:val="0020693A"/>
    <w:rsid w:val="0020694A"/>
    <w:rsid w:val="002078D3"/>
    <w:rsid w:val="00207B54"/>
    <w:rsid w:val="00207CF4"/>
    <w:rsid w:val="00207D0E"/>
    <w:rsid w:val="00207D80"/>
    <w:rsid w:val="002110F9"/>
    <w:rsid w:val="002111F4"/>
    <w:rsid w:val="00211554"/>
    <w:rsid w:val="0021244F"/>
    <w:rsid w:val="002128B2"/>
    <w:rsid w:val="00214DF4"/>
    <w:rsid w:val="00215053"/>
    <w:rsid w:val="00215782"/>
    <w:rsid w:val="002157B7"/>
    <w:rsid w:val="00215E87"/>
    <w:rsid w:val="0021748D"/>
    <w:rsid w:val="002217D3"/>
    <w:rsid w:val="00221AD4"/>
    <w:rsid w:val="00221C3B"/>
    <w:rsid w:val="00221D9D"/>
    <w:rsid w:val="00222584"/>
    <w:rsid w:val="00222C34"/>
    <w:rsid w:val="00223619"/>
    <w:rsid w:val="00223D88"/>
    <w:rsid w:val="00223F16"/>
    <w:rsid w:val="00224002"/>
    <w:rsid w:val="002257D5"/>
    <w:rsid w:val="00226748"/>
    <w:rsid w:val="00226A96"/>
    <w:rsid w:val="00226AB6"/>
    <w:rsid w:val="00226F55"/>
    <w:rsid w:val="00230161"/>
    <w:rsid w:val="002308C6"/>
    <w:rsid w:val="00230E16"/>
    <w:rsid w:val="0023120B"/>
    <w:rsid w:val="00232BDD"/>
    <w:rsid w:val="00234476"/>
    <w:rsid w:val="00234F0F"/>
    <w:rsid w:val="0023518B"/>
    <w:rsid w:val="00235297"/>
    <w:rsid w:val="002353E7"/>
    <w:rsid w:val="00236E72"/>
    <w:rsid w:val="002371CD"/>
    <w:rsid w:val="00237FDB"/>
    <w:rsid w:val="00240880"/>
    <w:rsid w:val="002416F3"/>
    <w:rsid w:val="002424B1"/>
    <w:rsid w:val="0024411F"/>
    <w:rsid w:val="00245F9F"/>
    <w:rsid w:val="002461B1"/>
    <w:rsid w:val="002463D7"/>
    <w:rsid w:val="002468EE"/>
    <w:rsid w:val="00246D4F"/>
    <w:rsid w:val="00246FF7"/>
    <w:rsid w:val="002472FF"/>
    <w:rsid w:val="00247382"/>
    <w:rsid w:val="00247C02"/>
    <w:rsid w:val="0025102B"/>
    <w:rsid w:val="00252044"/>
    <w:rsid w:val="00253411"/>
    <w:rsid w:val="00254C7D"/>
    <w:rsid w:val="002559E3"/>
    <w:rsid w:val="0025633A"/>
    <w:rsid w:val="00256373"/>
    <w:rsid w:val="0025708F"/>
    <w:rsid w:val="002570B7"/>
    <w:rsid w:val="00257F31"/>
    <w:rsid w:val="00257FD8"/>
    <w:rsid w:val="00260351"/>
    <w:rsid w:val="002607FB"/>
    <w:rsid w:val="0026173B"/>
    <w:rsid w:val="00262313"/>
    <w:rsid w:val="00262409"/>
    <w:rsid w:val="00262E2A"/>
    <w:rsid w:val="00263A94"/>
    <w:rsid w:val="002649C7"/>
    <w:rsid w:val="002653FA"/>
    <w:rsid w:val="002663B7"/>
    <w:rsid w:val="002666B6"/>
    <w:rsid w:val="00267C08"/>
    <w:rsid w:val="0027089D"/>
    <w:rsid w:val="00270C32"/>
    <w:rsid w:val="00272FA6"/>
    <w:rsid w:val="00274DB1"/>
    <w:rsid w:val="00275923"/>
    <w:rsid w:val="00276BE3"/>
    <w:rsid w:val="0027780E"/>
    <w:rsid w:val="002778A4"/>
    <w:rsid w:val="00281156"/>
    <w:rsid w:val="00281848"/>
    <w:rsid w:val="00281D62"/>
    <w:rsid w:val="00282588"/>
    <w:rsid w:val="00284A51"/>
    <w:rsid w:val="002860D8"/>
    <w:rsid w:val="00286D84"/>
    <w:rsid w:val="00290394"/>
    <w:rsid w:val="0029137D"/>
    <w:rsid w:val="00291908"/>
    <w:rsid w:val="00291D61"/>
    <w:rsid w:val="00292559"/>
    <w:rsid w:val="00293658"/>
    <w:rsid w:val="00294505"/>
    <w:rsid w:val="00294646"/>
    <w:rsid w:val="0029587D"/>
    <w:rsid w:val="00295A4D"/>
    <w:rsid w:val="00296D00"/>
    <w:rsid w:val="00297563"/>
    <w:rsid w:val="0029759C"/>
    <w:rsid w:val="002A1F4C"/>
    <w:rsid w:val="002A3501"/>
    <w:rsid w:val="002A5020"/>
    <w:rsid w:val="002A5DD6"/>
    <w:rsid w:val="002B1374"/>
    <w:rsid w:val="002B22F3"/>
    <w:rsid w:val="002B29F4"/>
    <w:rsid w:val="002B2F9D"/>
    <w:rsid w:val="002B342C"/>
    <w:rsid w:val="002B4B14"/>
    <w:rsid w:val="002B5D88"/>
    <w:rsid w:val="002B5F87"/>
    <w:rsid w:val="002B61F2"/>
    <w:rsid w:val="002B66D5"/>
    <w:rsid w:val="002B78C6"/>
    <w:rsid w:val="002B793A"/>
    <w:rsid w:val="002B7960"/>
    <w:rsid w:val="002C1204"/>
    <w:rsid w:val="002C16C9"/>
    <w:rsid w:val="002C202B"/>
    <w:rsid w:val="002C22A7"/>
    <w:rsid w:val="002C24B0"/>
    <w:rsid w:val="002C2603"/>
    <w:rsid w:val="002C3598"/>
    <w:rsid w:val="002C36B8"/>
    <w:rsid w:val="002C374D"/>
    <w:rsid w:val="002C37B7"/>
    <w:rsid w:val="002C4BD7"/>
    <w:rsid w:val="002C4EFB"/>
    <w:rsid w:val="002C52FF"/>
    <w:rsid w:val="002C5CED"/>
    <w:rsid w:val="002C6A16"/>
    <w:rsid w:val="002C6C56"/>
    <w:rsid w:val="002D07B1"/>
    <w:rsid w:val="002D1883"/>
    <w:rsid w:val="002D26F9"/>
    <w:rsid w:val="002D35FE"/>
    <w:rsid w:val="002D48E8"/>
    <w:rsid w:val="002D4B31"/>
    <w:rsid w:val="002D4D9D"/>
    <w:rsid w:val="002D4D9E"/>
    <w:rsid w:val="002D5CB6"/>
    <w:rsid w:val="002D68B2"/>
    <w:rsid w:val="002D690C"/>
    <w:rsid w:val="002D6B47"/>
    <w:rsid w:val="002D6CCC"/>
    <w:rsid w:val="002D745F"/>
    <w:rsid w:val="002E1107"/>
    <w:rsid w:val="002E1727"/>
    <w:rsid w:val="002E219F"/>
    <w:rsid w:val="002E2A75"/>
    <w:rsid w:val="002E2D6A"/>
    <w:rsid w:val="002F017F"/>
    <w:rsid w:val="002F0516"/>
    <w:rsid w:val="002F05FF"/>
    <w:rsid w:val="002F08BD"/>
    <w:rsid w:val="002F0E89"/>
    <w:rsid w:val="002F17F3"/>
    <w:rsid w:val="002F192D"/>
    <w:rsid w:val="002F40D1"/>
    <w:rsid w:val="002F444E"/>
    <w:rsid w:val="002F587A"/>
    <w:rsid w:val="002F5B79"/>
    <w:rsid w:val="002F6110"/>
    <w:rsid w:val="002F752B"/>
    <w:rsid w:val="002F7E25"/>
    <w:rsid w:val="00300C6E"/>
    <w:rsid w:val="0030197B"/>
    <w:rsid w:val="00302A41"/>
    <w:rsid w:val="003046F4"/>
    <w:rsid w:val="00304760"/>
    <w:rsid w:val="003060DB"/>
    <w:rsid w:val="003076CA"/>
    <w:rsid w:val="00307F8E"/>
    <w:rsid w:val="003103DF"/>
    <w:rsid w:val="00310A8C"/>
    <w:rsid w:val="00310D63"/>
    <w:rsid w:val="00311393"/>
    <w:rsid w:val="00313316"/>
    <w:rsid w:val="003133D4"/>
    <w:rsid w:val="00313575"/>
    <w:rsid w:val="003145BA"/>
    <w:rsid w:val="0031544F"/>
    <w:rsid w:val="00316EB6"/>
    <w:rsid w:val="0031746E"/>
    <w:rsid w:val="00317471"/>
    <w:rsid w:val="00317840"/>
    <w:rsid w:val="00320A68"/>
    <w:rsid w:val="00321D91"/>
    <w:rsid w:val="0032268C"/>
    <w:rsid w:val="00322742"/>
    <w:rsid w:val="00324D81"/>
    <w:rsid w:val="003253AA"/>
    <w:rsid w:val="00326088"/>
    <w:rsid w:val="00326322"/>
    <w:rsid w:val="0032674E"/>
    <w:rsid w:val="00326FF6"/>
    <w:rsid w:val="003313F7"/>
    <w:rsid w:val="00331C09"/>
    <w:rsid w:val="003347F5"/>
    <w:rsid w:val="003354B5"/>
    <w:rsid w:val="00335D02"/>
    <w:rsid w:val="00335F42"/>
    <w:rsid w:val="00336316"/>
    <w:rsid w:val="00336706"/>
    <w:rsid w:val="0033688E"/>
    <w:rsid w:val="00337270"/>
    <w:rsid w:val="0033734C"/>
    <w:rsid w:val="00337A28"/>
    <w:rsid w:val="00340666"/>
    <w:rsid w:val="00341DF1"/>
    <w:rsid w:val="00343DAD"/>
    <w:rsid w:val="00345E47"/>
    <w:rsid w:val="00347CA9"/>
    <w:rsid w:val="00351B88"/>
    <w:rsid w:val="00351E40"/>
    <w:rsid w:val="0035255A"/>
    <w:rsid w:val="00352841"/>
    <w:rsid w:val="00353BDD"/>
    <w:rsid w:val="0035422C"/>
    <w:rsid w:val="0035509C"/>
    <w:rsid w:val="0035728E"/>
    <w:rsid w:val="003577B8"/>
    <w:rsid w:val="00357F0A"/>
    <w:rsid w:val="003608C3"/>
    <w:rsid w:val="0036093F"/>
    <w:rsid w:val="003610B3"/>
    <w:rsid w:val="003618F5"/>
    <w:rsid w:val="0036315A"/>
    <w:rsid w:val="0036408F"/>
    <w:rsid w:val="00364998"/>
    <w:rsid w:val="003649ED"/>
    <w:rsid w:val="00365DC5"/>
    <w:rsid w:val="00366ACB"/>
    <w:rsid w:val="00370373"/>
    <w:rsid w:val="00370C44"/>
    <w:rsid w:val="00371122"/>
    <w:rsid w:val="003716DA"/>
    <w:rsid w:val="00373342"/>
    <w:rsid w:val="003742B5"/>
    <w:rsid w:val="0037452E"/>
    <w:rsid w:val="0037460A"/>
    <w:rsid w:val="00374A9F"/>
    <w:rsid w:val="00375653"/>
    <w:rsid w:val="00376F00"/>
    <w:rsid w:val="003775BD"/>
    <w:rsid w:val="003775EE"/>
    <w:rsid w:val="00381343"/>
    <w:rsid w:val="003813B4"/>
    <w:rsid w:val="0038169B"/>
    <w:rsid w:val="0038427D"/>
    <w:rsid w:val="003850AF"/>
    <w:rsid w:val="00385711"/>
    <w:rsid w:val="00386EC5"/>
    <w:rsid w:val="00386FE2"/>
    <w:rsid w:val="003878D5"/>
    <w:rsid w:val="00390B75"/>
    <w:rsid w:val="00391AF2"/>
    <w:rsid w:val="00392B67"/>
    <w:rsid w:val="00393335"/>
    <w:rsid w:val="0039339E"/>
    <w:rsid w:val="00394097"/>
    <w:rsid w:val="003949C2"/>
    <w:rsid w:val="003950C1"/>
    <w:rsid w:val="003964EA"/>
    <w:rsid w:val="0039739A"/>
    <w:rsid w:val="003A10E0"/>
    <w:rsid w:val="003A1F79"/>
    <w:rsid w:val="003A27A4"/>
    <w:rsid w:val="003A497F"/>
    <w:rsid w:val="003A6C5E"/>
    <w:rsid w:val="003A7F10"/>
    <w:rsid w:val="003B0A4D"/>
    <w:rsid w:val="003B0AED"/>
    <w:rsid w:val="003B0BC2"/>
    <w:rsid w:val="003B1743"/>
    <w:rsid w:val="003B1CC5"/>
    <w:rsid w:val="003B3558"/>
    <w:rsid w:val="003B35A3"/>
    <w:rsid w:val="003B3D49"/>
    <w:rsid w:val="003B5F64"/>
    <w:rsid w:val="003B77CB"/>
    <w:rsid w:val="003B7F6B"/>
    <w:rsid w:val="003C0E85"/>
    <w:rsid w:val="003C1275"/>
    <w:rsid w:val="003C291B"/>
    <w:rsid w:val="003C296D"/>
    <w:rsid w:val="003C2BC0"/>
    <w:rsid w:val="003C4671"/>
    <w:rsid w:val="003C4905"/>
    <w:rsid w:val="003C4D14"/>
    <w:rsid w:val="003C6333"/>
    <w:rsid w:val="003C64C3"/>
    <w:rsid w:val="003C7A88"/>
    <w:rsid w:val="003C7F99"/>
    <w:rsid w:val="003D0389"/>
    <w:rsid w:val="003D13FA"/>
    <w:rsid w:val="003D197A"/>
    <w:rsid w:val="003D29B5"/>
    <w:rsid w:val="003D3A5D"/>
    <w:rsid w:val="003D4671"/>
    <w:rsid w:val="003D73F9"/>
    <w:rsid w:val="003D774C"/>
    <w:rsid w:val="003E0774"/>
    <w:rsid w:val="003E0C76"/>
    <w:rsid w:val="003E0CAA"/>
    <w:rsid w:val="003E0F09"/>
    <w:rsid w:val="003E0F55"/>
    <w:rsid w:val="003E16BA"/>
    <w:rsid w:val="003E1D2A"/>
    <w:rsid w:val="003E1F96"/>
    <w:rsid w:val="003E309B"/>
    <w:rsid w:val="003E31A6"/>
    <w:rsid w:val="003E4992"/>
    <w:rsid w:val="003E51B7"/>
    <w:rsid w:val="003E5B04"/>
    <w:rsid w:val="003E5E08"/>
    <w:rsid w:val="003E7AB1"/>
    <w:rsid w:val="003F227B"/>
    <w:rsid w:val="003F30DF"/>
    <w:rsid w:val="003F32D3"/>
    <w:rsid w:val="003F3E4A"/>
    <w:rsid w:val="003F3E66"/>
    <w:rsid w:val="003F4BF7"/>
    <w:rsid w:val="003F4DE6"/>
    <w:rsid w:val="003F684C"/>
    <w:rsid w:val="00400118"/>
    <w:rsid w:val="0040157C"/>
    <w:rsid w:val="004018BD"/>
    <w:rsid w:val="0040255C"/>
    <w:rsid w:val="00402AE5"/>
    <w:rsid w:val="00403C8B"/>
    <w:rsid w:val="0040516D"/>
    <w:rsid w:val="004061E6"/>
    <w:rsid w:val="00406B0A"/>
    <w:rsid w:val="0040706F"/>
    <w:rsid w:val="00407D6F"/>
    <w:rsid w:val="00407E31"/>
    <w:rsid w:val="0041109E"/>
    <w:rsid w:val="004110B7"/>
    <w:rsid w:val="004123EA"/>
    <w:rsid w:val="0041241E"/>
    <w:rsid w:val="004140DF"/>
    <w:rsid w:val="00414AF4"/>
    <w:rsid w:val="004212CD"/>
    <w:rsid w:val="00421A94"/>
    <w:rsid w:val="00422600"/>
    <w:rsid w:val="00423764"/>
    <w:rsid w:val="00423863"/>
    <w:rsid w:val="00427644"/>
    <w:rsid w:val="0043130E"/>
    <w:rsid w:val="00433C74"/>
    <w:rsid w:val="00434186"/>
    <w:rsid w:val="00434365"/>
    <w:rsid w:val="00434FF0"/>
    <w:rsid w:val="004351DC"/>
    <w:rsid w:val="00435539"/>
    <w:rsid w:val="004361BC"/>
    <w:rsid w:val="004366E4"/>
    <w:rsid w:val="00440D36"/>
    <w:rsid w:val="004429CE"/>
    <w:rsid w:val="00442E9B"/>
    <w:rsid w:val="00446619"/>
    <w:rsid w:val="00446C00"/>
    <w:rsid w:val="00447387"/>
    <w:rsid w:val="00450344"/>
    <w:rsid w:val="00450BBF"/>
    <w:rsid w:val="00451420"/>
    <w:rsid w:val="00451955"/>
    <w:rsid w:val="00452AAE"/>
    <w:rsid w:val="00452CE2"/>
    <w:rsid w:val="00453167"/>
    <w:rsid w:val="00453233"/>
    <w:rsid w:val="0045346F"/>
    <w:rsid w:val="00453B25"/>
    <w:rsid w:val="004544DF"/>
    <w:rsid w:val="00454CE5"/>
    <w:rsid w:val="00454CEE"/>
    <w:rsid w:val="00457D21"/>
    <w:rsid w:val="00457D97"/>
    <w:rsid w:val="004624CC"/>
    <w:rsid w:val="00465A04"/>
    <w:rsid w:val="0046676E"/>
    <w:rsid w:val="00471FE9"/>
    <w:rsid w:val="0047225D"/>
    <w:rsid w:val="00473F1D"/>
    <w:rsid w:val="00476C1E"/>
    <w:rsid w:val="004772D6"/>
    <w:rsid w:val="0047766C"/>
    <w:rsid w:val="00477B0C"/>
    <w:rsid w:val="004811F9"/>
    <w:rsid w:val="004814A2"/>
    <w:rsid w:val="00483C5C"/>
    <w:rsid w:val="00483E7C"/>
    <w:rsid w:val="004841FF"/>
    <w:rsid w:val="00484A91"/>
    <w:rsid w:val="00484C03"/>
    <w:rsid w:val="00487E14"/>
    <w:rsid w:val="004900EC"/>
    <w:rsid w:val="0049228A"/>
    <w:rsid w:val="0049370D"/>
    <w:rsid w:val="00493732"/>
    <w:rsid w:val="0049380B"/>
    <w:rsid w:val="00493BE0"/>
    <w:rsid w:val="00493ECD"/>
    <w:rsid w:val="00493EE7"/>
    <w:rsid w:val="00495080"/>
    <w:rsid w:val="00497544"/>
    <w:rsid w:val="00497EC1"/>
    <w:rsid w:val="004A004E"/>
    <w:rsid w:val="004A11F8"/>
    <w:rsid w:val="004A2BBC"/>
    <w:rsid w:val="004A4042"/>
    <w:rsid w:val="004A5A9A"/>
    <w:rsid w:val="004A6937"/>
    <w:rsid w:val="004A741F"/>
    <w:rsid w:val="004A786D"/>
    <w:rsid w:val="004A7F83"/>
    <w:rsid w:val="004B0040"/>
    <w:rsid w:val="004B320D"/>
    <w:rsid w:val="004B4350"/>
    <w:rsid w:val="004B56D0"/>
    <w:rsid w:val="004B5F15"/>
    <w:rsid w:val="004B69AE"/>
    <w:rsid w:val="004C00D5"/>
    <w:rsid w:val="004C0B7C"/>
    <w:rsid w:val="004C0BC4"/>
    <w:rsid w:val="004C0D91"/>
    <w:rsid w:val="004C0F96"/>
    <w:rsid w:val="004C1AC3"/>
    <w:rsid w:val="004C491F"/>
    <w:rsid w:val="004C60DE"/>
    <w:rsid w:val="004C6FED"/>
    <w:rsid w:val="004C7479"/>
    <w:rsid w:val="004C783B"/>
    <w:rsid w:val="004C7B78"/>
    <w:rsid w:val="004D062C"/>
    <w:rsid w:val="004D0B3A"/>
    <w:rsid w:val="004D1B02"/>
    <w:rsid w:val="004D1ECD"/>
    <w:rsid w:val="004D2335"/>
    <w:rsid w:val="004D3B9E"/>
    <w:rsid w:val="004D5E4F"/>
    <w:rsid w:val="004D6307"/>
    <w:rsid w:val="004D704B"/>
    <w:rsid w:val="004D7FE3"/>
    <w:rsid w:val="004E177E"/>
    <w:rsid w:val="004E28A9"/>
    <w:rsid w:val="004E306E"/>
    <w:rsid w:val="004E384D"/>
    <w:rsid w:val="004E554B"/>
    <w:rsid w:val="004E59C1"/>
    <w:rsid w:val="004E7161"/>
    <w:rsid w:val="004E7E87"/>
    <w:rsid w:val="004F2216"/>
    <w:rsid w:val="004F280C"/>
    <w:rsid w:val="004F4798"/>
    <w:rsid w:val="004F5D4B"/>
    <w:rsid w:val="004F7D6E"/>
    <w:rsid w:val="00502329"/>
    <w:rsid w:val="00502EDF"/>
    <w:rsid w:val="00504897"/>
    <w:rsid w:val="00504949"/>
    <w:rsid w:val="00504E14"/>
    <w:rsid w:val="00504E23"/>
    <w:rsid w:val="00506BAD"/>
    <w:rsid w:val="005073BF"/>
    <w:rsid w:val="0050767C"/>
    <w:rsid w:val="0051062B"/>
    <w:rsid w:val="00510681"/>
    <w:rsid w:val="00510BB3"/>
    <w:rsid w:val="005110F2"/>
    <w:rsid w:val="0051170B"/>
    <w:rsid w:val="00511EA3"/>
    <w:rsid w:val="00512036"/>
    <w:rsid w:val="005127C9"/>
    <w:rsid w:val="005146B6"/>
    <w:rsid w:val="00514E70"/>
    <w:rsid w:val="0051523E"/>
    <w:rsid w:val="00516383"/>
    <w:rsid w:val="005164C4"/>
    <w:rsid w:val="00517022"/>
    <w:rsid w:val="00517974"/>
    <w:rsid w:val="00521E10"/>
    <w:rsid w:val="00523EC4"/>
    <w:rsid w:val="00527097"/>
    <w:rsid w:val="005320E5"/>
    <w:rsid w:val="0053233A"/>
    <w:rsid w:val="00532D17"/>
    <w:rsid w:val="005353B9"/>
    <w:rsid w:val="005362D6"/>
    <w:rsid w:val="0053656E"/>
    <w:rsid w:val="00537923"/>
    <w:rsid w:val="00537AE9"/>
    <w:rsid w:val="005400AC"/>
    <w:rsid w:val="00542545"/>
    <w:rsid w:val="00542828"/>
    <w:rsid w:val="00543055"/>
    <w:rsid w:val="00543321"/>
    <w:rsid w:val="00543344"/>
    <w:rsid w:val="00543E63"/>
    <w:rsid w:val="00543F49"/>
    <w:rsid w:val="0054454B"/>
    <w:rsid w:val="0054491B"/>
    <w:rsid w:val="00544B19"/>
    <w:rsid w:val="00544B50"/>
    <w:rsid w:val="005451D5"/>
    <w:rsid w:val="00545470"/>
    <w:rsid w:val="0054568B"/>
    <w:rsid w:val="00550EC4"/>
    <w:rsid w:val="00555C23"/>
    <w:rsid w:val="00555CC2"/>
    <w:rsid w:val="00555FD3"/>
    <w:rsid w:val="0055615A"/>
    <w:rsid w:val="00556601"/>
    <w:rsid w:val="00556793"/>
    <w:rsid w:val="005577B9"/>
    <w:rsid w:val="00557CB3"/>
    <w:rsid w:val="00562C16"/>
    <w:rsid w:val="00563DE4"/>
    <w:rsid w:val="005642CC"/>
    <w:rsid w:val="00564CE8"/>
    <w:rsid w:val="00565213"/>
    <w:rsid w:val="005661F8"/>
    <w:rsid w:val="00567DDD"/>
    <w:rsid w:val="00567EC9"/>
    <w:rsid w:val="005705DF"/>
    <w:rsid w:val="00570FD7"/>
    <w:rsid w:val="00574D2B"/>
    <w:rsid w:val="005756BF"/>
    <w:rsid w:val="00576B75"/>
    <w:rsid w:val="0057750C"/>
    <w:rsid w:val="00580940"/>
    <w:rsid w:val="00582427"/>
    <w:rsid w:val="005825FA"/>
    <w:rsid w:val="00582C36"/>
    <w:rsid w:val="00584D39"/>
    <w:rsid w:val="005873E6"/>
    <w:rsid w:val="00587876"/>
    <w:rsid w:val="00587F46"/>
    <w:rsid w:val="00590BE7"/>
    <w:rsid w:val="00590DB0"/>
    <w:rsid w:val="00591C7E"/>
    <w:rsid w:val="005922D2"/>
    <w:rsid w:val="00592C4C"/>
    <w:rsid w:val="00592D1C"/>
    <w:rsid w:val="0059340C"/>
    <w:rsid w:val="0059447B"/>
    <w:rsid w:val="00594E33"/>
    <w:rsid w:val="00595DC1"/>
    <w:rsid w:val="0059693C"/>
    <w:rsid w:val="00596B19"/>
    <w:rsid w:val="00597059"/>
    <w:rsid w:val="00597906"/>
    <w:rsid w:val="005A01B0"/>
    <w:rsid w:val="005A01BC"/>
    <w:rsid w:val="005A1825"/>
    <w:rsid w:val="005A23B7"/>
    <w:rsid w:val="005A3C0F"/>
    <w:rsid w:val="005A4691"/>
    <w:rsid w:val="005A54FB"/>
    <w:rsid w:val="005A5532"/>
    <w:rsid w:val="005A5A64"/>
    <w:rsid w:val="005A5C35"/>
    <w:rsid w:val="005A60BB"/>
    <w:rsid w:val="005A6268"/>
    <w:rsid w:val="005A67F9"/>
    <w:rsid w:val="005A6C7A"/>
    <w:rsid w:val="005A7583"/>
    <w:rsid w:val="005A7AB0"/>
    <w:rsid w:val="005B361A"/>
    <w:rsid w:val="005B4661"/>
    <w:rsid w:val="005B4D99"/>
    <w:rsid w:val="005B4DC6"/>
    <w:rsid w:val="005B7253"/>
    <w:rsid w:val="005C010C"/>
    <w:rsid w:val="005C129D"/>
    <w:rsid w:val="005C2818"/>
    <w:rsid w:val="005C2AC9"/>
    <w:rsid w:val="005C400F"/>
    <w:rsid w:val="005C40C2"/>
    <w:rsid w:val="005C4AF4"/>
    <w:rsid w:val="005C4DBA"/>
    <w:rsid w:val="005C551B"/>
    <w:rsid w:val="005C5BCC"/>
    <w:rsid w:val="005C5DE0"/>
    <w:rsid w:val="005C67EE"/>
    <w:rsid w:val="005D0520"/>
    <w:rsid w:val="005D0C27"/>
    <w:rsid w:val="005D14E2"/>
    <w:rsid w:val="005D16A5"/>
    <w:rsid w:val="005D16E6"/>
    <w:rsid w:val="005D1706"/>
    <w:rsid w:val="005D1781"/>
    <w:rsid w:val="005D1A0A"/>
    <w:rsid w:val="005D1DAB"/>
    <w:rsid w:val="005D2C44"/>
    <w:rsid w:val="005D4A84"/>
    <w:rsid w:val="005D522A"/>
    <w:rsid w:val="005E021F"/>
    <w:rsid w:val="005E20E8"/>
    <w:rsid w:val="005E2547"/>
    <w:rsid w:val="005E4296"/>
    <w:rsid w:val="005E43BC"/>
    <w:rsid w:val="005E4820"/>
    <w:rsid w:val="005E4B3E"/>
    <w:rsid w:val="005E506A"/>
    <w:rsid w:val="005E622B"/>
    <w:rsid w:val="005E660C"/>
    <w:rsid w:val="005E7040"/>
    <w:rsid w:val="005E72BC"/>
    <w:rsid w:val="005F1908"/>
    <w:rsid w:val="005F2FFD"/>
    <w:rsid w:val="005F3141"/>
    <w:rsid w:val="005F3152"/>
    <w:rsid w:val="005F4370"/>
    <w:rsid w:val="005F4B05"/>
    <w:rsid w:val="005F5774"/>
    <w:rsid w:val="005F5F9C"/>
    <w:rsid w:val="005F6A90"/>
    <w:rsid w:val="005F7156"/>
    <w:rsid w:val="005F7C29"/>
    <w:rsid w:val="006006C3"/>
    <w:rsid w:val="0060322B"/>
    <w:rsid w:val="00603BFE"/>
    <w:rsid w:val="00605582"/>
    <w:rsid w:val="00605E52"/>
    <w:rsid w:val="00606215"/>
    <w:rsid w:val="00607DDB"/>
    <w:rsid w:val="006101BC"/>
    <w:rsid w:val="006108AE"/>
    <w:rsid w:val="00610AB4"/>
    <w:rsid w:val="00610EEB"/>
    <w:rsid w:val="00611277"/>
    <w:rsid w:val="006112C0"/>
    <w:rsid w:val="00611697"/>
    <w:rsid w:val="0061242C"/>
    <w:rsid w:val="00613653"/>
    <w:rsid w:val="00614290"/>
    <w:rsid w:val="006148B8"/>
    <w:rsid w:val="0061654E"/>
    <w:rsid w:val="00620A34"/>
    <w:rsid w:val="00620C56"/>
    <w:rsid w:val="00621C76"/>
    <w:rsid w:val="006220B6"/>
    <w:rsid w:val="006224E4"/>
    <w:rsid w:val="00622C2C"/>
    <w:rsid w:val="00625343"/>
    <w:rsid w:val="00625753"/>
    <w:rsid w:val="00626135"/>
    <w:rsid w:val="00626B0A"/>
    <w:rsid w:val="00630673"/>
    <w:rsid w:val="00630777"/>
    <w:rsid w:val="00630A7F"/>
    <w:rsid w:val="0063128B"/>
    <w:rsid w:val="00632F77"/>
    <w:rsid w:val="00635DF6"/>
    <w:rsid w:val="006370AB"/>
    <w:rsid w:val="00637C8E"/>
    <w:rsid w:val="006400C3"/>
    <w:rsid w:val="00641326"/>
    <w:rsid w:val="006417B9"/>
    <w:rsid w:val="006419E1"/>
    <w:rsid w:val="00642F14"/>
    <w:rsid w:val="00643449"/>
    <w:rsid w:val="00643B75"/>
    <w:rsid w:val="00643DFE"/>
    <w:rsid w:val="0064722B"/>
    <w:rsid w:val="006473EB"/>
    <w:rsid w:val="00647C07"/>
    <w:rsid w:val="006509D9"/>
    <w:rsid w:val="00650FD2"/>
    <w:rsid w:val="00651702"/>
    <w:rsid w:val="00651AE9"/>
    <w:rsid w:val="0065243A"/>
    <w:rsid w:val="006545BC"/>
    <w:rsid w:val="00656B59"/>
    <w:rsid w:val="00656D50"/>
    <w:rsid w:val="006576AD"/>
    <w:rsid w:val="00657E71"/>
    <w:rsid w:val="0066198C"/>
    <w:rsid w:val="00661FFC"/>
    <w:rsid w:val="006628B0"/>
    <w:rsid w:val="00663BA7"/>
    <w:rsid w:val="00663FB6"/>
    <w:rsid w:val="00664D73"/>
    <w:rsid w:val="00665D2B"/>
    <w:rsid w:val="006667A2"/>
    <w:rsid w:val="00667500"/>
    <w:rsid w:val="006703DA"/>
    <w:rsid w:val="00670A98"/>
    <w:rsid w:val="00671259"/>
    <w:rsid w:val="00671BE5"/>
    <w:rsid w:val="006732A0"/>
    <w:rsid w:val="0067344A"/>
    <w:rsid w:val="00673B0A"/>
    <w:rsid w:val="00673F7C"/>
    <w:rsid w:val="006742EC"/>
    <w:rsid w:val="00674E25"/>
    <w:rsid w:val="00675700"/>
    <w:rsid w:val="00676055"/>
    <w:rsid w:val="0067752C"/>
    <w:rsid w:val="00680C4A"/>
    <w:rsid w:val="006811AD"/>
    <w:rsid w:val="00683895"/>
    <w:rsid w:val="00683EBA"/>
    <w:rsid w:val="00684C71"/>
    <w:rsid w:val="00684C84"/>
    <w:rsid w:val="006852AE"/>
    <w:rsid w:val="00685C92"/>
    <w:rsid w:val="00685D9F"/>
    <w:rsid w:val="00685DCC"/>
    <w:rsid w:val="006862C1"/>
    <w:rsid w:val="006865AD"/>
    <w:rsid w:val="00687524"/>
    <w:rsid w:val="006879D8"/>
    <w:rsid w:val="00687C60"/>
    <w:rsid w:val="00687DA5"/>
    <w:rsid w:val="00687FB2"/>
    <w:rsid w:val="006903B9"/>
    <w:rsid w:val="0069044B"/>
    <w:rsid w:val="00690ED8"/>
    <w:rsid w:val="00691A0C"/>
    <w:rsid w:val="00694335"/>
    <w:rsid w:val="00694EAE"/>
    <w:rsid w:val="00694EF5"/>
    <w:rsid w:val="00696285"/>
    <w:rsid w:val="006966EF"/>
    <w:rsid w:val="006A30A7"/>
    <w:rsid w:val="006A3601"/>
    <w:rsid w:val="006A40DD"/>
    <w:rsid w:val="006A44DC"/>
    <w:rsid w:val="006A4AA5"/>
    <w:rsid w:val="006A4F0C"/>
    <w:rsid w:val="006A50A3"/>
    <w:rsid w:val="006A6BD3"/>
    <w:rsid w:val="006A7F1C"/>
    <w:rsid w:val="006B0BAF"/>
    <w:rsid w:val="006B0DBC"/>
    <w:rsid w:val="006B1838"/>
    <w:rsid w:val="006B32DB"/>
    <w:rsid w:val="006B39A2"/>
    <w:rsid w:val="006B3C00"/>
    <w:rsid w:val="006B4DEB"/>
    <w:rsid w:val="006B5F45"/>
    <w:rsid w:val="006B6316"/>
    <w:rsid w:val="006B63FF"/>
    <w:rsid w:val="006B66EB"/>
    <w:rsid w:val="006B6A63"/>
    <w:rsid w:val="006C13C7"/>
    <w:rsid w:val="006C1D73"/>
    <w:rsid w:val="006C1F5D"/>
    <w:rsid w:val="006C2AA7"/>
    <w:rsid w:val="006C2E93"/>
    <w:rsid w:val="006C34AA"/>
    <w:rsid w:val="006C6644"/>
    <w:rsid w:val="006C6823"/>
    <w:rsid w:val="006C6AA9"/>
    <w:rsid w:val="006C6CC9"/>
    <w:rsid w:val="006C6EF6"/>
    <w:rsid w:val="006D01CC"/>
    <w:rsid w:val="006D03B5"/>
    <w:rsid w:val="006D04FC"/>
    <w:rsid w:val="006D15D9"/>
    <w:rsid w:val="006D164C"/>
    <w:rsid w:val="006D18BB"/>
    <w:rsid w:val="006D3416"/>
    <w:rsid w:val="006D414F"/>
    <w:rsid w:val="006D4B77"/>
    <w:rsid w:val="006D73C9"/>
    <w:rsid w:val="006E058A"/>
    <w:rsid w:val="006E0729"/>
    <w:rsid w:val="006E0741"/>
    <w:rsid w:val="006E1443"/>
    <w:rsid w:val="006E20E5"/>
    <w:rsid w:val="006E2192"/>
    <w:rsid w:val="006E2C51"/>
    <w:rsid w:val="006E2F45"/>
    <w:rsid w:val="006E348C"/>
    <w:rsid w:val="006E3BE7"/>
    <w:rsid w:val="006E459D"/>
    <w:rsid w:val="006E6024"/>
    <w:rsid w:val="006E6F6D"/>
    <w:rsid w:val="006F0F82"/>
    <w:rsid w:val="006F18C8"/>
    <w:rsid w:val="006F33AD"/>
    <w:rsid w:val="006F3C13"/>
    <w:rsid w:val="006F420A"/>
    <w:rsid w:val="006F5490"/>
    <w:rsid w:val="006F5570"/>
    <w:rsid w:val="006F5AB1"/>
    <w:rsid w:val="006F5B6A"/>
    <w:rsid w:val="006F67D1"/>
    <w:rsid w:val="006F73B1"/>
    <w:rsid w:val="006F7D8A"/>
    <w:rsid w:val="00700918"/>
    <w:rsid w:val="00702696"/>
    <w:rsid w:val="0070273D"/>
    <w:rsid w:val="007028E6"/>
    <w:rsid w:val="00702C52"/>
    <w:rsid w:val="00703297"/>
    <w:rsid w:val="00703592"/>
    <w:rsid w:val="00703D15"/>
    <w:rsid w:val="00706D73"/>
    <w:rsid w:val="00707B2C"/>
    <w:rsid w:val="007110F5"/>
    <w:rsid w:val="007116ED"/>
    <w:rsid w:val="00712D1E"/>
    <w:rsid w:val="00712D9F"/>
    <w:rsid w:val="00713C98"/>
    <w:rsid w:val="00713CFB"/>
    <w:rsid w:val="00714634"/>
    <w:rsid w:val="00714C5F"/>
    <w:rsid w:val="007153A1"/>
    <w:rsid w:val="0071555A"/>
    <w:rsid w:val="0071639F"/>
    <w:rsid w:val="007169EA"/>
    <w:rsid w:val="00716C63"/>
    <w:rsid w:val="00716D2C"/>
    <w:rsid w:val="00720AAA"/>
    <w:rsid w:val="00722130"/>
    <w:rsid w:val="00722E44"/>
    <w:rsid w:val="007234D1"/>
    <w:rsid w:val="0072366F"/>
    <w:rsid w:val="00723B3C"/>
    <w:rsid w:val="00723D30"/>
    <w:rsid w:val="00723E15"/>
    <w:rsid w:val="007243FB"/>
    <w:rsid w:val="00724D94"/>
    <w:rsid w:val="0072659E"/>
    <w:rsid w:val="00727095"/>
    <w:rsid w:val="0073013D"/>
    <w:rsid w:val="007307FA"/>
    <w:rsid w:val="007313EF"/>
    <w:rsid w:val="00731596"/>
    <w:rsid w:val="00732710"/>
    <w:rsid w:val="00732C6F"/>
    <w:rsid w:val="007336DF"/>
    <w:rsid w:val="00733AB4"/>
    <w:rsid w:val="0073415C"/>
    <w:rsid w:val="00734E11"/>
    <w:rsid w:val="007370D6"/>
    <w:rsid w:val="00737AA1"/>
    <w:rsid w:val="007404E9"/>
    <w:rsid w:val="007415D5"/>
    <w:rsid w:val="00742E33"/>
    <w:rsid w:val="0074380B"/>
    <w:rsid w:val="00743892"/>
    <w:rsid w:val="00743ACE"/>
    <w:rsid w:val="00743B59"/>
    <w:rsid w:val="00743BD7"/>
    <w:rsid w:val="00750BD8"/>
    <w:rsid w:val="00750D1D"/>
    <w:rsid w:val="0075237C"/>
    <w:rsid w:val="00752788"/>
    <w:rsid w:val="007533CB"/>
    <w:rsid w:val="00753CCC"/>
    <w:rsid w:val="00754282"/>
    <w:rsid w:val="00754661"/>
    <w:rsid w:val="0075480E"/>
    <w:rsid w:val="00755043"/>
    <w:rsid w:val="00755668"/>
    <w:rsid w:val="00755808"/>
    <w:rsid w:val="007561CE"/>
    <w:rsid w:val="00756A1C"/>
    <w:rsid w:val="00756C1B"/>
    <w:rsid w:val="00756D6B"/>
    <w:rsid w:val="00757513"/>
    <w:rsid w:val="00757C20"/>
    <w:rsid w:val="0076045D"/>
    <w:rsid w:val="0076110F"/>
    <w:rsid w:val="00761AAE"/>
    <w:rsid w:val="00761E95"/>
    <w:rsid w:val="00762A30"/>
    <w:rsid w:val="007630D5"/>
    <w:rsid w:val="0076338D"/>
    <w:rsid w:val="0076473C"/>
    <w:rsid w:val="00765060"/>
    <w:rsid w:val="00765663"/>
    <w:rsid w:val="007659B1"/>
    <w:rsid w:val="00766327"/>
    <w:rsid w:val="007668EF"/>
    <w:rsid w:val="00766F0D"/>
    <w:rsid w:val="007704C1"/>
    <w:rsid w:val="0077051C"/>
    <w:rsid w:val="00770A73"/>
    <w:rsid w:val="00771BFE"/>
    <w:rsid w:val="0077224F"/>
    <w:rsid w:val="00772304"/>
    <w:rsid w:val="007724B4"/>
    <w:rsid w:val="00773ADA"/>
    <w:rsid w:val="00774229"/>
    <w:rsid w:val="00774567"/>
    <w:rsid w:val="00774825"/>
    <w:rsid w:val="00774D6F"/>
    <w:rsid w:val="00776357"/>
    <w:rsid w:val="00776649"/>
    <w:rsid w:val="00776F87"/>
    <w:rsid w:val="007776CE"/>
    <w:rsid w:val="00777EE1"/>
    <w:rsid w:val="007807C2"/>
    <w:rsid w:val="00781D94"/>
    <w:rsid w:val="00781F7B"/>
    <w:rsid w:val="0078234F"/>
    <w:rsid w:val="007826CD"/>
    <w:rsid w:val="00783124"/>
    <w:rsid w:val="00783FF8"/>
    <w:rsid w:val="00784883"/>
    <w:rsid w:val="00785E88"/>
    <w:rsid w:val="007860B8"/>
    <w:rsid w:val="0078640E"/>
    <w:rsid w:val="007865DF"/>
    <w:rsid w:val="007871BA"/>
    <w:rsid w:val="00787516"/>
    <w:rsid w:val="00790327"/>
    <w:rsid w:val="00791977"/>
    <w:rsid w:val="00792262"/>
    <w:rsid w:val="0079322F"/>
    <w:rsid w:val="0079371A"/>
    <w:rsid w:val="00793D13"/>
    <w:rsid w:val="00794271"/>
    <w:rsid w:val="00794729"/>
    <w:rsid w:val="00794BAA"/>
    <w:rsid w:val="00795761"/>
    <w:rsid w:val="00795B8B"/>
    <w:rsid w:val="0079606F"/>
    <w:rsid w:val="00796A85"/>
    <w:rsid w:val="00797DFB"/>
    <w:rsid w:val="00797E44"/>
    <w:rsid w:val="007A0898"/>
    <w:rsid w:val="007A0F62"/>
    <w:rsid w:val="007A132A"/>
    <w:rsid w:val="007A1483"/>
    <w:rsid w:val="007A23E5"/>
    <w:rsid w:val="007A3D37"/>
    <w:rsid w:val="007A3F04"/>
    <w:rsid w:val="007A4326"/>
    <w:rsid w:val="007A4A58"/>
    <w:rsid w:val="007A567F"/>
    <w:rsid w:val="007A576C"/>
    <w:rsid w:val="007A58EE"/>
    <w:rsid w:val="007A5B43"/>
    <w:rsid w:val="007A6AFB"/>
    <w:rsid w:val="007A7087"/>
    <w:rsid w:val="007B1DC2"/>
    <w:rsid w:val="007B2846"/>
    <w:rsid w:val="007B2EDA"/>
    <w:rsid w:val="007B3F96"/>
    <w:rsid w:val="007B4C4E"/>
    <w:rsid w:val="007B4F10"/>
    <w:rsid w:val="007B6190"/>
    <w:rsid w:val="007B72D2"/>
    <w:rsid w:val="007B75D0"/>
    <w:rsid w:val="007C223F"/>
    <w:rsid w:val="007C2CFE"/>
    <w:rsid w:val="007C42A4"/>
    <w:rsid w:val="007C5DE7"/>
    <w:rsid w:val="007C6C8F"/>
    <w:rsid w:val="007C6C9F"/>
    <w:rsid w:val="007C7983"/>
    <w:rsid w:val="007C7EA6"/>
    <w:rsid w:val="007D07D5"/>
    <w:rsid w:val="007D178A"/>
    <w:rsid w:val="007D27E7"/>
    <w:rsid w:val="007D3741"/>
    <w:rsid w:val="007D4152"/>
    <w:rsid w:val="007D4F76"/>
    <w:rsid w:val="007D55EA"/>
    <w:rsid w:val="007D5EBC"/>
    <w:rsid w:val="007D6489"/>
    <w:rsid w:val="007D69B5"/>
    <w:rsid w:val="007D73F3"/>
    <w:rsid w:val="007D776A"/>
    <w:rsid w:val="007E11E4"/>
    <w:rsid w:val="007E1271"/>
    <w:rsid w:val="007E2C5B"/>
    <w:rsid w:val="007E376F"/>
    <w:rsid w:val="007E66FE"/>
    <w:rsid w:val="007E6FC1"/>
    <w:rsid w:val="007E711E"/>
    <w:rsid w:val="007E7DD8"/>
    <w:rsid w:val="007F1573"/>
    <w:rsid w:val="007F24DC"/>
    <w:rsid w:val="007F374B"/>
    <w:rsid w:val="007F4938"/>
    <w:rsid w:val="007F4E83"/>
    <w:rsid w:val="007F4EAC"/>
    <w:rsid w:val="007F5141"/>
    <w:rsid w:val="007F6434"/>
    <w:rsid w:val="007F6852"/>
    <w:rsid w:val="007F798F"/>
    <w:rsid w:val="007F7DC9"/>
    <w:rsid w:val="00800F3B"/>
    <w:rsid w:val="00801430"/>
    <w:rsid w:val="008015E7"/>
    <w:rsid w:val="00801C34"/>
    <w:rsid w:val="00803623"/>
    <w:rsid w:val="00803758"/>
    <w:rsid w:val="0080378A"/>
    <w:rsid w:val="00804C69"/>
    <w:rsid w:val="008062BF"/>
    <w:rsid w:val="0080652F"/>
    <w:rsid w:val="00806A7B"/>
    <w:rsid w:val="00807A4C"/>
    <w:rsid w:val="0081007A"/>
    <w:rsid w:val="00810231"/>
    <w:rsid w:val="008102FF"/>
    <w:rsid w:val="008103EA"/>
    <w:rsid w:val="008112C0"/>
    <w:rsid w:val="0081417B"/>
    <w:rsid w:val="008154EB"/>
    <w:rsid w:val="008156B4"/>
    <w:rsid w:val="008158E3"/>
    <w:rsid w:val="00815CFA"/>
    <w:rsid w:val="00817270"/>
    <w:rsid w:val="0082020E"/>
    <w:rsid w:val="00820906"/>
    <w:rsid w:val="00820923"/>
    <w:rsid w:val="00821298"/>
    <w:rsid w:val="00821545"/>
    <w:rsid w:val="00822C57"/>
    <w:rsid w:val="00823B79"/>
    <w:rsid w:val="0082513A"/>
    <w:rsid w:val="00825353"/>
    <w:rsid w:val="008254D1"/>
    <w:rsid w:val="00826895"/>
    <w:rsid w:val="0082692E"/>
    <w:rsid w:val="00826B85"/>
    <w:rsid w:val="00826F43"/>
    <w:rsid w:val="00827C51"/>
    <w:rsid w:val="00827ED7"/>
    <w:rsid w:val="008322B8"/>
    <w:rsid w:val="008328CF"/>
    <w:rsid w:val="00832A2B"/>
    <w:rsid w:val="00832EC8"/>
    <w:rsid w:val="008336A4"/>
    <w:rsid w:val="00833B75"/>
    <w:rsid w:val="00833D02"/>
    <w:rsid w:val="008343BF"/>
    <w:rsid w:val="008345A1"/>
    <w:rsid w:val="00834C9F"/>
    <w:rsid w:val="00834D45"/>
    <w:rsid w:val="008350F7"/>
    <w:rsid w:val="00836D9F"/>
    <w:rsid w:val="008407D4"/>
    <w:rsid w:val="0084087A"/>
    <w:rsid w:val="00840B94"/>
    <w:rsid w:val="0084143F"/>
    <w:rsid w:val="00842982"/>
    <w:rsid w:val="008450DE"/>
    <w:rsid w:val="008459F4"/>
    <w:rsid w:val="00845A88"/>
    <w:rsid w:val="0084627F"/>
    <w:rsid w:val="008471BE"/>
    <w:rsid w:val="008473FB"/>
    <w:rsid w:val="00850264"/>
    <w:rsid w:val="00850A91"/>
    <w:rsid w:val="00850F0E"/>
    <w:rsid w:val="00851DEF"/>
    <w:rsid w:val="00853085"/>
    <w:rsid w:val="008534C7"/>
    <w:rsid w:val="008535B3"/>
    <w:rsid w:val="008543CD"/>
    <w:rsid w:val="00854549"/>
    <w:rsid w:val="00854B82"/>
    <w:rsid w:val="0085539E"/>
    <w:rsid w:val="0085571A"/>
    <w:rsid w:val="008558FD"/>
    <w:rsid w:val="00855C17"/>
    <w:rsid w:val="00856094"/>
    <w:rsid w:val="00860021"/>
    <w:rsid w:val="0086017B"/>
    <w:rsid w:val="0086107D"/>
    <w:rsid w:val="00861116"/>
    <w:rsid w:val="008611E3"/>
    <w:rsid w:val="008645EB"/>
    <w:rsid w:val="008651E8"/>
    <w:rsid w:val="008652BD"/>
    <w:rsid w:val="008675F7"/>
    <w:rsid w:val="008676A8"/>
    <w:rsid w:val="00871D19"/>
    <w:rsid w:val="00873D95"/>
    <w:rsid w:val="00874B53"/>
    <w:rsid w:val="00874D45"/>
    <w:rsid w:val="008753D1"/>
    <w:rsid w:val="00875CFA"/>
    <w:rsid w:val="00875EEC"/>
    <w:rsid w:val="00880173"/>
    <w:rsid w:val="008803D3"/>
    <w:rsid w:val="00880D81"/>
    <w:rsid w:val="00880F72"/>
    <w:rsid w:val="008810C0"/>
    <w:rsid w:val="00881A45"/>
    <w:rsid w:val="00882A7E"/>
    <w:rsid w:val="00883534"/>
    <w:rsid w:val="00883569"/>
    <w:rsid w:val="00883E00"/>
    <w:rsid w:val="00883E57"/>
    <w:rsid w:val="00885682"/>
    <w:rsid w:val="0088570F"/>
    <w:rsid w:val="0088644B"/>
    <w:rsid w:val="00886A81"/>
    <w:rsid w:val="00886D7E"/>
    <w:rsid w:val="008908A7"/>
    <w:rsid w:val="00890D01"/>
    <w:rsid w:val="0089149E"/>
    <w:rsid w:val="00891796"/>
    <w:rsid w:val="00891F54"/>
    <w:rsid w:val="00892638"/>
    <w:rsid w:val="008926C7"/>
    <w:rsid w:val="0089324A"/>
    <w:rsid w:val="00895CA1"/>
    <w:rsid w:val="00896379"/>
    <w:rsid w:val="00896FEF"/>
    <w:rsid w:val="008A021B"/>
    <w:rsid w:val="008A08E9"/>
    <w:rsid w:val="008A0966"/>
    <w:rsid w:val="008A118E"/>
    <w:rsid w:val="008A268B"/>
    <w:rsid w:val="008A2F25"/>
    <w:rsid w:val="008A3D3C"/>
    <w:rsid w:val="008A6217"/>
    <w:rsid w:val="008A6255"/>
    <w:rsid w:val="008A67CF"/>
    <w:rsid w:val="008A7C40"/>
    <w:rsid w:val="008B01FB"/>
    <w:rsid w:val="008B02D2"/>
    <w:rsid w:val="008B1145"/>
    <w:rsid w:val="008B2CDD"/>
    <w:rsid w:val="008B3240"/>
    <w:rsid w:val="008B3675"/>
    <w:rsid w:val="008B4F60"/>
    <w:rsid w:val="008B50FA"/>
    <w:rsid w:val="008B5D44"/>
    <w:rsid w:val="008B6847"/>
    <w:rsid w:val="008B6A39"/>
    <w:rsid w:val="008B6F40"/>
    <w:rsid w:val="008B784E"/>
    <w:rsid w:val="008C082B"/>
    <w:rsid w:val="008C2745"/>
    <w:rsid w:val="008C32E2"/>
    <w:rsid w:val="008C4325"/>
    <w:rsid w:val="008C4791"/>
    <w:rsid w:val="008C5C0D"/>
    <w:rsid w:val="008C5F01"/>
    <w:rsid w:val="008C64B9"/>
    <w:rsid w:val="008C7D09"/>
    <w:rsid w:val="008D0959"/>
    <w:rsid w:val="008D0C2E"/>
    <w:rsid w:val="008D2DCC"/>
    <w:rsid w:val="008D5558"/>
    <w:rsid w:val="008D5DB3"/>
    <w:rsid w:val="008D6B62"/>
    <w:rsid w:val="008D7811"/>
    <w:rsid w:val="008D7B9B"/>
    <w:rsid w:val="008E0759"/>
    <w:rsid w:val="008E1483"/>
    <w:rsid w:val="008E1B8D"/>
    <w:rsid w:val="008E1EE2"/>
    <w:rsid w:val="008E45AE"/>
    <w:rsid w:val="008E492F"/>
    <w:rsid w:val="008E4F73"/>
    <w:rsid w:val="008E6D42"/>
    <w:rsid w:val="008E7757"/>
    <w:rsid w:val="008F1BE9"/>
    <w:rsid w:val="008F1FDD"/>
    <w:rsid w:val="008F479A"/>
    <w:rsid w:val="008F4D5B"/>
    <w:rsid w:val="008F5128"/>
    <w:rsid w:val="008F5BE4"/>
    <w:rsid w:val="008F62FD"/>
    <w:rsid w:val="008F6A0B"/>
    <w:rsid w:val="008F7524"/>
    <w:rsid w:val="0090033A"/>
    <w:rsid w:val="00902594"/>
    <w:rsid w:val="009029F9"/>
    <w:rsid w:val="00903705"/>
    <w:rsid w:val="00903766"/>
    <w:rsid w:val="00904169"/>
    <w:rsid w:val="009045F0"/>
    <w:rsid w:val="009057E9"/>
    <w:rsid w:val="009071C2"/>
    <w:rsid w:val="009118AD"/>
    <w:rsid w:val="00911913"/>
    <w:rsid w:val="00913163"/>
    <w:rsid w:val="00915639"/>
    <w:rsid w:val="00915B5C"/>
    <w:rsid w:val="009172EE"/>
    <w:rsid w:val="00917540"/>
    <w:rsid w:val="009176F4"/>
    <w:rsid w:val="00917E53"/>
    <w:rsid w:val="009200A4"/>
    <w:rsid w:val="0092121C"/>
    <w:rsid w:val="00921706"/>
    <w:rsid w:val="009221DC"/>
    <w:rsid w:val="00922754"/>
    <w:rsid w:val="0092309D"/>
    <w:rsid w:val="0092361D"/>
    <w:rsid w:val="009238B7"/>
    <w:rsid w:val="00923CA4"/>
    <w:rsid w:val="00923D00"/>
    <w:rsid w:val="00923EF4"/>
    <w:rsid w:val="00924304"/>
    <w:rsid w:val="00924897"/>
    <w:rsid w:val="00924B44"/>
    <w:rsid w:val="00926D32"/>
    <w:rsid w:val="009305CF"/>
    <w:rsid w:val="00931397"/>
    <w:rsid w:val="009313CA"/>
    <w:rsid w:val="00931452"/>
    <w:rsid w:val="00934084"/>
    <w:rsid w:val="00934311"/>
    <w:rsid w:val="00935F5F"/>
    <w:rsid w:val="00936FF3"/>
    <w:rsid w:val="009375F7"/>
    <w:rsid w:val="00937F7B"/>
    <w:rsid w:val="009410EB"/>
    <w:rsid w:val="00941B30"/>
    <w:rsid w:val="00942520"/>
    <w:rsid w:val="00942744"/>
    <w:rsid w:val="00942F7E"/>
    <w:rsid w:val="0094314A"/>
    <w:rsid w:val="009439F4"/>
    <w:rsid w:val="00945156"/>
    <w:rsid w:val="00945262"/>
    <w:rsid w:val="009460F8"/>
    <w:rsid w:val="009464AF"/>
    <w:rsid w:val="00946806"/>
    <w:rsid w:val="00947F64"/>
    <w:rsid w:val="009508A6"/>
    <w:rsid w:val="00951914"/>
    <w:rsid w:val="00952309"/>
    <w:rsid w:val="00953CF1"/>
    <w:rsid w:val="00954957"/>
    <w:rsid w:val="00954AE2"/>
    <w:rsid w:val="00955A1C"/>
    <w:rsid w:val="00956BF5"/>
    <w:rsid w:val="00957BBF"/>
    <w:rsid w:val="00960969"/>
    <w:rsid w:val="00960B51"/>
    <w:rsid w:val="00961612"/>
    <w:rsid w:val="0096191A"/>
    <w:rsid w:val="00961CAB"/>
    <w:rsid w:val="009625CF"/>
    <w:rsid w:val="00962BF6"/>
    <w:rsid w:val="009654CA"/>
    <w:rsid w:val="00965EB8"/>
    <w:rsid w:val="00966599"/>
    <w:rsid w:val="00966A9A"/>
    <w:rsid w:val="00967CB4"/>
    <w:rsid w:val="009724F7"/>
    <w:rsid w:val="00973BBA"/>
    <w:rsid w:val="009744E4"/>
    <w:rsid w:val="009759E8"/>
    <w:rsid w:val="00975F95"/>
    <w:rsid w:val="0097661C"/>
    <w:rsid w:val="00976BA2"/>
    <w:rsid w:val="00976E87"/>
    <w:rsid w:val="0097765B"/>
    <w:rsid w:val="00980BBF"/>
    <w:rsid w:val="00980D1F"/>
    <w:rsid w:val="009810D0"/>
    <w:rsid w:val="009820A6"/>
    <w:rsid w:val="009821A3"/>
    <w:rsid w:val="00982FEF"/>
    <w:rsid w:val="00983553"/>
    <w:rsid w:val="00983FDD"/>
    <w:rsid w:val="00984C94"/>
    <w:rsid w:val="00987AF9"/>
    <w:rsid w:val="00987B89"/>
    <w:rsid w:val="00987CF2"/>
    <w:rsid w:val="00990329"/>
    <w:rsid w:val="0099037E"/>
    <w:rsid w:val="00991A5B"/>
    <w:rsid w:val="00992172"/>
    <w:rsid w:val="0099233C"/>
    <w:rsid w:val="009976BC"/>
    <w:rsid w:val="009A24D7"/>
    <w:rsid w:val="009A2A56"/>
    <w:rsid w:val="009B073C"/>
    <w:rsid w:val="009B0A70"/>
    <w:rsid w:val="009B233F"/>
    <w:rsid w:val="009B439D"/>
    <w:rsid w:val="009C4927"/>
    <w:rsid w:val="009C54B6"/>
    <w:rsid w:val="009C55C6"/>
    <w:rsid w:val="009C6395"/>
    <w:rsid w:val="009C6448"/>
    <w:rsid w:val="009C7D26"/>
    <w:rsid w:val="009D0145"/>
    <w:rsid w:val="009D0C9A"/>
    <w:rsid w:val="009D1A68"/>
    <w:rsid w:val="009D4C4F"/>
    <w:rsid w:val="009E04AD"/>
    <w:rsid w:val="009E0F47"/>
    <w:rsid w:val="009E3C44"/>
    <w:rsid w:val="009E404D"/>
    <w:rsid w:val="009E4507"/>
    <w:rsid w:val="009E45F4"/>
    <w:rsid w:val="009E74E4"/>
    <w:rsid w:val="009E7915"/>
    <w:rsid w:val="009F08C6"/>
    <w:rsid w:val="009F1B38"/>
    <w:rsid w:val="009F314A"/>
    <w:rsid w:val="009F32E9"/>
    <w:rsid w:val="009F32F2"/>
    <w:rsid w:val="009F3388"/>
    <w:rsid w:val="009F33EE"/>
    <w:rsid w:val="009F3431"/>
    <w:rsid w:val="009F37E4"/>
    <w:rsid w:val="009F3CF4"/>
    <w:rsid w:val="009F46F0"/>
    <w:rsid w:val="009F5221"/>
    <w:rsid w:val="009F5355"/>
    <w:rsid w:val="009F5491"/>
    <w:rsid w:val="009F56EB"/>
    <w:rsid w:val="009F580C"/>
    <w:rsid w:val="009F608D"/>
    <w:rsid w:val="009F6B03"/>
    <w:rsid w:val="009F6BD2"/>
    <w:rsid w:val="009F6C90"/>
    <w:rsid w:val="009F74A3"/>
    <w:rsid w:val="009F7ABA"/>
    <w:rsid w:val="009F7DD4"/>
    <w:rsid w:val="00A0043E"/>
    <w:rsid w:val="00A006D7"/>
    <w:rsid w:val="00A00B15"/>
    <w:rsid w:val="00A01446"/>
    <w:rsid w:val="00A023DC"/>
    <w:rsid w:val="00A02626"/>
    <w:rsid w:val="00A02C3F"/>
    <w:rsid w:val="00A03411"/>
    <w:rsid w:val="00A041AB"/>
    <w:rsid w:val="00A055A4"/>
    <w:rsid w:val="00A05CFE"/>
    <w:rsid w:val="00A0600E"/>
    <w:rsid w:val="00A069E3"/>
    <w:rsid w:val="00A07367"/>
    <w:rsid w:val="00A105D2"/>
    <w:rsid w:val="00A10704"/>
    <w:rsid w:val="00A11338"/>
    <w:rsid w:val="00A1154F"/>
    <w:rsid w:val="00A11597"/>
    <w:rsid w:val="00A12482"/>
    <w:rsid w:val="00A12AAC"/>
    <w:rsid w:val="00A12DC9"/>
    <w:rsid w:val="00A13C39"/>
    <w:rsid w:val="00A13F10"/>
    <w:rsid w:val="00A160D6"/>
    <w:rsid w:val="00A16849"/>
    <w:rsid w:val="00A17723"/>
    <w:rsid w:val="00A23774"/>
    <w:rsid w:val="00A23EF0"/>
    <w:rsid w:val="00A2423B"/>
    <w:rsid w:val="00A245D4"/>
    <w:rsid w:val="00A2476E"/>
    <w:rsid w:val="00A26A46"/>
    <w:rsid w:val="00A26F79"/>
    <w:rsid w:val="00A279BB"/>
    <w:rsid w:val="00A27BB2"/>
    <w:rsid w:val="00A317E9"/>
    <w:rsid w:val="00A3559C"/>
    <w:rsid w:val="00A362F4"/>
    <w:rsid w:val="00A3707D"/>
    <w:rsid w:val="00A371E1"/>
    <w:rsid w:val="00A3720F"/>
    <w:rsid w:val="00A37728"/>
    <w:rsid w:val="00A41A82"/>
    <w:rsid w:val="00A4213B"/>
    <w:rsid w:val="00A422F9"/>
    <w:rsid w:val="00A423F1"/>
    <w:rsid w:val="00A43229"/>
    <w:rsid w:val="00A434EF"/>
    <w:rsid w:val="00A43C14"/>
    <w:rsid w:val="00A44248"/>
    <w:rsid w:val="00A45378"/>
    <w:rsid w:val="00A4650D"/>
    <w:rsid w:val="00A478E8"/>
    <w:rsid w:val="00A47FBC"/>
    <w:rsid w:val="00A50E84"/>
    <w:rsid w:val="00A5132A"/>
    <w:rsid w:val="00A5147A"/>
    <w:rsid w:val="00A5147D"/>
    <w:rsid w:val="00A51EAC"/>
    <w:rsid w:val="00A531D5"/>
    <w:rsid w:val="00A53405"/>
    <w:rsid w:val="00A55104"/>
    <w:rsid w:val="00A555CA"/>
    <w:rsid w:val="00A57B87"/>
    <w:rsid w:val="00A61311"/>
    <w:rsid w:val="00A61710"/>
    <w:rsid w:val="00A6182D"/>
    <w:rsid w:val="00A621F0"/>
    <w:rsid w:val="00A626AD"/>
    <w:rsid w:val="00A6278A"/>
    <w:rsid w:val="00A62BD2"/>
    <w:rsid w:val="00A6340E"/>
    <w:rsid w:val="00A63566"/>
    <w:rsid w:val="00A65793"/>
    <w:rsid w:val="00A65D32"/>
    <w:rsid w:val="00A661FB"/>
    <w:rsid w:val="00A665A5"/>
    <w:rsid w:val="00A66952"/>
    <w:rsid w:val="00A66ED4"/>
    <w:rsid w:val="00A670B6"/>
    <w:rsid w:val="00A672E0"/>
    <w:rsid w:val="00A67359"/>
    <w:rsid w:val="00A67886"/>
    <w:rsid w:val="00A67DE4"/>
    <w:rsid w:val="00A67FF4"/>
    <w:rsid w:val="00A70D2C"/>
    <w:rsid w:val="00A7280E"/>
    <w:rsid w:val="00A74C87"/>
    <w:rsid w:val="00A74D8B"/>
    <w:rsid w:val="00A757CE"/>
    <w:rsid w:val="00A77309"/>
    <w:rsid w:val="00A80A4A"/>
    <w:rsid w:val="00A815C4"/>
    <w:rsid w:val="00A81BB4"/>
    <w:rsid w:val="00A8283E"/>
    <w:rsid w:val="00A842B7"/>
    <w:rsid w:val="00A864FF"/>
    <w:rsid w:val="00A8696B"/>
    <w:rsid w:val="00A86F74"/>
    <w:rsid w:val="00A8798E"/>
    <w:rsid w:val="00A90F33"/>
    <w:rsid w:val="00A91404"/>
    <w:rsid w:val="00A9178D"/>
    <w:rsid w:val="00A91B32"/>
    <w:rsid w:val="00A920F0"/>
    <w:rsid w:val="00A95132"/>
    <w:rsid w:val="00A96129"/>
    <w:rsid w:val="00A96288"/>
    <w:rsid w:val="00A96F3C"/>
    <w:rsid w:val="00A97BC7"/>
    <w:rsid w:val="00AA11D4"/>
    <w:rsid w:val="00AA22B8"/>
    <w:rsid w:val="00AA2686"/>
    <w:rsid w:val="00AA3D4C"/>
    <w:rsid w:val="00AA5C15"/>
    <w:rsid w:val="00AA63AC"/>
    <w:rsid w:val="00AA6898"/>
    <w:rsid w:val="00AA74C5"/>
    <w:rsid w:val="00AB0EDF"/>
    <w:rsid w:val="00AB15BB"/>
    <w:rsid w:val="00AB2CBC"/>
    <w:rsid w:val="00AB3029"/>
    <w:rsid w:val="00AB359C"/>
    <w:rsid w:val="00AB4C69"/>
    <w:rsid w:val="00AB4C7F"/>
    <w:rsid w:val="00AB5D63"/>
    <w:rsid w:val="00AB5E00"/>
    <w:rsid w:val="00AB6884"/>
    <w:rsid w:val="00AB7716"/>
    <w:rsid w:val="00AC0884"/>
    <w:rsid w:val="00AC0D5F"/>
    <w:rsid w:val="00AC0EFF"/>
    <w:rsid w:val="00AC11D0"/>
    <w:rsid w:val="00AC3C4A"/>
    <w:rsid w:val="00AC423D"/>
    <w:rsid w:val="00AC465C"/>
    <w:rsid w:val="00AC4810"/>
    <w:rsid w:val="00AC4B60"/>
    <w:rsid w:val="00AC4B82"/>
    <w:rsid w:val="00AC6629"/>
    <w:rsid w:val="00AC7E66"/>
    <w:rsid w:val="00AD0D38"/>
    <w:rsid w:val="00AD1817"/>
    <w:rsid w:val="00AD1F46"/>
    <w:rsid w:val="00AD2C12"/>
    <w:rsid w:val="00AD3201"/>
    <w:rsid w:val="00AD49F6"/>
    <w:rsid w:val="00AD51CA"/>
    <w:rsid w:val="00AD53B0"/>
    <w:rsid w:val="00AD56F8"/>
    <w:rsid w:val="00AD5B12"/>
    <w:rsid w:val="00AD6B3D"/>
    <w:rsid w:val="00AE09E6"/>
    <w:rsid w:val="00AE10FC"/>
    <w:rsid w:val="00AE182A"/>
    <w:rsid w:val="00AE2374"/>
    <w:rsid w:val="00AE2940"/>
    <w:rsid w:val="00AE2BA0"/>
    <w:rsid w:val="00AE4FB2"/>
    <w:rsid w:val="00AE5AFC"/>
    <w:rsid w:val="00AE6EFD"/>
    <w:rsid w:val="00AE7B2B"/>
    <w:rsid w:val="00AF0448"/>
    <w:rsid w:val="00AF09D9"/>
    <w:rsid w:val="00AF1DEC"/>
    <w:rsid w:val="00AF3242"/>
    <w:rsid w:val="00AF3ECC"/>
    <w:rsid w:val="00AF4DBB"/>
    <w:rsid w:val="00AF61B5"/>
    <w:rsid w:val="00AF6E46"/>
    <w:rsid w:val="00AF6F7F"/>
    <w:rsid w:val="00B00705"/>
    <w:rsid w:val="00B0084E"/>
    <w:rsid w:val="00B00CB0"/>
    <w:rsid w:val="00B03184"/>
    <w:rsid w:val="00B03F69"/>
    <w:rsid w:val="00B0401B"/>
    <w:rsid w:val="00B04B5A"/>
    <w:rsid w:val="00B04E76"/>
    <w:rsid w:val="00B04EFA"/>
    <w:rsid w:val="00B06E01"/>
    <w:rsid w:val="00B0760C"/>
    <w:rsid w:val="00B0798C"/>
    <w:rsid w:val="00B1127F"/>
    <w:rsid w:val="00B11578"/>
    <w:rsid w:val="00B1276C"/>
    <w:rsid w:val="00B146BE"/>
    <w:rsid w:val="00B1662D"/>
    <w:rsid w:val="00B17152"/>
    <w:rsid w:val="00B1750D"/>
    <w:rsid w:val="00B202DB"/>
    <w:rsid w:val="00B212E1"/>
    <w:rsid w:val="00B213CF"/>
    <w:rsid w:val="00B222FF"/>
    <w:rsid w:val="00B2302B"/>
    <w:rsid w:val="00B232E2"/>
    <w:rsid w:val="00B236C4"/>
    <w:rsid w:val="00B239F6"/>
    <w:rsid w:val="00B23E94"/>
    <w:rsid w:val="00B2427C"/>
    <w:rsid w:val="00B2565F"/>
    <w:rsid w:val="00B25D51"/>
    <w:rsid w:val="00B26008"/>
    <w:rsid w:val="00B2621C"/>
    <w:rsid w:val="00B26536"/>
    <w:rsid w:val="00B26E88"/>
    <w:rsid w:val="00B26FF8"/>
    <w:rsid w:val="00B274F2"/>
    <w:rsid w:val="00B27D96"/>
    <w:rsid w:val="00B304A4"/>
    <w:rsid w:val="00B31046"/>
    <w:rsid w:val="00B31745"/>
    <w:rsid w:val="00B31E2B"/>
    <w:rsid w:val="00B3239B"/>
    <w:rsid w:val="00B33B4A"/>
    <w:rsid w:val="00B34553"/>
    <w:rsid w:val="00B347BC"/>
    <w:rsid w:val="00B3622E"/>
    <w:rsid w:val="00B36536"/>
    <w:rsid w:val="00B3705B"/>
    <w:rsid w:val="00B37ECD"/>
    <w:rsid w:val="00B37ED0"/>
    <w:rsid w:val="00B4192F"/>
    <w:rsid w:val="00B454B2"/>
    <w:rsid w:val="00B45BB9"/>
    <w:rsid w:val="00B47D68"/>
    <w:rsid w:val="00B5044D"/>
    <w:rsid w:val="00B52129"/>
    <w:rsid w:val="00B5239F"/>
    <w:rsid w:val="00B5258C"/>
    <w:rsid w:val="00B526EC"/>
    <w:rsid w:val="00B52F2C"/>
    <w:rsid w:val="00B53BFB"/>
    <w:rsid w:val="00B53E90"/>
    <w:rsid w:val="00B54286"/>
    <w:rsid w:val="00B54613"/>
    <w:rsid w:val="00B54CE7"/>
    <w:rsid w:val="00B5527E"/>
    <w:rsid w:val="00B55809"/>
    <w:rsid w:val="00B5621F"/>
    <w:rsid w:val="00B600B4"/>
    <w:rsid w:val="00B61BB7"/>
    <w:rsid w:val="00B62A2C"/>
    <w:rsid w:val="00B62EF3"/>
    <w:rsid w:val="00B634EE"/>
    <w:rsid w:val="00B647E3"/>
    <w:rsid w:val="00B660D3"/>
    <w:rsid w:val="00B664D5"/>
    <w:rsid w:val="00B7054D"/>
    <w:rsid w:val="00B70691"/>
    <w:rsid w:val="00B70E25"/>
    <w:rsid w:val="00B7102F"/>
    <w:rsid w:val="00B7215C"/>
    <w:rsid w:val="00B7220C"/>
    <w:rsid w:val="00B73D09"/>
    <w:rsid w:val="00B75B91"/>
    <w:rsid w:val="00B7634D"/>
    <w:rsid w:val="00B76422"/>
    <w:rsid w:val="00B76EDB"/>
    <w:rsid w:val="00B77B5B"/>
    <w:rsid w:val="00B8048D"/>
    <w:rsid w:val="00B808B5"/>
    <w:rsid w:val="00B80AEC"/>
    <w:rsid w:val="00B810E1"/>
    <w:rsid w:val="00B81135"/>
    <w:rsid w:val="00B82AF4"/>
    <w:rsid w:val="00B8435F"/>
    <w:rsid w:val="00B86D4C"/>
    <w:rsid w:val="00B8765C"/>
    <w:rsid w:val="00B907C3"/>
    <w:rsid w:val="00B919C3"/>
    <w:rsid w:val="00B91D7D"/>
    <w:rsid w:val="00B91DBB"/>
    <w:rsid w:val="00B92487"/>
    <w:rsid w:val="00B92747"/>
    <w:rsid w:val="00B92AA5"/>
    <w:rsid w:val="00B92ED6"/>
    <w:rsid w:val="00B958D7"/>
    <w:rsid w:val="00B959B2"/>
    <w:rsid w:val="00B95D12"/>
    <w:rsid w:val="00B977B9"/>
    <w:rsid w:val="00B9780B"/>
    <w:rsid w:val="00BA0516"/>
    <w:rsid w:val="00BA0DEC"/>
    <w:rsid w:val="00BA2817"/>
    <w:rsid w:val="00BA32DC"/>
    <w:rsid w:val="00BA4E28"/>
    <w:rsid w:val="00BA5491"/>
    <w:rsid w:val="00BA6B65"/>
    <w:rsid w:val="00BA705E"/>
    <w:rsid w:val="00BA7582"/>
    <w:rsid w:val="00BA7865"/>
    <w:rsid w:val="00BB080D"/>
    <w:rsid w:val="00BB1811"/>
    <w:rsid w:val="00BB2C99"/>
    <w:rsid w:val="00BB34A9"/>
    <w:rsid w:val="00BB362E"/>
    <w:rsid w:val="00BB3D4F"/>
    <w:rsid w:val="00BB4298"/>
    <w:rsid w:val="00BB563C"/>
    <w:rsid w:val="00BB59B5"/>
    <w:rsid w:val="00BB7443"/>
    <w:rsid w:val="00BB7C5F"/>
    <w:rsid w:val="00BC06C6"/>
    <w:rsid w:val="00BC0930"/>
    <w:rsid w:val="00BC19E7"/>
    <w:rsid w:val="00BC24A4"/>
    <w:rsid w:val="00BC35F7"/>
    <w:rsid w:val="00BC3D29"/>
    <w:rsid w:val="00BC3D7F"/>
    <w:rsid w:val="00BC59CE"/>
    <w:rsid w:val="00BC67CF"/>
    <w:rsid w:val="00BC7AA0"/>
    <w:rsid w:val="00BD0A9B"/>
    <w:rsid w:val="00BD0B7E"/>
    <w:rsid w:val="00BD133E"/>
    <w:rsid w:val="00BD219F"/>
    <w:rsid w:val="00BD3564"/>
    <w:rsid w:val="00BD3D52"/>
    <w:rsid w:val="00BD4A2F"/>
    <w:rsid w:val="00BD539C"/>
    <w:rsid w:val="00BD5893"/>
    <w:rsid w:val="00BD59E3"/>
    <w:rsid w:val="00BD6613"/>
    <w:rsid w:val="00BD6C1B"/>
    <w:rsid w:val="00BD7B22"/>
    <w:rsid w:val="00BD7E4C"/>
    <w:rsid w:val="00BE0D30"/>
    <w:rsid w:val="00BE252F"/>
    <w:rsid w:val="00BE2875"/>
    <w:rsid w:val="00BE28CD"/>
    <w:rsid w:val="00BE3773"/>
    <w:rsid w:val="00BE3AE1"/>
    <w:rsid w:val="00BE3F33"/>
    <w:rsid w:val="00BE466E"/>
    <w:rsid w:val="00BE46D5"/>
    <w:rsid w:val="00BE5570"/>
    <w:rsid w:val="00BF126F"/>
    <w:rsid w:val="00BF1700"/>
    <w:rsid w:val="00BF1848"/>
    <w:rsid w:val="00BF1B28"/>
    <w:rsid w:val="00BF1D73"/>
    <w:rsid w:val="00BF2B95"/>
    <w:rsid w:val="00BF3498"/>
    <w:rsid w:val="00BF387E"/>
    <w:rsid w:val="00BF3B4B"/>
    <w:rsid w:val="00BF4802"/>
    <w:rsid w:val="00BF4F74"/>
    <w:rsid w:val="00BF60A2"/>
    <w:rsid w:val="00C0026F"/>
    <w:rsid w:val="00C01D81"/>
    <w:rsid w:val="00C02102"/>
    <w:rsid w:val="00C026DB"/>
    <w:rsid w:val="00C03BC1"/>
    <w:rsid w:val="00C04A05"/>
    <w:rsid w:val="00C05B8A"/>
    <w:rsid w:val="00C05FC7"/>
    <w:rsid w:val="00C06200"/>
    <w:rsid w:val="00C06617"/>
    <w:rsid w:val="00C06939"/>
    <w:rsid w:val="00C06AEC"/>
    <w:rsid w:val="00C06CBE"/>
    <w:rsid w:val="00C06E15"/>
    <w:rsid w:val="00C07DE7"/>
    <w:rsid w:val="00C1013A"/>
    <w:rsid w:val="00C103BA"/>
    <w:rsid w:val="00C10A2B"/>
    <w:rsid w:val="00C110E5"/>
    <w:rsid w:val="00C1119F"/>
    <w:rsid w:val="00C12D68"/>
    <w:rsid w:val="00C13735"/>
    <w:rsid w:val="00C14427"/>
    <w:rsid w:val="00C14FB0"/>
    <w:rsid w:val="00C156E3"/>
    <w:rsid w:val="00C16869"/>
    <w:rsid w:val="00C16AFC"/>
    <w:rsid w:val="00C174B0"/>
    <w:rsid w:val="00C17DE2"/>
    <w:rsid w:val="00C201D8"/>
    <w:rsid w:val="00C22871"/>
    <w:rsid w:val="00C2489F"/>
    <w:rsid w:val="00C25D5A"/>
    <w:rsid w:val="00C25F0A"/>
    <w:rsid w:val="00C2609E"/>
    <w:rsid w:val="00C27472"/>
    <w:rsid w:val="00C27CAC"/>
    <w:rsid w:val="00C308AF"/>
    <w:rsid w:val="00C30A20"/>
    <w:rsid w:val="00C315CF"/>
    <w:rsid w:val="00C3291D"/>
    <w:rsid w:val="00C33114"/>
    <w:rsid w:val="00C33273"/>
    <w:rsid w:val="00C33E9C"/>
    <w:rsid w:val="00C34EDE"/>
    <w:rsid w:val="00C353B3"/>
    <w:rsid w:val="00C35F99"/>
    <w:rsid w:val="00C361D1"/>
    <w:rsid w:val="00C40901"/>
    <w:rsid w:val="00C41285"/>
    <w:rsid w:val="00C4214D"/>
    <w:rsid w:val="00C42FC9"/>
    <w:rsid w:val="00C43000"/>
    <w:rsid w:val="00C4319F"/>
    <w:rsid w:val="00C43459"/>
    <w:rsid w:val="00C450C5"/>
    <w:rsid w:val="00C460BC"/>
    <w:rsid w:val="00C46845"/>
    <w:rsid w:val="00C46D51"/>
    <w:rsid w:val="00C47E7D"/>
    <w:rsid w:val="00C500BB"/>
    <w:rsid w:val="00C50A1C"/>
    <w:rsid w:val="00C524CA"/>
    <w:rsid w:val="00C52B8C"/>
    <w:rsid w:val="00C52BDB"/>
    <w:rsid w:val="00C53BE3"/>
    <w:rsid w:val="00C53CE8"/>
    <w:rsid w:val="00C543F1"/>
    <w:rsid w:val="00C54E70"/>
    <w:rsid w:val="00C55D62"/>
    <w:rsid w:val="00C5690A"/>
    <w:rsid w:val="00C601C5"/>
    <w:rsid w:val="00C6036B"/>
    <w:rsid w:val="00C61123"/>
    <w:rsid w:val="00C61D9C"/>
    <w:rsid w:val="00C61E8E"/>
    <w:rsid w:val="00C63FCE"/>
    <w:rsid w:val="00C649CF"/>
    <w:rsid w:val="00C652D6"/>
    <w:rsid w:val="00C65470"/>
    <w:rsid w:val="00C66FB4"/>
    <w:rsid w:val="00C67E84"/>
    <w:rsid w:val="00C7050C"/>
    <w:rsid w:val="00C707A9"/>
    <w:rsid w:val="00C70DDF"/>
    <w:rsid w:val="00C71403"/>
    <w:rsid w:val="00C72B20"/>
    <w:rsid w:val="00C7370B"/>
    <w:rsid w:val="00C73C38"/>
    <w:rsid w:val="00C749FF"/>
    <w:rsid w:val="00C75166"/>
    <w:rsid w:val="00C75F5F"/>
    <w:rsid w:val="00C76D0A"/>
    <w:rsid w:val="00C77C81"/>
    <w:rsid w:val="00C80214"/>
    <w:rsid w:val="00C80367"/>
    <w:rsid w:val="00C80410"/>
    <w:rsid w:val="00C81AF0"/>
    <w:rsid w:val="00C81D04"/>
    <w:rsid w:val="00C820A2"/>
    <w:rsid w:val="00C82698"/>
    <w:rsid w:val="00C82F5D"/>
    <w:rsid w:val="00C8452A"/>
    <w:rsid w:val="00C84C4C"/>
    <w:rsid w:val="00C85064"/>
    <w:rsid w:val="00C86246"/>
    <w:rsid w:val="00C87989"/>
    <w:rsid w:val="00C906E9"/>
    <w:rsid w:val="00C9227F"/>
    <w:rsid w:val="00C92321"/>
    <w:rsid w:val="00C94152"/>
    <w:rsid w:val="00C95E2F"/>
    <w:rsid w:val="00C9612B"/>
    <w:rsid w:val="00C96E3A"/>
    <w:rsid w:val="00C9720E"/>
    <w:rsid w:val="00C979B4"/>
    <w:rsid w:val="00CA0FA8"/>
    <w:rsid w:val="00CA10CB"/>
    <w:rsid w:val="00CA227F"/>
    <w:rsid w:val="00CA2AC8"/>
    <w:rsid w:val="00CA5676"/>
    <w:rsid w:val="00CA5BC4"/>
    <w:rsid w:val="00CA7525"/>
    <w:rsid w:val="00CA76FF"/>
    <w:rsid w:val="00CA7CD1"/>
    <w:rsid w:val="00CB1619"/>
    <w:rsid w:val="00CB197A"/>
    <w:rsid w:val="00CB29AC"/>
    <w:rsid w:val="00CB2E92"/>
    <w:rsid w:val="00CB3859"/>
    <w:rsid w:val="00CB3C6E"/>
    <w:rsid w:val="00CB46F6"/>
    <w:rsid w:val="00CB5111"/>
    <w:rsid w:val="00CB79E3"/>
    <w:rsid w:val="00CC0C7F"/>
    <w:rsid w:val="00CC1727"/>
    <w:rsid w:val="00CC2E9D"/>
    <w:rsid w:val="00CC33DB"/>
    <w:rsid w:val="00CC507B"/>
    <w:rsid w:val="00CC5F86"/>
    <w:rsid w:val="00CD0063"/>
    <w:rsid w:val="00CD0493"/>
    <w:rsid w:val="00CD12F7"/>
    <w:rsid w:val="00CD14F9"/>
    <w:rsid w:val="00CD2750"/>
    <w:rsid w:val="00CD332D"/>
    <w:rsid w:val="00CD36FA"/>
    <w:rsid w:val="00CD4722"/>
    <w:rsid w:val="00CD75AD"/>
    <w:rsid w:val="00CE0A27"/>
    <w:rsid w:val="00CE1CBE"/>
    <w:rsid w:val="00CE21AD"/>
    <w:rsid w:val="00CE3A94"/>
    <w:rsid w:val="00CE5BE3"/>
    <w:rsid w:val="00CF00AC"/>
    <w:rsid w:val="00CF0109"/>
    <w:rsid w:val="00CF0263"/>
    <w:rsid w:val="00CF08DD"/>
    <w:rsid w:val="00CF0E02"/>
    <w:rsid w:val="00CF2BB2"/>
    <w:rsid w:val="00CF2BF0"/>
    <w:rsid w:val="00CF2E57"/>
    <w:rsid w:val="00CF319E"/>
    <w:rsid w:val="00CF32A5"/>
    <w:rsid w:val="00CF3B8A"/>
    <w:rsid w:val="00CF3BEB"/>
    <w:rsid w:val="00CF5678"/>
    <w:rsid w:val="00CF7B40"/>
    <w:rsid w:val="00CF7B5B"/>
    <w:rsid w:val="00D0119A"/>
    <w:rsid w:val="00D022CF"/>
    <w:rsid w:val="00D0479A"/>
    <w:rsid w:val="00D063C0"/>
    <w:rsid w:val="00D06F1B"/>
    <w:rsid w:val="00D071BE"/>
    <w:rsid w:val="00D07F18"/>
    <w:rsid w:val="00D1037B"/>
    <w:rsid w:val="00D10F13"/>
    <w:rsid w:val="00D11B52"/>
    <w:rsid w:val="00D11C86"/>
    <w:rsid w:val="00D13944"/>
    <w:rsid w:val="00D15314"/>
    <w:rsid w:val="00D1584E"/>
    <w:rsid w:val="00D15968"/>
    <w:rsid w:val="00D16C90"/>
    <w:rsid w:val="00D16D2D"/>
    <w:rsid w:val="00D16F75"/>
    <w:rsid w:val="00D17A57"/>
    <w:rsid w:val="00D200AE"/>
    <w:rsid w:val="00D211AC"/>
    <w:rsid w:val="00D22BCF"/>
    <w:rsid w:val="00D22DE4"/>
    <w:rsid w:val="00D2308B"/>
    <w:rsid w:val="00D2336C"/>
    <w:rsid w:val="00D2500D"/>
    <w:rsid w:val="00D25696"/>
    <w:rsid w:val="00D2669B"/>
    <w:rsid w:val="00D268D5"/>
    <w:rsid w:val="00D26FE1"/>
    <w:rsid w:val="00D27194"/>
    <w:rsid w:val="00D30195"/>
    <w:rsid w:val="00D3090F"/>
    <w:rsid w:val="00D31134"/>
    <w:rsid w:val="00D314D4"/>
    <w:rsid w:val="00D318DA"/>
    <w:rsid w:val="00D32569"/>
    <w:rsid w:val="00D3300E"/>
    <w:rsid w:val="00D33C7C"/>
    <w:rsid w:val="00D340CE"/>
    <w:rsid w:val="00D34E2A"/>
    <w:rsid w:val="00D351EC"/>
    <w:rsid w:val="00D36E74"/>
    <w:rsid w:val="00D37603"/>
    <w:rsid w:val="00D41534"/>
    <w:rsid w:val="00D418BB"/>
    <w:rsid w:val="00D4276C"/>
    <w:rsid w:val="00D43349"/>
    <w:rsid w:val="00D43A92"/>
    <w:rsid w:val="00D43EAD"/>
    <w:rsid w:val="00D44250"/>
    <w:rsid w:val="00D463DB"/>
    <w:rsid w:val="00D46DD8"/>
    <w:rsid w:val="00D5108E"/>
    <w:rsid w:val="00D514EB"/>
    <w:rsid w:val="00D520F3"/>
    <w:rsid w:val="00D52667"/>
    <w:rsid w:val="00D52A79"/>
    <w:rsid w:val="00D53F0B"/>
    <w:rsid w:val="00D55C11"/>
    <w:rsid w:val="00D601A8"/>
    <w:rsid w:val="00D6207A"/>
    <w:rsid w:val="00D63A04"/>
    <w:rsid w:val="00D6512C"/>
    <w:rsid w:val="00D656D4"/>
    <w:rsid w:val="00D66AED"/>
    <w:rsid w:val="00D702CB"/>
    <w:rsid w:val="00D703D9"/>
    <w:rsid w:val="00D71350"/>
    <w:rsid w:val="00D71EF1"/>
    <w:rsid w:val="00D72224"/>
    <w:rsid w:val="00D72DD3"/>
    <w:rsid w:val="00D7362D"/>
    <w:rsid w:val="00D736B2"/>
    <w:rsid w:val="00D73876"/>
    <w:rsid w:val="00D73939"/>
    <w:rsid w:val="00D754EF"/>
    <w:rsid w:val="00D75A81"/>
    <w:rsid w:val="00D770B9"/>
    <w:rsid w:val="00D8208B"/>
    <w:rsid w:val="00D82770"/>
    <w:rsid w:val="00D82F93"/>
    <w:rsid w:val="00D847D9"/>
    <w:rsid w:val="00D8530C"/>
    <w:rsid w:val="00D86962"/>
    <w:rsid w:val="00D87FF0"/>
    <w:rsid w:val="00D94366"/>
    <w:rsid w:val="00D97E88"/>
    <w:rsid w:val="00DA26FF"/>
    <w:rsid w:val="00DA3196"/>
    <w:rsid w:val="00DA3783"/>
    <w:rsid w:val="00DA38FC"/>
    <w:rsid w:val="00DA4CCE"/>
    <w:rsid w:val="00DA597B"/>
    <w:rsid w:val="00DA5AF2"/>
    <w:rsid w:val="00DA65A8"/>
    <w:rsid w:val="00DA6AC4"/>
    <w:rsid w:val="00DA6E40"/>
    <w:rsid w:val="00DB1AE4"/>
    <w:rsid w:val="00DB22AF"/>
    <w:rsid w:val="00DB28F0"/>
    <w:rsid w:val="00DB331F"/>
    <w:rsid w:val="00DB3496"/>
    <w:rsid w:val="00DB3787"/>
    <w:rsid w:val="00DB3D8F"/>
    <w:rsid w:val="00DB694F"/>
    <w:rsid w:val="00DB7E36"/>
    <w:rsid w:val="00DC045C"/>
    <w:rsid w:val="00DC0818"/>
    <w:rsid w:val="00DC256D"/>
    <w:rsid w:val="00DC35DB"/>
    <w:rsid w:val="00DC40D6"/>
    <w:rsid w:val="00DC4F09"/>
    <w:rsid w:val="00DC551E"/>
    <w:rsid w:val="00DC665B"/>
    <w:rsid w:val="00DC6E0E"/>
    <w:rsid w:val="00DC7553"/>
    <w:rsid w:val="00DD1391"/>
    <w:rsid w:val="00DD6020"/>
    <w:rsid w:val="00DD6278"/>
    <w:rsid w:val="00DE01D4"/>
    <w:rsid w:val="00DE0B3C"/>
    <w:rsid w:val="00DE163D"/>
    <w:rsid w:val="00DE1997"/>
    <w:rsid w:val="00DE1B10"/>
    <w:rsid w:val="00DE2979"/>
    <w:rsid w:val="00DE330B"/>
    <w:rsid w:val="00DE365C"/>
    <w:rsid w:val="00DE62DA"/>
    <w:rsid w:val="00DE7173"/>
    <w:rsid w:val="00DF08FC"/>
    <w:rsid w:val="00DF14FE"/>
    <w:rsid w:val="00DF1AE4"/>
    <w:rsid w:val="00DF44BD"/>
    <w:rsid w:val="00DF45C1"/>
    <w:rsid w:val="00DF48B6"/>
    <w:rsid w:val="00DF4CCA"/>
    <w:rsid w:val="00DF4F82"/>
    <w:rsid w:val="00DF6C8C"/>
    <w:rsid w:val="00E007D8"/>
    <w:rsid w:val="00E01105"/>
    <w:rsid w:val="00E01F45"/>
    <w:rsid w:val="00E03266"/>
    <w:rsid w:val="00E033F3"/>
    <w:rsid w:val="00E0382A"/>
    <w:rsid w:val="00E03BB7"/>
    <w:rsid w:val="00E0437D"/>
    <w:rsid w:val="00E04458"/>
    <w:rsid w:val="00E04C71"/>
    <w:rsid w:val="00E05B54"/>
    <w:rsid w:val="00E06837"/>
    <w:rsid w:val="00E06D79"/>
    <w:rsid w:val="00E07078"/>
    <w:rsid w:val="00E124CE"/>
    <w:rsid w:val="00E1275D"/>
    <w:rsid w:val="00E1328B"/>
    <w:rsid w:val="00E138C9"/>
    <w:rsid w:val="00E162EE"/>
    <w:rsid w:val="00E17746"/>
    <w:rsid w:val="00E1781D"/>
    <w:rsid w:val="00E20B8A"/>
    <w:rsid w:val="00E21172"/>
    <w:rsid w:val="00E212E1"/>
    <w:rsid w:val="00E22758"/>
    <w:rsid w:val="00E24655"/>
    <w:rsid w:val="00E253F3"/>
    <w:rsid w:val="00E25BD2"/>
    <w:rsid w:val="00E26AC4"/>
    <w:rsid w:val="00E270E2"/>
    <w:rsid w:val="00E31310"/>
    <w:rsid w:val="00E33FA9"/>
    <w:rsid w:val="00E34F3B"/>
    <w:rsid w:val="00E36FC8"/>
    <w:rsid w:val="00E4044C"/>
    <w:rsid w:val="00E40897"/>
    <w:rsid w:val="00E40AB4"/>
    <w:rsid w:val="00E41DC1"/>
    <w:rsid w:val="00E426D6"/>
    <w:rsid w:val="00E42939"/>
    <w:rsid w:val="00E42A1E"/>
    <w:rsid w:val="00E42F6F"/>
    <w:rsid w:val="00E44E4E"/>
    <w:rsid w:val="00E455B2"/>
    <w:rsid w:val="00E46A1F"/>
    <w:rsid w:val="00E47672"/>
    <w:rsid w:val="00E507D0"/>
    <w:rsid w:val="00E51894"/>
    <w:rsid w:val="00E522E6"/>
    <w:rsid w:val="00E52608"/>
    <w:rsid w:val="00E5375A"/>
    <w:rsid w:val="00E5460C"/>
    <w:rsid w:val="00E54E4D"/>
    <w:rsid w:val="00E562C4"/>
    <w:rsid w:val="00E5683C"/>
    <w:rsid w:val="00E56C01"/>
    <w:rsid w:val="00E579D4"/>
    <w:rsid w:val="00E57DB9"/>
    <w:rsid w:val="00E57FBA"/>
    <w:rsid w:val="00E6008E"/>
    <w:rsid w:val="00E6028C"/>
    <w:rsid w:val="00E63394"/>
    <w:rsid w:val="00E65937"/>
    <w:rsid w:val="00E66B29"/>
    <w:rsid w:val="00E66FD0"/>
    <w:rsid w:val="00E6741B"/>
    <w:rsid w:val="00E67679"/>
    <w:rsid w:val="00E72CBF"/>
    <w:rsid w:val="00E72FA3"/>
    <w:rsid w:val="00E73E2F"/>
    <w:rsid w:val="00E75282"/>
    <w:rsid w:val="00E76BC0"/>
    <w:rsid w:val="00E76FF0"/>
    <w:rsid w:val="00E809CF"/>
    <w:rsid w:val="00E81D8A"/>
    <w:rsid w:val="00E82041"/>
    <w:rsid w:val="00E822A7"/>
    <w:rsid w:val="00E82434"/>
    <w:rsid w:val="00E827DD"/>
    <w:rsid w:val="00E85201"/>
    <w:rsid w:val="00E91316"/>
    <w:rsid w:val="00E932E0"/>
    <w:rsid w:val="00E947F1"/>
    <w:rsid w:val="00E95462"/>
    <w:rsid w:val="00E965E1"/>
    <w:rsid w:val="00E97311"/>
    <w:rsid w:val="00E97AFA"/>
    <w:rsid w:val="00E97B24"/>
    <w:rsid w:val="00EA0AB3"/>
    <w:rsid w:val="00EA0AC9"/>
    <w:rsid w:val="00EA1725"/>
    <w:rsid w:val="00EA184D"/>
    <w:rsid w:val="00EA3343"/>
    <w:rsid w:val="00EA34D0"/>
    <w:rsid w:val="00EA3917"/>
    <w:rsid w:val="00EA4020"/>
    <w:rsid w:val="00EA4097"/>
    <w:rsid w:val="00EA44D9"/>
    <w:rsid w:val="00EA45BD"/>
    <w:rsid w:val="00EA6608"/>
    <w:rsid w:val="00EA7A98"/>
    <w:rsid w:val="00EB04F9"/>
    <w:rsid w:val="00EB10E1"/>
    <w:rsid w:val="00EB1479"/>
    <w:rsid w:val="00EB1E02"/>
    <w:rsid w:val="00EB1F05"/>
    <w:rsid w:val="00EB2921"/>
    <w:rsid w:val="00EB2E0B"/>
    <w:rsid w:val="00EB3E28"/>
    <w:rsid w:val="00EB5F39"/>
    <w:rsid w:val="00EB6B09"/>
    <w:rsid w:val="00EB70BE"/>
    <w:rsid w:val="00EB7A7C"/>
    <w:rsid w:val="00EC08A4"/>
    <w:rsid w:val="00EC1997"/>
    <w:rsid w:val="00EC21A8"/>
    <w:rsid w:val="00EC3515"/>
    <w:rsid w:val="00EC38A1"/>
    <w:rsid w:val="00EC3D70"/>
    <w:rsid w:val="00EC400F"/>
    <w:rsid w:val="00EC4013"/>
    <w:rsid w:val="00EC5787"/>
    <w:rsid w:val="00EC5B99"/>
    <w:rsid w:val="00EC5FD7"/>
    <w:rsid w:val="00EC6260"/>
    <w:rsid w:val="00EC6496"/>
    <w:rsid w:val="00EC7488"/>
    <w:rsid w:val="00ED0E9E"/>
    <w:rsid w:val="00ED10AF"/>
    <w:rsid w:val="00ED1694"/>
    <w:rsid w:val="00ED1FBC"/>
    <w:rsid w:val="00ED20D1"/>
    <w:rsid w:val="00ED2267"/>
    <w:rsid w:val="00ED2D06"/>
    <w:rsid w:val="00ED2EBD"/>
    <w:rsid w:val="00ED387B"/>
    <w:rsid w:val="00ED3AC3"/>
    <w:rsid w:val="00ED3D95"/>
    <w:rsid w:val="00ED50AD"/>
    <w:rsid w:val="00ED543B"/>
    <w:rsid w:val="00ED5D74"/>
    <w:rsid w:val="00ED631D"/>
    <w:rsid w:val="00ED67A9"/>
    <w:rsid w:val="00ED684F"/>
    <w:rsid w:val="00ED686F"/>
    <w:rsid w:val="00ED699C"/>
    <w:rsid w:val="00EE0E50"/>
    <w:rsid w:val="00EE1366"/>
    <w:rsid w:val="00EE1628"/>
    <w:rsid w:val="00EE2573"/>
    <w:rsid w:val="00EE3621"/>
    <w:rsid w:val="00EE39F4"/>
    <w:rsid w:val="00EE40E0"/>
    <w:rsid w:val="00EE46C9"/>
    <w:rsid w:val="00EE5639"/>
    <w:rsid w:val="00EE5CA9"/>
    <w:rsid w:val="00EE7BB0"/>
    <w:rsid w:val="00EF00CA"/>
    <w:rsid w:val="00EF014A"/>
    <w:rsid w:val="00EF0A4A"/>
    <w:rsid w:val="00EF0E3D"/>
    <w:rsid w:val="00EF1181"/>
    <w:rsid w:val="00EF1293"/>
    <w:rsid w:val="00EF2F91"/>
    <w:rsid w:val="00EF3F49"/>
    <w:rsid w:val="00EF4DF8"/>
    <w:rsid w:val="00EF657A"/>
    <w:rsid w:val="00EF68C3"/>
    <w:rsid w:val="00EF7269"/>
    <w:rsid w:val="00EF7D00"/>
    <w:rsid w:val="00EF7FEA"/>
    <w:rsid w:val="00F002FF"/>
    <w:rsid w:val="00F00CA5"/>
    <w:rsid w:val="00F01A59"/>
    <w:rsid w:val="00F01CD3"/>
    <w:rsid w:val="00F025DF"/>
    <w:rsid w:val="00F0273E"/>
    <w:rsid w:val="00F03867"/>
    <w:rsid w:val="00F03D24"/>
    <w:rsid w:val="00F04F25"/>
    <w:rsid w:val="00F05202"/>
    <w:rsid w:val="00F067E0"/>
    <w:rsid w:val="00F07483"/>
    <w:rsid w:val="00F10791"/>
    <w:rsid w:val="00F10EC9"/>
    <w:rsid w:val="00F10ECC"/>
    <w:rsid w:val="00F1102E"/>
    <w:rsid w:val="00F139FB"/>
    <w:rsid w:val="00F13B34"/>
    <w:rsid w:val="00F1474D"/>
    <w:rsid w:val="00F15B37"/>
    <w:rsid w:val="00F16732"/>
    <w:rsid w:val="00F1799A"/>
    <w:rsid w:val="00F206A1"/>
    <w:rsid w:val="00F2169F"/>
    <w:rsid w:val="00F21866"/>
    <w:rsid w:val="00F21F24"/>
    <w:rsid w:val="00F227D1"/>
    <w:rsid w:val="00F22DE1"/>
    <w:rsid w:val="00F23E0B"/>
    <w:rsid w:val="00F25429"/>
    <w:rsid w:val="00F2603B"/>
    <w:rsid w:val="00F26374"/>
    <w:rsid w:val="00F263D1"/>
    <w:rsid w:val="00F26620"/>
    <w:rsid w:val="00F272EC"/>
    <w:rsid w:val="00F30BE5"/>
    <w:rsid w:val="00F3117A"/>
    <w:rsid w:val="00F343B2"/>
    <w:rsid w:val="00F3554D"/>
    <w:rsid w:val="00F360AB"/>
    <w:rsid w:val="00F4090F"/>
    <w:rsid w:val="00F40BB0"/>
    <w:rsid w:val="00F4198F"/>
    <w:rsid w:val="00F422A4"/>
    <w:rsid w:val="00F426F6"/>
    <w:rsid w:val="00F428CA"/>
    <w:rsid w:val="00F42AB8"/>
    <w:rsid w:val="00F42EBD"/>
    <w:rsid w:val="00F42EE4"/>
    <w:rsid w:val="00F43380"/>
    <w:rsid w:val="00F43689"/>
    <w:rsid w:val="00F44111"/>
    <w:rsid w:val="00F4471E"/>
    <w:rsid w:val="00F44A2E"/>
    <w:rsid w:val="00F47170"/>
    <w:rsid w:val="00F50537"/>
    <w:rsid w:val="00F5054D"/>
    <w:rsid w:val="00F507D8"/>
    <w:rsid w:val="00F508B9"/>
    <w:rsid w:val="00F5092C"/>
    <w:rsid w:val="00F54850"/>
    <w:rsid w:val="00F54DA7"/>
    <w:rsid w:val="00F55290"/>
    <w:rsid w:val="00F562D2"/>
    <w:rsid w:val="00F60F70"/>
    <w:rsid w:val="00F60FCD"/>
    <w:rsid w:val="00F627CD"/>
    <w:rsid w:val="00F62944"/>
    <w:rsid w:val="00F6548C"/>
    <w:rsid w:val="00F65B96"/>
    <w:rsid w:val="00F66B11"/>
    <w:rsid w:val="00F67512"/>
    <w:rsid w:val="00F67C34"/>
    <w:rsid w:val="00F72D88"/>
    <w:rsid w:val="00F730B6"/>
    <w:rsid w:val="00F73F58"/>
    <w:rsid w:val="00F73F87"/>
    <w:rsid w:val="00F748FB"/>
    <w:rsid w:val="00F765F3"/>
    <w:rsid w:val="00F7721E"/>
    <w:rsid w:val="00F77247"/>
    <w:rsid w:val="00F77660"/>
    <w:rsid w:val="00F77805"/>
    <w:rsid w:val="00F77C60"/>
    <w:rsid w:val="00F803B5"/>
    <w:rsid w:val="00F80EB5"/>
    <w:rsid w:val="00F80F86"/>
    <w:rsid w:val="00F8347D"/>
    <w:rsid w:val="00F83AB1"/>
    <w:rsid w:val="00F83AF6"/>
    <w:rsid w:val="00F83E9B"/>
    <w:rsid w:val="00F84441"/>
    <w:rsid w:val="00F8520A"/>
    <w:rsid w:val="00F87583"/>
    <w:rsid w:val="00F90BCF"/>
    <w:rsid w:val="00F91078"/>
    <w:rsid w:val="00F91186"/>
    <w:rsid w:val="00F913C7"/>
    <w:rsid w:val="00F9205A"/>
    <w:rsid w:val="00F94C1D"/>
    <w:rsid w:val="00F94CEF"/>
    <w:rsid w:val="00F955FD"/>
    <w:rsid w:val="00F95B37"/>
    <w:rsid w:val="00F96B9A"/>
    <w:rsid w:val="00F97098"/>
    <w:rsid w:val="00F97A8A"/>
    <w:rsid w:val="00FA0DB8"/>
    <w:rsid w:val="00FA1561"/>
    <w:rsid w:val="00FA1F7D"/>
    <w:rsid w:val="00FA208F"/>
    <w:rsid w:val="00FA2627"/>
    <w:rsid w:val="00FA32B0"/>
    <w:rsid w:val="00FA3B84"/>
    <w:rsid w:val="00FA4ADB"/>
    <w:rsid w:val="00FA4F7A"/>
    <w:rsid w:val="00FA5560"/>
    <w:rsid w:val="00FA6081"/>
    <w:rsid w:val="00FA6AA7"/>
    <w:rsid w:val="00FA7A8C"/>
    <w:rsid w:val="00FA7FE8"/>
    <w:rsid w:val="00FB0187"/>
    <w:rsid w:val="00FB08DC"/>
    <w:rsid w:val="00FB0D9D"/>
    <w:rsid w:val="00FB0F0F"/>
    <w:rsid w:val="00FB1F74"/>
    <w:rsid w:val="00FB22E8"/>
    <w:rsid w:val="00FB3D84"/>
    <w:rsid w:val="00FB3E1E"/>
    <w:rsid w:val="00FB4CF4"/>
    <w:rsid w:val="00FB570F"/>
    <w:rsid w:val="00FB6ED4"/>
    <w:rsid w:val="00FB74DD"/>
    <w:rsid w:val="00FB7607"/>
    <w:rsid w:val="00FB7713"/>
    <w:rsid w:val="00FB7E32"/>
    <w:rsid w:val="00FC0D42"/>
    <w:rsid w:val="00FC1A2D"/>
    <w:rsid w:val="00FC2796"/>
    <w:rsid w:val="00FC2DA7"/>
    <w:rsid w:val="00FC2FB5"/>
    <w:rsid w:val="00FC30B8"/>
    <w:rsid w:val="00FC3467"/>
    <w:rsid w:val="00FC461B"/>
    <w:rsid w:val="00FC552E"/>
    <w:rsid w:val="00FC5C24"/>
    <w:rsid w:val="00FC6BAF"/>
    <w:rsid w:val="00FC6DF3"/>
    <w:rsid w:val="00FD0417"/>
    <w:rsid w:val="00FD187F"/>
    <w:rsid w:val="00FD2820"/>
    <w:rsid w:val="00FD5717"/>
    <w:rsid w:val="00FD656A"/>
    <w:rsid w:val="00FD6AA1"/>
    <w:rsid w:val="00FD7BF2"/>
    <w:rsid w:val="00FD7C4C"/>
    <w:rsid w:val="00FE07F6"/>
    <w:rsid w:val="00FE0BE1"/>
    <w:rsid w:val="00FE1635"/>
    <w:rsid w:val="00FE16AA"/>
    <w:rsid w:val="00FE38B4"/>
    <w:rsid w:val="00FE4007"/>
    <w:rsid w:val="00FE40F7"/>
    <w:rsid w:val="00FE4FE3"/>
    <w:rsid w:val="00FE6479"/>
    <w:rsid w:val="00FE6914"/>
    <w:rsid w:val="00FE7E54"/>
    <w:rsid w:val="00FF1072"/>
    <w:rsid w:val="00FF113F"/>
    <w:rsid w:val="00FF20D7"/>
    <w:rsid w:val="00FF29ED"/>
    <w:rsid w:val="00FF2B09"/>
    <w:rsid w:val="00FF2C2D"/>
    <w:rsid w:val="00FF38B2"/>
    <w:rsid w:val="00FF4464"/>
    <w:rsid w:val="00FF544A"/>
    <w:rsid w:val="00FF59E6"/>
    <w:rsid w:val="00FF5A1E"/>
    <w:rsid w:val="00FF6439"/>
    <w:rsid w:val="00FF65A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F0E39C"/>
  <w15:docId w15:val="{7FDAAAC2-D4C9-4587-A50B-1D4C3124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02B"/>
    <w:pPr>
      <w:spacing w:after="8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4F4798"/>
    <w:pPr>
      <w:keepNext/>
      <w:keepLines/>
      <w:spacing w:before="480" w:after="0"/>
      <w:outlineLvl w:val="0"/>
    </w:pPr>
    <w:rPr>
      <w:rFonts w:asciiTheme="majorHAnsi" w:eastAsiaTheme="majorEastAsia" w:hAnsiTheme="majorHAnsi" w:cstheme="majorBidi"/>
      <w:b/>
      <w:bCs/>
      <w:color w:val="215C77" w:themeColor="accent1" w:themeShade="BF"/>
      <w:sz w:val="28"/>
      <w:szCs w:val="28"/>
    </w:rPr>
  </w:style>
  <w:style w:type="paragraph" w:styleId="Heading2">
    <w:name w:val="heading 2"/>
    <w:basedOn w:val="Normal"/>
    <w:next w:val="Normal"/>
    <w:link w:val="Heading2Char"/>
    <w:uiPriority w:val="9"/>
    <w:unhideWhenUsed/>
    <w:qFormat/>
    <w:rsid w:val="004F4798"/>
    <w:pPr>
      <w:keepNext/>
      <w:keepLines/>
      <w:spacing w:before="200" w:after="0"/>
      <w:outlineLvl w:val="1"/>
    </w:pPr>
    <w:rPr>
      <w:rFonts w:eastAsiaTheme="majorEastAsia" w:cstheme="majorBidi"/>
      <w:bCs/>
      <w:szCs w:val="26"/>
    </w:rPr>
  </w:style>
  <w:style w:type="paragraph" w:styleId="Heading3">
    <w:name w:val="heading 3"/>
    <w:basedOn w:val="Normal"/>
    <w:next w:val="Normal"/>
    <w:link w:val="Heading3Char"/>
    <w:unhideWhenUsed/>
    <w:qFormat/>
    <w:rsid w:val="00C308AF"/>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798"/>
    <w:rPr>
      <w:rFonts w:asciiTheme="majorHAnsi" w:eastAsiaTheme="majorEastAsia" w:hAnsiTheme="majorHAnsi" w:cstheme="majorBidi"/>
      <w:b/>
      <w:bCs/>
      <w:color w:val="215C77" w:themeColor="accent1" w:themeShade="BF"/>
      <w:sz w:val="28"/>
      <w:szCs w:val="28"/>
    </w:rPr>
  </w:style>
  <w:style w:type="character" w:customStyle="1" w:styleId="Heading2Char">
    <w:name w:val="Heading 2 Char"/>
    <w:basedOn w:val="DefaultParagraphFont"/>
    <w:link w:val="Heading2"/>
    <w:uiPriority w:val="9"/>
    <w:rsid w:val="004F4798"/>
    <w:rPr>
      <w:rFonts w:ascii="Calibri" w:eastAsiaTheme="majorEastAsia" w:hAnsi="Calibri" w:cstheme="majorBidi"/>
      <w:bCs/>
      <w:szCs w:val="26"/>
    </w:rPr>
  </w:style>
  <w:style w:type="paragraph" w:customStyle="1" w:styleId="suurpealkiri">
    <w:name w:val="suurpealkiri"/>
    <w:basedOn w:val="Normal"/>
    <w:rsid w:val="004F4798"/>
    <w:pPr>
      <w:suppressAutoHyphens/>
      <w:spacing w:before="280" w:after="280" w:line="100" w:lineRule="atLeast"/>
    </w:pPr>
    <w:rPr>
      <w:rFonts w:ascii="Trebuchet MS" w:eastAsia="MS Mincho" w:hAnsi="Trebuchet MS" w:cs="Times New Roman"/>
      <w:b/>
      <w:bCs/>
      <w:kern w:val="1"/>
      <w:szCs w:val="24"/>
      <w:lang w:eastAsia="ar-SA"/>
    </w:rPr>
  </w:style>
  <w:style w:type="character" w:customStyle="1" w:styleId="Heading3Char">
    <w:name w:val="Heading 3 Char"/>
    <w:basedOn w:val="DefaultParagraphFont"/>
    <w:link w:val="Heading3"/>
    <w:rsid w:val="00C308AF"/>
    <w:rPr>
      <w:rFonts w:ascii="Calibri" w:eastAsiaTheme="majorEastAsia" w:hAnsi="Calibri" w:cstheme="majorBidi"/>
      <w:b/>
      <w:bCs/>
    </w:rPr>
  </w:style>
  <w:style w:type="paragraph" w:styleId="BodyText3">
    <w:name w:val="Body Text 3"/>
    <w:basedOn w:val="Normal"/>
    <w:link w:val="BodyText3Char"/>
    <w:uiPriority w:val="99"/>
    <w:semiHidden/>
    <w:unhideWhenUsed/>
    <w:rsid w:val="009F580C"/>
    <w:pPr>
      <w:spacing w:after="120"/>
    </w:pPr>
    <w:rPr>
      <w:sz w:val="16"/>
      <w:szCs w:val="16"/>
    </w:rPr>
  </w:style>
  <w:style w:type="character" w:customStyle="1" w:styleId="BodyText3Char">
    <w:name w:val="Body Text 3 Char"/>
    <w:basedOn w:val="DefaultParagraphFont"/>
    <w:link w:val="BodyText3"/>
    <w:uiPriority w:val="99"/>
    <w:semiHidden/>
    <w:rsid w:val="009F580C"/>
    <w:rPr>
      <w:rFonts w:ascii="Calibri" w:hAnsi="Calibri"/>
      <w:sz w:val="16"/>
      <w:szCs w:val="16"/>
    </w:rPr>
  </w:style>
  <w:style w:type="paragraph" w:styleId="ListParagraph">
    <w:name w:val="List Paragraph"/>
    <w:basedOn w:val="Normal"/>
    <w:qFormat/>
    <w:rsid w:val="00A96288"/>
    <w:pPr>
      <w:ind w:left="720"/>
      <w:contextualSpacing/>
    </w:pPr>
  </w:style>
  <w:style w:type="paragraph" w:styleId="BodyText">
    <w:name w:val="Body Text"/>
    <w:basedOn w:val="Normal"/>
    <w:link w:val="BodyTextChar"/>
    <w:uiPriority w:val="99"/>
    <w:unhideWhenUsed/>
    <w:rsid w:val="0053656E"/>
    <w:pPr>
      <w:spacing w:after="120"/>
    </w:pPr>
  </w:style>
  <w:style w:type="character" w:customStyle="1" w:styleId="BodyTextChar">
    <w:name w:val="Body Text Char"/>
    <w:basedOn w:val="DefaultParagraphFont"/>
    <w:link w:val="BodyText"/>
    <w:uiPriority w:val="99"/>
    <w:rsid w:val="0053656E"/>
    <w:rPr>
      <w:rFonts w:ascii="Calibri" w:hAnsi="Calibri"/>
    </w:rPr>
  </w:style>
  <w:style w:type="paragraph" w:customStyle="1" w:styleId="Loetelu-tht">
    <w:name w:val="Loetelu-täht"/>
    <w:basedOn w:val="Normal"/>
    <w:rsid w:val="0053656E"/>
    <w:pPr>
      <w:suppressAutoHyphens/>
      <w:spacing w:after="0" w:line="100" w:lineRule="atLeast"/>
      <w:jc w:val="left"/>
    </w:pPr>
    <w:rPr>
      <w:rFonts w:ascii="Arial" w:eastAsia="Calibri" w:hAnsi="Arial" w:cs="Arial"/>
      <w:kern w:val="1"/>
      <w:szCs w:val="24"/>
      <w:lang w:eastAsia="ar-SA"/>
    </w:rPr>
  </w:style>
  <w:style w:type="paragraph" w:styleId="Header">
    <w:name w:val="header"/>
    <w:basedOn w:val="Normal"/>
    <w:link w:val="HeaderChar"/>
    <w:uiPriority w:val="99"/>
    <w:unhideWhenUsed/>
    <w:rsid w:val="00C92321"/>
    <w:pPr>
      <w:tabs>
        <w:tab w:val="center" w:pos="4536"/>
        <w:tab w:val="right" w:pos="9072"/>
      </w:tabs>
      <w:spacing w:after="0"/>
    </w:pPr>
  </w:style>
  <w:style w:type="character" w:customStyle="1" w:styleId="HeaderChar">
    <w:name w:val="Header Char"/>
    <w:basedOn w:val="DefaultParagraphFont"/>
    <w:link w:val="Header"/>
    <w:uiPriority w:val="99"/>
    <w:rsid w:val="00C92321"/>
    <w:rPr>
      <w:rFonts w:ascii="Calibri" w:hAnsi="Calibri"/>
    </w:rPr>
  </w:style>
  <w:style w:type="paragraph" w:styleId="Footer">
    <w:name w:val="footer"/>
    <w:basedOn w:val="Normal"/>
    <w:link w:val="FooterChar"/>
    <w:uiPriority w:val="99"/>
    <w:unhideWhenUsed/>
    <w:rsid w:val="00C92321"/>
    <w:pPr>
      <w:tabs>
        <w:tab w:val="center" w:pos="4536"/>
        <w:tab w:val="right" w:pos="9072"/>
      </w:tabs>
      <w:spacing w:after="0"/>
    </w:pPr>
  </w:style>
  <w:style w:type="character" w:customStyle="1" w:styleId="FooterChar">
    <w:name w:val="Footer Char"/>
    <w:basedOn w:val="DefaultParagraphFont"/>
    <w:link w:val="Footer"/>
    <w:uiPriority w:val="99"/>
    <w:rsid w:val="00C92321"/>
    <w:rPr>
      <w:rFonts w:ascii="Calibri" w:hAnsi="Calibri"/>
    </w:rPr>
  </w:style>
  <w:style w:type="paragraph" w:styleId="BalloonText">
    <w:name w:val="Balloon Text"/>
    <w:basedOn w:val="Normal"/>
    <w:link w:val="BalloonTextChar"/>
    <w:uiPriority w:val="99"/>
    <w:semiHidden/>
    <w:unhideWhenUsed/>
    <w:rsid w:val="00C923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321"/>
    <w:rPr>
      <w:rFonts w:ascii="Tahoma" w:hAnsi="Tahoma" w:cs="Tahoma"/>
      <w:sz w:val="16"/>
      <w:szCs w:val="16"/>
    </w:rPr>
  </w:style>
  <w:style w:type="paragraph" w:styleId="BodyText2">
    <w:name w:val="Body Text 2"/>
    <w:basedOn w:val="Normal"/>
    <w:link w:val="BodyText2Char"/>
    <w:uiPriority w:val="99"/>
    <w:semiHidden/>
    <w:unhideWhenUsed/>
    <w:rsid w:val="005C400F"/>
    <w:pPr>
      <w:spacing w:after="120" w:line="480" w:lineRule="auto"/>
    </w:pPr>
  </w:style>
  <w:style w:type="character" w:customStyle="1" w:styleId="BodyText2Char">
    <w:name w:val="Body Text 2 Char"/>
    <w:basedOn w:val="DefaultParagraphFont"/>
    <w:link w:val="BodyText2"/>
    <w:uiPriority w:val="99"/>
    <w:semiHidden/>
    <w:rsid w:val="005C400F"/>
    <w:rPr>
      <w:rFonts w:ascii="Calibri" w:hAnsi="Calibri"/>
    </w:rPr>
  </w:style>
  <w:style w:type="character" w:styleId="PageNumber">
    <w:name w:val="page number"/>
    <w:basedOn w:val="DefaultParagraphFont"/>
    <w:uiPriority w:val="99"/>
    <w:semiHidden/>
    <w:unhideWhenUsed/>
    <w:rsid w:val="00504E23"/>
  </w:style>
  <w:style w:type="table" w:styleId="TableGrid">
    <w:name w:val="Table Grid"/>
    <w:basedOn w:val="TableNormal"/>
    <w:rsid w:val="00AF6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C13C7"/>
    <w:pPr>
      <w:spacing w:line="276" w:lineRule="auto"/>
      <w:jc w:val="left"/>
      <w:outlineLvl w:val="9"/>
    </w:pPr>
    <w:rPr>
      <w:lang w:val="en-US"/>
    </w:rPr>
  </w:style>
  <w:style w:type="paragraph" w:styleId="TOC1">
    <w:name w:val="toc 1"/>
    <w:basedOn w:val="Normal"/>
    <w:next w:val="Normal"/>
    <w:autoRedefine/>
    <w:uiPriority w:val="39"/>
    <w:unhideWhenUsed/>
    <w:rsid w:val="006C13C7"/>
    <w:pPr>
      <w:spacing w:after="100"/>
    </w:pPr>
  </w:style>
  <w:style w:type="paragraph" w:styleId="TOC2">
    <w:name w:val="toc 2"/>
    <w:basedOn w:val="Normal"/>
    <w:next w:val="Normal"/>
    <w:autoRedefine/>
    <w:uiPriority w:val="39"/>
    <w:unhideWhenUsed/>
    <w:rsid w:val="00FD7C4C"/>
    <w:pPr>
      <w:tabs>
        <w:tab w:val="right" w:leader="dot" w:pos="8921"/>
      </w:tabs>
      <w:spacing w:after="100"/>
      <w:ind w:left="220"/>
    </w:pPr>
    <w:rPr>
      <w:rFonts w:cs="Times New Roman"/>
      <w:noProof/>
      <w:lang w:val="en-US"/>
    </w:rPr>
  </w:style>
  <w:style w:type="paragraph" w:styleId="TOC3">
    <w:name w:val="toc 3"/>
    <w:basedOn w:val="Normal"/>
    <w:next w:val="Normal"/>
    <w:autoRedefine/>
    <w:uiPriority w:val="39"/>
    <w:unhideWhenUsed/>
    <w:rsid w:val="006C13C7"/>
    <w:pPr>
      <w:spacing w:after="100"/>
      <w:ind w:left="440"/>
    </w:pPr>
  </w:style>
  <w:style w:type="character" w:styleId="Hyperlink">
    <w:name w:val="Hyperlink"/>
    <w:basedOn w:val="DefaultParagraphFont"/>
    <w:uiPriority w:val="99"/>
    <w:unhideWhenUsed/>
    <w:rsid w:val="006C13C7"/>
    <w:rPr>
      <w:color w:val="7030A0" w:themeColor="hyperlink"/>
      <w:u w:val="single"/>
    </w:rPr>
  </w:style>
  <w:style w:type="paragraph" w:styleId="Revision">
    <w:name w:val="Revision"/>
    <w:hidden/>
    <w:uiPriority w:val="99"/>
    <w:semiHidden/>
    <w:rsid w:val="00766327"/>
    <w:pPr>
      <w:spacing w:after="0" w:line="240" w:lineRule="auto"/>
    </w:pPr>
    <w:rPr>
      <w:rFonts w:ascii="Calibri" w:hAnsi="Calibri"/>
    </w:rPr>
  </w:style>
  <w:style w:type="paragraph" w:styleId="NormalWeb">
    <w:name w:val="Normal (Web)"/>
    <w:basedOn w:val="Normal"/>
    <w:uiPriority w:val="99"/>
    <w:unhideWhenUsed/>
    <w:rsid w:val="00101535"/>
    <w:pPr>
      <w:spacing w:before="100" w:beforeAutospacing="1" w:after="100" w:afterAutospacing="1"/>
      <w:jc w:val="left"/>
    </w:pPr>
    <w:rPr>
      <w:rFonts w:ascii="Times" w:hAnsi="Times" w:cs="Times New Roman"/>
      <w:sz w:val="20"/>
      <w:szCs w:val="20"/>
      <w:lang w:val="en-US"/>
    </w:rPr>
  </w:style>
  <w:style w:type="paragraph" w:customStyle="1" w:styleId="Body">
    <w:name w:val="Body"/>
    <w:rsid w:val="0063077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en-US"/>
      <w14:textOutline w14:w="0" w14:cap="flat" w14:cmpd="sng" w14:algn="ctr">
        <w14:noFill/>
        <w14:prstDash w14:val="solid"/>
        <w14:bevel/>
      </w14:textOutline>
    </w:rPr>
  </w:style>
  <w:style w:type="numbering" w:customStyle="1" w:styleId="Bullet">
    <w:name w:val="Bullet"/>
    <w:rsid w:val="00630777"/>
    <w:pPr>
      <w:numPr>
        <w:numId w:val="1"/>
      </w:numPr>
    </w:pPr>
  </w:style>
  <w:style w:type="paragraph" w:customStyle="1" w:styleId="TableStyle2">
    <w:name w:val="Table Style 2"/>
    <w:rsid w:val="00C14FB0"/>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val="en-US"/>
      <w14:textOutline w14:w="0" w14:cap="flat" w14:cmpd="sng" w14:algn="ctr">
        <w14:noFill/>
        <w14:prstDash w14:val="solid"/>
        <w14:bevel/>
      </w14:textOutline>
    </w:rPr>
  </w:style>
  <w:style w:type="paragraph" w:customStyle="1" w:styleId="TableParagraph">
    <w:name w:val="Table Paragraph"/>
    <w:basedOn w:val="Normal"/>
    <w:uiPriority w:val="1"/>
    <w:qFormat/>
    <w:rsid w:val="009976BC"/>
    <w:pPr>
      <w:widowControl w:val="0"/>
      <w:autoSpaceDE w:val="0"/>
      <w:autoSpaceDN w:val="0"/>
      <w:spacing w:after="0" w:line="243" w:lineRule="exact"/>
      <w:ind w:left="107"/>
      <w:jc w:val="left"/>
    </w:pPr>
    <w:rPr>
      <w:rFonts w:eastAsia="Calibri" w:cs="Calibri"/>
    </w:rPr>
  </w:style>
  <w:style w:type="paragraph" w:styleId="CommentText">
    <w:name w:val="annotation text"/>
    <w:basedOn w:val="Normal"/>
    <w:link w:val="CommentTextChar"/>
    <w:uiPriority w:val="99"/>
    <w:unhideWhenUsed/>
    <w:rsid w:val="004A11F8"/>
    <w:rPr>
      <w:sz w:val="20"/>
      <w:szCs w:val="20"/>
    </w:rPr>
  </w:style>
  <w:style w:type="character" w:customStyle="1" w:styleId="CommentTextChar">
    <w:name w:val="Comment Text Char"/>
    <w:basedOn w:val="DefaultParagraphFont"/>
    <w:link w:val="CommentText"/>
    <w:uiPriority w:val="99"/>
    <w:rsid w:val="004A11F8"/>
    <w:rPr>
      <w:rFonts w:ascii="Calibri" w:hAnsi="Calibri"/>
      <w:sz w:val="20"/>
      <w:szCs w:val="20"/>
    </w:rPr>
  </w:style>
  <w:style w:type="numbering" w:customStyle="1" w:styleId="ImportedStyle1">
    <w:name w:val="Imported Style 1"/>
    <w:rsid w:val="00EB1E02"/>
    <w:pPr>
      <w:numPr>
        <w:numId w:val="41"/>
      </w:numPr>
    </w:pPr>
  </w:style>
  <w:style w:type="numbering" w:customStyle="1" w:styleId="Bullets">
    <w:name w:val="Bullets"/>
    <w:rsid w:val="00EB1E02"/>
    <w:pPr>
      <w:numPr>
        <w:numId w:val="43"/>
      </w:numPr>
    </w:pPr>
  </w:style>
  <w:style w:type="character" w:customStyle="1" w:styleId="igc-table-cell-span">
    <w:name w:val="igc-table-cell-span"/>
    <w:basedOn w:val="DefaultParagraphFont"/>
    <w:rsid w:val="00EB1E02"/>
  </w:style>
  <w:style w:type="character" w:styleId="Strong">
    <w:name w:val="Strong"/>
    <w:basedOn w:val="DefaultParagraphFont"/>
    <w:uiPriority w:val="22"/>
    <w:qFormat/>
    <w:rsid w:val="00EB1E02"/>
    <w:rPr>
      <w:b/>
      <w:bCs/>
    </w:rPr>
  </w:style>
  <w:style w:type="character" w:customStyle="1" w:styleId="apple-converted-space">
    <w:name w:val="apple-converted-space"/>
    <w:basedOn w:val="DefaultParagraphFont"/>
    <w:rsid w:val="00EB1E02"/>
  </w:style>
  <w:style w:type="paragraph" w:customStyle="1" w:styleId="HeaderFooter">
    <w:name w:val="Header &amp; Footer"/>
    <w:rsid w:val="00EB1E0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paragraph" w:customStyle="1" w:styleId="Default">
    <w:name w:val="Default"/>
    <w:rsid w:val="00EB1E02"/>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1E7795"/>
    <w:rPr>
      <w:sz w:val="16"/>
      <w:szCs w:val="16"/>
    </w:rPr>
  </w:style>
  <w:style w:type="paragraph" w:styleId="CommentSubject">
    <w:name w:val="annotation subject"/>
    <w:basedOn w:val="CommentText"/>
    <w:next w:val="CommentText"/>
    <w:link w:val="CommentSubjectChar"/>
    <w:uiPriority w:val="99"/>
    <w:semiHidden/>
    <w:unhideWhenUsed/>
    <w:rsid w:val="001E7795"/>
    <w:rPr>
      <w:b/>
      <w:bCs/>
    </w:rPr>
  </w:style>
  <w:style w:type="character" w:customStyle="1" w:styleId="CommentSubjectChar">
    <w:name w:val="Comment Subject Char"/>
    <w:basedOn w:val="CommentTextChar"/>
    <w:link w:val="CommentSubject"/>
    <w:uiPriority w:val="99"/>
    <w:semiHidden/>
    <w:rsid w:val="001E7795"/>
    <w:rPr>
      <w:rFonts w:ascii="Calibri" w:hAnsi="Calibri"/>
      <w:b/>
      <w:bCs/>
      <w:sz w:val="20"/>
      <w:szCs w:val="20"/>
    </w:rPr>
  </w:style>
  <w:style w:type="character" w:styleId="FollowedHyperlink">
    <w:name w:val="FollowedHyperlink"/>
    <w:basedOn w:val="DefaultParagraphFont"/>
    <w:uiPriority w:val="99"/>
    <w:semiHidden/>
    <w:unhideWhenUsed/>
    <w:rsid w:val="00783FF8"/>
    <w:rPr>
      <w:color w:val="800080"/>
      <w:u w:val="single"/>
    </w:rPr>
  </w:style>
  <w:style w:type="paragraph" w:customStyle="1" w:styleId="font5">
    <w:name w:val="font5"/>
    <w:basedOn w:val="Normal"/>
    <w:rsid w:val="00783FF8"/>
    <w:pPr>
      <w:spacing w:before="100" w:beforeAutospacing="1" w:after="100" w:afterAutospacing="1"/>
      <w:jc w:val="left"/>
    </w:pPr>
    <w:rPr>
      <w:rFonts w:ascii="Calibri" w:eastAsia="Arial Unicode MS" w:hAnsi="Calibri" w:cs="Times New Roman"/>
      <w:color w:val="000000"/>
      <w:sz w:val="18"/>
      <w:szCs w:val="18"/>
      <w:lang w:val="en-US"/>
    </w:rPr>
  </w:style>
  <w:style w:type="paragraph" w:customStyle="1" w:styleId="font6">
    <w:name w:val="font6"/>
    <w:basedOn w:val="Normal"/>
    <w:rsid w:val="00783FF8"/>
    <w:pPr>
      <w:spacing w:before="100" w:beforeAutospacing="1" w:after="100" w:afterAutospacing="1"/>
      <w:jc w:val="left"/>
    </w:pPr>
    <w:rPr>
      <w:rFonts w:ascii="Calibri" w:eastAsia="Arial Unicode MS" w:hAnsi="Calibri" w:cs="Times New Roman"/>
      <w:b/>
      <w:bCs/>
      <w:color w:val="000000"/>
      <w:sz w:val="18"/>
      <w:szCs w:val="18"/>
      <w:lang w:val="en-US"/>
    </w:rPr>
  </w:style>
  <w:style w:type="paragraph" w:customStyle="1" w:styleId="xl66">
    <w:name w:val="xl66"/>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67">
    <w:name w:val="xl67"/>
    <w:basedOn w:val="Normal"/>
    <w:rsid w:val="00783FF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8">
    <w:name w:val="xl68"/>
    <w:basedOn w:val="Normal"/>
    <w:rsid w:val="00783FF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9">
    <w:name w:val="xl69"/>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i/>
      <w:iCs/>
      <w:sz w:val="16"/>
      <w:szCs w:val="16"/>
      <w:lang w:val="en-US"/>
    </w:rPr>
  </w:style>
  <w:style w:type="paragraph" w:customStyle="1" w:styleId="xl70">
    <w:name w:val="xl70"/>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1">
    <w:name w:val="xl71"/>
    <w:basedOn w:val="Normal"/>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2">
    <w:name w:val="xl72"/>
    <w:basedOn w:val="Normal"/>
    <w:rsid w:val="00783FF8"/>
    <w:pPr>
      <w:spacing w:before="100" w:beforeAutospacing="1" w:after="100" w:afterAutospacing="1"/>
      <w:jc w:val="left"/>
    </w:pPr>
    <w:rPr>
      <w:rFonts w:ascii="Arial" w:eastAsia="Arial Unicode MS" w:hAnsi="Arial" w:cs="Arial"/>
      <w:sz w:val="20"/>
      <w:szCs w:val="20"/>
      <w:lang w:val="en-US"/>
    </w:rPr>
  </w:style>
  <w:style w:type="paragraph" w:customStyle="1" w:styleId="xl73">
    <w:name w:val="xl73"/>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4">
    <w:name w:val="xl74"/>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75">
    <w:name w:val="xl75"/>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6">
    <w:name w:val="xl76"/>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7">
    <w:name w:val="xl77"/>
    <w:basedOn w:val="Normal"/>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8">
    <w:name w:val="xl78"/>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79">
    <w:name w:val="xl79"/>
    <w:basedOn w:val="Normal"/>
    <w:rsid w:val="00783FF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80">
    <w:name w:val="xl80"/>
    <w:basedOn w:val="Normal"/>
    <w:rsid w:val="00783FF8"/>
    <w:pPr>
      <w:pBdr>
        <w:top w:val="single" w:sz="4" w:space="0" w:color="auto"/>
        <w:bottom w:val="single" w:sz="4" w:space="0" w:color="auto"/>
        <w:right w:val="single" w:sz="8"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1">
    <w:name w:val="xl81"/>
    <w:basedOn w:val="Normal"/>
    <w:rsid w:val="00783FF8"/>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jc w:val="left"/>
    </w:pPr>
    <w:rPr>
      <w:rFonts w:ascii="Arial" w:eastAsia="Arial Unicode MS" w:hAnsi="Arial" w:cs="Arial"/>
      <w:b/>
      <w:bCs/>
      <w:sz w:val="20"/>
      <w:szCs w:val="20"/>
      <w:lang w:val="en-US"/>
    </w:rPr>
  </w:style>
  <w:style w:type="paragraph" w:customStyle="1" w:styleId="xl82">
    <w:name w:val="xl82"/>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i/>
      <w:iCs/>
      <w:sz w:val="16"/>
      <w:szCs w:val="16"/>
      <w:lang w:val="en-US"/>
    </w:rPr>
  </w:style>
  <w:style w:type="paragraph" w:customStyle="1" w:styleId="xl83">
    <w:name w:val="xl83"/>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4">
    <w:name w:val="xl84"/>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5">
    <w:name w:val="xl85"/>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6">
    <w:name w:val="xl86"/>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7">
    <w:name w:val="xl87"/>
    <w:basedOn w:val="Normal"/>
    <w:rsid w:val="00783FF8"/>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8">
    <w:name w:val="xl88"/>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89">
    <w:name w:val="xl89"/>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0">
    <w:name w:val="xl90"/>
    <w:basedOn w:val="Normal"/>
    <w:rsid w:val="00783FF8"/>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1">
    <w:name w:val="xl91"/>
    <w:basedOn w:val="Normal"/>
    <w:rsid w:val="00783FF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Arial" w:eastAsia="Arial Unicode MS" w:hAnsi="Arial" w:cs="Arial"/>
      <w:b/>
      <w:bCs/>
      <w:sz w:val="20"/>
      <w:szCs w:val="20"/>
      <w:lang w:val="en-US"/>
    </w:rPr>
  </w:style>
  <w:style w:type="paragraph" w:customStyle="1" w:styleId="xl92">
    <w:name w:val="xl92"/>
    <w:basedOn w:val="Normal"/>
    <w:rsid w:val="00783FF8"/>
    <w:pPr>
      <w:spacing w:before="100" w:beforeAutospacing="1" w:after="100" w:afterAutospacing="1"/>
      <w:jc w:val="center"/>
    </w:pPr>
    <w:rPr>
      <w:rFonts w:ascii="Arial" w:eastAsia="Arial Unicode MS"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836">
      <w:bodyDiv w:val="1"/>
      <w:marLeft w:val="0"/>
      <w:marRight w:val="0"/>
      <w:marTop w:val="0"/>
      <w:marBottom w:val="0"/>
      <w:divBdr>
        <w:top w:val="none" w:sz="0" w:space="0" w:color="auto"/>
        <w:left w:val="none" w:sz="0" w:space="0" w:color="auto"/>
        <w:bottom w:val="none" w:sz="0" w:space="0" w:color="auto"/>
        <w:right w:val="none" w:sz="0" w:space="0" w:color="auto"/>
      </w:divBdr>
    </w:div>
    <w:div w:id="29845728">
      <w:bodyDiv w:val="1"/>
      <w:marLeft w:val="0"/>
      <w:marRight w:val="0"/>
      <w:marTop w:val="0"/>
      <w:marBottom w:val="0"/>
      <w:divBdr>
        <w:top w:val="none" w:sz="0" w:space="0" w:color="auto"/>
        <w:left w:val="none" w:sz="0" w:space="0" w:color="auto"/>
        <w:bottom w:val="none" w:sz="0" w:space="0" w:color="auto"/>
        <w:right w:val="none" w:sz="0" w:space="0" w:color="auto"/>
      </w:divBdr>
    </w:div>
    <w:div w:id="51541432">
      <w:bodyDiv w:val="1"/>
      <w:marLeft w:val="0"/>
      <w:marRight w:val="0"/>
      <w:marTop w:val="0"/>
      <w:marBottom w:val="0"/>
      <w:divBdr>
        <w:top w:val="none" w:sz="0" w:space="0" w:color="auto"/>
        <w:left w:val="none" w:sz="0" w:space="0" w:color="auto"/>
        <w:bottom w:val="none" w:sz="0" w:space="0" w:color="auto"/>
        <w:right w:val="none" w:sz="0" w:space="0" w:color="auto"/>
      </w:divBdr>
    </w:div>
    <w:div w:id="82536548">
      <w:bodyDiv w:val="1"/>
      <w:marLeft w:val="0"/>
      <w:marRight w:val="0"/>
      <w:marTop w:val="0"/>
      <w:marBottom w:val="0"/>
      <w:divBdr>
        <w:top w:val="none" w:sz="0" w:space="0" w:color="auto"/>
        <w:left w:val="none" w:sz="0" w:space="0" w:color="auto"/>
        <w:bottom w:val="none" w:sz="0" w:space="0" w:color="auto"/>
        <w:right w:val="none" w:sz="0" w:space="0" w:color="auto"/>
      </w:divBdr>
    </w:div>
    <w:div w:id="130372091">
      <w:bodyDiv w:val="1"/>
      <w:marLeft w:val="0"/>
      <w:marRight w:val="0"/>
      <w:marTop w:val="0"/>
      <w:marBottom w:val="0"/>
      <w:divBdr>
        <w:top w:val="none" w:sz="0" w:space="0" w:color="auto"/>
        <w:left w:val="none" w:sz="0" w:space="0" w:color="auto"/>
        <w:bottom w:val="none" w:sz="0" w:space="0" w:color="auto"/>
        <w:right w:val="none" w:sz="0" w:space="0" w:color="auto"/>
      </w:divBdr>
    </w:div>
    <w:div w:id="135143878">
      <w:bodyDiv w:val="1"/>
      <w:marLeft w:val="0"/>
      <w:marRight w:val="0"/>
      <w:marTop w:val="0"/>
      <w:marBottom w:val="0"/>
      <w:divBdr>
        <w:top w:val="none" w:sz="0" w:space="0" w:color="auto"/>
        <w:left w:val="none" w:sz="0" w:space="0" w:color="auto"/>
        <w:bottom w:val="none" w:sz="0" w:space="0" w:color="auto"/>
        <w:right w:val="none" w:sz="0" w:space="0" w:color="auto"/>
      </w:divBdr>
    </w:div>
    <w:div w:id="144198908">
      <w:bodyDiv w:val="1"/>
      <w:marLeft w:val="0"/>
      <w:marRight w:val="0"/>
      <w:marTop w:val="0"/>
      <w:marBottom w:val="0"/>
      <w:divBdr>
        <w:top w:val="none" w:sz="0" w:space="0" w:color="auto"/>
        <w:left w:val="none" w:sz="0" w:space="0" w:color="auto"/>
        <w:bottom w:val="none" w:sz="0" w:space="0" w:color="auto"/>
        <w:right w:val="none" w:sz="0" w:space="0" w:color="auto"/>
      </w:divBdr>
    </w:div>
    <w:div w:id="152528169">
      <w:bodyDiv w:val="1"/>
      <w:marLeft w:val="0"/>
      <w:marRight w:val="0"/>
      <w:marTop w:val="0"/>
      <w:marBottom w:val="0"/>
      <w:divBdr>
        <w:top w:val="none" w:sz="0" w:space="0" w:color="auto"/>
        <w:left w:val="none" w:sz="0" w:space="0" w:color="auto"/>
        <w:bottom w:val="none" w:sz="0" w:space="0" w:color="auto"/>
        <w:right w:val="none" w:sz="0" w:space="0" w:color="auto"/>
      </w:divBdr>
      <w:divsChild>
        <w:div w:id="1570384452">
          <w:marLeft w:val="547"/>
          <w:marRight w:val="0"/>
          <w:marTop w:val="0"/>
          <w:marBottom w:val="0"/>
          <w:divBdr>
            <w:top w:val="none" w:sz="0" w:space="0" w:color="auto"/>
            <w:left w:val="none" w:sz="0" w:space="0" w:color="auto"/>
            <w:bottom w:val="none" w:sz="0" w:space="0" w:color="auto"/>
            <w:right w:val="none" w:sz="0" w:space="0" w:color="auto"/>
          </w:divBdr>
        </w:div>
      </w:divsChild>
    </w:div>
    <w:div w:id="166293272">
      <w:bodyDiv w:val="1"/>
      <w:marLeft w:val="0"/>
      <w:marRight w:val="0"/>
      <w:marTop w:val="0"/>
      <w:marBottom w:val="0"/>
      <w:divBdr>
        <w:top w:val="none" w:sz="0" w:space="0" w:color="auto"/>
        <w:left w:val="none" w:sz="0" w:space="0" w:color="auto"/>
        <w:bottom w:val="none" w:sz="0" w:space="0" w:color="auto"/>
        <w:right w:val="none" w:sz="0" w:space="0" w:color="auto"/>
      </w:divBdr>
    </w:div>
    <w:div w:id="225607223">
      <w:bodyDiv w:val="1"/>
      <w:marLeft w:val="0"/>
      <w:marRight w:val="0"/>
      <w:marTop w:val="0"/>
      <w:marBottom w:val="0"/>
      <w:divBdr>
        <w:top w:val="none" w:sz="0" w:space="0" w:color="auto"/>
        <w:left w:val="none" w:sz="0" w:space="0" w:color="auto"/>
        <w:bottom w:val="none" w:sz="0" w:space="0" w:color="auto"/>
        <w:right w:val="none" w:sz="0" w:space="0" w:color="auto"/>
      </w:divBdr>
    </w:div>
    <w:div w:id="246501077">
      <w:bodyDiv w:val="1"/>
      <w:marLeft w:val="0"/>
      <w:marRight w:val="0"/>
      <w:marTop w:val="0"/>
      <w:marBottom w:val="0"/>
      <w:divBdr>
        <w:top w:val="none" w:sz="0" w:space="0" w:color="auto"/>
        <w:left w:val="none" w:sz="0" w:space="0" w:color="auto"/>
        <w:bottom w:val="none" w:sz="0" w:space="0" w:color="auto"/>
        <w:right w:val="none" w:sz="0" w:space="0" w:color="auto"/>
      </w:divBdr>
    </w:div>
    <w:div w:id="253590615">
      <w:bodyDiv w:val="1"/>
      <w:marLeft w:val="0"/>
      <w:marRight w:val="0"/>
      <w:marTop w:val="0"/>
      <w:marBottom w:val="0"/>
      <w:divBdr>
        <w:top w:val="none" w:sz="0" w:space="0" w:color="auto"/>
        <w:left w:val="none" w:sz="0" w:space="0" w:color="auto"/>
        <w:bottom w:val="none" w:sz="0" w:space="0" w:color="auto"/>
        <w:right w:val="none" w:sz="0" w:space="0" w:color="auto"/>
      </w:divBdr>
    </w:div>
    <w:div w:id="261030706">
      <w:bodyDiv w:val="1"/>
      <w:marLeft w:val="0"/>
      <w:marRight w:val="0"/>
      <w:marTop w:val="0"/>
      <w:marBottom w:val="0"/>
      <w:divBdr>
        <w:top w:val="none" w:sz="0" w:space="0" w:color="auto"/>
        <w:left w:val="none" w:sz="0" w:space="0" w:color="auto"/>
        <w:bottom w:val="none" w:sz="0" w:space="0" w:color="auto"/>
        <w:right w:val="none" w:sz="0" w:space="0" w:color="auto"/>
      </w:divBdr>
    </w:div>
    <w:div w:id="287785011">
      <w:bodyDiv w:val="1"/>
      <w:marLeft w:val="0"/>
      <w:marRight w:val="0"/>
      <w:marTop w:val="0"/>
      <w:marBottom w:val="0"/>
      <w:divBdr>
        <w:top w:val="none" w:sz="0" w:space="0" w:color="auto"/>
        <w:left w:val="none" w:sz="0" w:space="0" w:color="auto"/>
        <w:bottom w:val="none" w:sz="0" w:space="0" w:color="auto"/>
        <w:right w:val="none" w:sz="0" w:space="0" w:color="auto"/>
      </w:divBdr>
    </w:div>
    <w:div w:id="287862667">
      <w:bodyDiv w:val="1"/>
      <w:marLeft w:val="0"/>
      <w:marRight w:val="0"/>
      <w:marTop w:val="0"/>
      <w:marBottom w:val="0"/>
      <w:divBdr>
        <w:top w:val="none" w:sz="0" w:space="0" w:color="auto"/>
        <w:left w:val="none" w:sz="0" w:space="0" w:color="auto"/>
        <w:bottom w:val="none" w:sz="0" w:space="0" w:color="auto"/>
        <w:right w:val="none" w:sz="0" w:space="0" w:color="auto"/>
      </w:divBdr>
    </w:div>
    <w:div w:id="300043104">
      <w:bodyDiv w:val="1"/>
      <w:marLeft w:val="0"/>
      <w:marRight w:val="0"/>
      <w:marTop w:val="0"/>
      <w:marBottom w:val="0"/>
      <w:divBdr>
        <w:top w:val="none" w:sz="0" w:space="0" w:color="auto"/>
        <w:left w:val="none" w:sz="0" w:space="0" w:color="auto"/>
        <w:bottom w:val="none" w:sz="0" w:space="0" w:color="auto"/>
        <w:right w:val="none" w:sz="0" w:space="0" w:color="auto"/>
      </w:divBdr>
    </w:div>
    <w:div w:id="313680488">
      <w:bodyDiv w:val="1"/>
      <w:marLeft w:val="0"/>
      <w:marRight w:val="0"/>
      <w:marTop w:val="0"/>
      <w:marBottom w:val="0"/>
      <w:divBdr>
        <w:top w:val="none" w:sz="0" w:space="0" w:color="auto"/>
        <w:left w:val="none" w:sz="0" w:space="0" w:color="auto"/>
        <w:bottom w:val="none" w:sz="0" w:space="0" w:color="auto"/>
        <w:right w:val="none" w:sz="0" w:space="0" w:color="auto"/>
      </w:divBdr>
    </w:div>
    <w:div w:id="442696112">
      <w:bodyDiv w:val="1"/>
      <w:marLeft w:val="0"/>
      <w:marRight w:val="0"/>
      <w:marTop w:val="0"/>
      <w:marBottom w:val="0"/>
      <w:divBdr>
        <w:top w:val="none" w:sz="0" w:space="0" w:color="auto"/>
        <w:left w:val="none" w:sz="0" w:space="0" w:color="auto"/>
        <w:bottom w:val="none" w:sz="0" w:space="0" w:color="auto"/>
        <w:right w:val="none" w:sz="0" w:space="0" w:color="auto"/>
      </w:divBdr>
    </w:div>
    <w:div w:id="466046629">
      <w:bodyDiv w:val="1"/>
      <w:marLeft w:val="0"/>
      <w:marRight w:val="0"/>
      <w:marTop w:val="0"/>
      <w:marBottom w:val="0"/>
      <w:divBdr>
        <w:top w:val="none" w:sz="0" w:space="0" w:color="auto"/>
        <w:left w:val="none" w:sz="0" w:space="0" w:color="auto"/>
        <w:bottom w:val="none" w:sz="0" w:space="0" w:color="auto"/>
        <w:right w:val="none" w:sz="0" w:space="0" w:color="auto"/>
      </w:divBdr>
    </w:div>
    <w:div w:id="501092044">
      <w:bodyDiv w:val="1"/>
      <w:marLeft w:val="0"/>
      <w:marRight w:val="0"/>
      <w:marTop w:val="0"/>
      <w:marBottom w:val="0"/>
      <w:divBdr>
        <w:top w:val="none" w:sz="0" w:space="0" w:color="auto"/>
        <w:left w:val="none" w:sz="0" w:space="0" w:color="auto"/>
        <w:bottom w:val="none" w:sz="0" w:space="0" w:color="auto"/>
        <w:right w:val="none" w:sz="0" w:space="0" w:color="auto"/>
      </w:divBdr>
    </w:div>
    <w:div w:id="529881039">
      <w:bodyDiv w:val="1"/>
      <w:marLeft w:val="0"/>
      <w:marRight w:val="0"/>
      <w:marTop w:val="0"/>
      <w:marBottom w:val="0"/>
      <w:divBdr>
        <w:top w:val="none" w:sz="0" w:space="0" w:color="auto"/>
        <w:left w:val="none" w:sz="0" w:space="0" w:color="auto"/>
        <w:bottom w:val="none" w:sz="0" w:space="0" w:color="auto"/>
        <w:right w:val="none" w:sz="0" w:space="0" w:color="auto"/>
      </w:divBdr>
      <w:divsChild>
        <w:div w:id="320155115">
          <w:marLeft w:val="547"/>
          <w:marRight w:val="0"/>
          <w:marTop w:val="0"/>
          <w:marBottom w:val="0"/>
          <w:divBdr>
            <w:top w:val="none" w:sz="0" w:space="0" w:color="auto"/>
            <w:left w:val="none" w:sz="0" w:space="0" w:color="auto"/>
            <w:bottom w:val="none" w:sz="0" w:space="0" w:color="auto"/>
            <w:right w:val="none" w:sz="0" w:space="0" w:color="auto"/>
          </w:divBdr>
        </w:div>
      </w:divsChild>
    </w:div>
    <w:div w:id="540365630">
      <w:bodyDiv w:val="1"/>
      <w:marLeft w:val="0"/>
      <w:marRight w:val="0"/>
      <w:marTop w:val="0"/>
      <w:marBottom w:val="0"/>
      <w:divBdr>
        <w:top w:val="none" w:sz="0" w:space="0" w:color="auto"/>
        <w:left w:val="none" w:sz="0" w:space="0" w:color="auto"/>
        <w:bottom w:val="none" w:sz="0" w:space="0" w:color="auto"/>
        <w:right w:val="none" w:sz="0" w:space="0" w:color="auto"/>
      </w:divBdr>
    </w:div>
    <w:div w:id="579604170">
      <w:bodyDiv w:val="1"/>
      <w:marLeft w:val="0"/>
      <w:marRight w:val="0"/>
      <w:marTop w:val="0"/>
      <w:marBottom w:val="0"/>
      <w:divBdr>
        <w:top w:val="none" w:sz="0" w:space="0" w:color="auto"/>
        <w:left w:val="none" w:sz="0" w:space="0" w:color="auto"/>
        <w:bottom w:val="none" w:sz="0" w:space="0" w:color="auto"/>
        <w:right w:val="none" w:sz="0" w:space="0" w:color="auto"/>
      </w:divBdr>
    </w:div>
    <w:div w:id="580408787">
      <w:bodyDiv w:val="1"/>
      <w:marLeft w:val="0"/>
      <w:marRight w:val="0"/>
      <w:marTop w:val="0"/>
      <w:marBottom w:val="0"/>
      <w:divBdr>
        <w:top w:val="none" w:sz="0" w:space="0" w:color="auto"/>
        <w:left w:val="none" w:sz="0" w:space="0" w:color="auto"/>
        <w:bottom w:val="none" w:sz="0" w:space="0" w:color="auto"/>
        <w:right w:val="none" w:sz="0" w:space="0" w:color="auto"/>
      </w:divBdr>
    </w:div>
    <w:div w:id="607277081">
      <w:bodyDiv w:val="1"/>
      <w:marLeft w:val="0"/>
      <w:marRight w:val="0"/>
      <w:marTop w:val="0"/>
      <w:marBottom w:val="0"/>
      <w:divBdr>
        <w:top w:val="none" w:sz="0" w:space="0" w:color="auto"/>
        <w:left w:val="none" w:sz="0" w:space="0" w:color="auto"/>
        <w:bottom w:val="none" w:sz="0" w:space="0" w:color="auto"/>
        <w:right w:val="none" w:sz="0" w:space="0" w:color="auto"/>
      </w:divBdr>
    </w:div>
    <w:div w:id="613875994">
      <w:bodyDiv w:val="1"/>
      <w:marLeft w:val="0"/>
      <w:marRight w:val="0"/>
      <w:marTop w:val="0"/>
      <w:marBottom w:val="0"/>
      <w:divBdr>
        <w:top w:val="none" w:sz="0" w:space="0" w:color="auto"/>
        <w:left w:val="none" w:sz="0" w:space="0" w:color="auto"/>
        <w:bottom w:val="none" w:sz="0" w:space="0" w:color="auto"/>
        <w:right w:val="none" w:sz="0" w:space="0" w:color="auto"/>
      </w:divBdr>
    </w:div>
    <w:div w:id="642152051">
      <w:bodyDiv w:val="1"/>
      <w:marLeft w:val="0"/>
      <w:marRight w:val="0"/>
      <w:marTop w:val="0"/>
      <w:marBottom w:val="0"/>
      <w:divBdr>
        <w:top w:val="none" w:sz="0" w:space="0" w:color="auto"/>
        <w:left w:val="none" w:sz="0" w:space="0" w:color="auto"/>
        <w:bottom w:val="none" w:sz="0" w:space="0" w:color="auto"/>
        <w:right w:val="none" w:sz="0" w:space="0" w:color="auto"/>
      </w:divBdr>
    </w:div>
    <w:div w:id="644044203">
      <w:bodyDiv w:val="1"/>
      <w:marLeft w:val="0"/>
      <w:marRight w:val="0"/>
      <w:marTop w:val="0"/>
      <w:marBottom w:val="0"/>
      <w:divBdr>
        <w:top w:val="none" w:sz="0" w:space="0" w:color="auto"/>
        <w:left w:val="none" w:sz="0" w:space="0" w:color="auto"/>
        <w:bottom w:val="none" w:sz="0" w:space="0" w:color="auto"/>
        <w:right w:val="none" w:sz="0" w:space="0" w:color="auto"/>
      </w:divBdr>
    </w:div>
    <w:div w:id="645090302">
      <w:bodyDiv w:val="1"/>
      <w:marLeft w:val="0"/>
      <w:marRight w:val="0"/>
      <w:marTop w:val="0"/>
      <w:marBottom w:val="0"/>
      <w:divBdr>
        <w:top w:val="none" w:sz="0" w:space="0" w:color="auto"/>
        <w:left w:val="none" w:sz="0" w:space="0" w:color="auto"/>
        <w:bottom w:val="none" w:sz="0" w:space="0" w:color="auto"/>
        <w:right w:val="none" w:sz="0" w:space="0" w:color="auto"/>
      </w:divBdr>
    </w:div>
    <w:div w:id="694161792">
      <w:bodyDiv w:val="1"/>
      <w:marLeft w:val="0"/>
      <w:marRight w:val="0"/>
      <w:marTop w:val="0"/>
      <w:marBottom w:val="0"/>
      <w:divBdr>
        <w:top w:val="none" w:sz="0" w:space="0" w:color="auto"/>
        <w:left w:val="none" w:sz="0" w:space="0" w:color="auto"/>
        <w:bottom w:val="none" w:sz="0" w:space="0" w:color="auto"/>
        <w:right w:val="none" w:sz="0" w:space="0" w:color="auto"/>
      </w:divBdr>
    </w:div>
    <w:div w:id="743837914">
      <w:bodyDiv w:val="1"/>
      <w:marLeft w:val="0"/>
      <w:marRight w:val="0"/>
      <w:marTop w:val="0"/>
      <w:marBottom w:val="0"/>
      <w:divBdr>
        <w:top w:val="none" w:sz="0" w:space="0" w:color="auto"/>
        <w:left w:val="none" w:sz="0" w:space="0" w:color="auto"/>
        <w:bottom w:val="none" w:sz="0" w:space="0" w:color="auto"/>
        <w:right w:val="none" w:sz="0" w:space="0" w:color="auto"/>
      </w:divBdr>
    </w:div>
    <w:div w:id="768281657">
      <w:bodyDiv w:val="1"/>
      <w:marLeft w:val="0"/>
      <w:marRight w:val="0"/>
      <w:marTop w:val="0"/>
      <w:marBottom w:val="0"/>
      <w:divBdr>
        <w:top w:val="none" w:sz="0" w:space="0" w:color="auto"/>
        <w:left w:val="none" w:sz="0" w:space="0" w:color="auto"/>
        <w:bottom w:val="none" w:sz="0" w:space="0" w:color="auto"/>
        <w:right w:val="none" w:sz="0" w:space="0" w:color="auto"/>
      </w:divBdr>
      <w:divsChild>
        <w:div w:id="684987685">
          <w:marLeft w:val="0"/>
          <w:marRight w:val="0"/>
          <w:marTop w:val="0"/>
          <w:marBottom w:val="0"/>
          <w:divBdr>
            <w:top w:val="none" w:sz="0" w:space="0" w:color="auto"/>
            <w:left w:val="none" w:sz="0" w:space="0" w:color="auto"/>
            <w:bottom w:val="none" w:sz="0" w:space="0" w:color="auto"/>
            <w:right w:val="none" w:sz="0" w:space="0" w:color="auto"/>
          </w:divBdr>
          <w:divsChild>
            <w:div w:id="406806038">
              <w:marLeft w:val="0"/>
              <w:marRight w:val="0"/>
              <w:marTop w:val="0"/>
              <w:marBottom w:val="0"/>
              <w:divBdr>
                <w:top w:val="none" w:sz="0" w:space="0" w:color="auto"/>
                <w:left w:val="none" w:sz="0" w:space="0" w:color="auto"/>
                <w:bottom w:val="none" w:sz="0" w:space="0" w:color="auto"/>
                <w:right w:val="none" w:sz="0" w:space="0" w:color="auto"/>
              </w:divBdr>
              <w:divsChild>
                <w:div w:id="102478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65124">
      <w:bodyDiv w:val="1"/>
      <w:marLeft w:val="0"/>
      <w:marRight w:val="0"/>
      <w:marTop w:val="0"/>
      <w:marBottom w:val="0"/>
      <w:divBdr>
        <w:top w:val="none" w:sz="0" w:space="0" w:color="auto"/>
        <w:left w:val="none" w:sz="0" w:space="0" w:color="auto"/>
        <w:bottom w:val="none" w:sz="0" w:space="0" w:color="auto"/>
        <w:right w:val="none" w:sz="0" w:space="0" w:color="auto"/>
      </w:divBdr>
    </w:div>
    <w:div w:id="826554389">
      <w:bodyDiv w:val="1"/>
      <w:marLeft w:val="0"/>
      <w:marRight w:val="0"/>
      <w:marTop w:val="0"/>
      <w:marBottom w:val="0"/>
      <w:divBdr>
        <w:top w:val="none" w:sz="0" w:space="0" w:color="auto"/>
        <w:left w:val="none" w:sz="0" w:space="0" w:color="auto"/>
        <w:bottom w:val="none" w:sz="0" w:space="0" w:color="auto"/>
        <w:right w:val="none" w:sz="0" w:space="0" w:color="auto"/>
      </w:divBdr>
    </w:div>
    <w:div w:id="830022556">
      <w:bodyDiv w:val="1"/>
      <w:marLeft w:val="0"/>
      <w:marRight w:val="0"/>
      <w:marTop w:val="0"/>
      <w:marBottom w:val="0"/>
      <w:divBdr>
        <w:top w:val="none" w:sz="0" w:space="0" w:color="auto"/>
        <w:left w:val="none" w:sz="0" w:space="0" w:color="auto"/>
        <w:bottom w:val="none" w:sz="0" w:space="0" w:color="auto"/>
        <w:right w:val="none" w:sz="0" w:space="0" w:color="auto"/>
      </w:divBdr>
    </w:div>
    <w:div w:id="841504952">
      <w:bodyDiv w:val="1"/>
      <w:marLeft w:val="0"/>
      <w:marRight w:val="0"/>
      <w:marTop w:val="0"/>
      <w:marBottom w:val="0"/>
      <w:divBdr>
        <w:top w:val="none" w:sz="0" w:space="0" w:color="auto"/>
        <w:left w:val="none" w:sz="0" w:space="0" w:color="auto"/>
        <w:bottom w:val="none" w:sz="0" w:space="0" w:color="auto"/>
        <w:right w:val="none" w:sz="0" w:space="0" w:color="auto"/>
      </w:divBdr>
      <w:divsChild>
        <w:div w:id="1886916193">
          <w:marLeft w:val="547"/>
          <w:marRight w:val="0"/>
          <w:marTop w:val="0"/>
          <w:marBottom w:val="0"/>
          <w:divBdr>
            <w:top w:val="none" w:sz="0" w:space="0" w:color="auto"/>
            <w:left w:val="none" w:sz="0" w:space="0" w:color="auto"/>
            <w:bottom w:val="none" w:sz="0" w:space="0" w:color="auto"/>
            <w:right w:val="none" w:sz="0" w:space="0" w:color="auto"/>
          </w:divBdr>
        </w:div>
      </w:divsChild>
    </w:div>
    <w:div w:id="866941612">
      <w:bodyDiv w:val="1"/>
      <w:marLeft w:val="0"/>
      <w:marRight w:val="0"/>
      <w:marTop w:val="0"/>
      <w:marBottom w:val="0"/>
      <w:divBdr>
        <w:top w:val="none" w:sz="0" w:space="0" w:color="auto"/>
        <w:left w:val="none" w:sz="0" w:space="0" w:color="auto"/>
        <w:bottom w:val="none" w:sz="0" w:space="0" w:color="auto"/>
        <w:right w:val="none" w:sz="0" w:space="0" w:color="auto"/>
      </w:divBdr>
    </w:div>
    <w:div w:id="880554667">
      <w:bodyDiv w:val="1"/>
      <w:marLeft w:val="0"/>
      <w:marRight w:val="0"/>
      <w:marTop w:val="0"/>
      <w:marBottom w:val="0"/>
      <w:divBdr>
        <w:top w:val="none" w:sz="0" w:space="0" w:color="auto"/>
        <w:left w:val="none" w:sz="0" w:space="0" w:color="auto"/>
        <w:bottom w:val="none" w:sz="0" w:space="0" w:color="auto"/>
        <w:right w:val="none" w:sz="0" w:space="0" w:color="auto"/>
      </w:divBdr>
      <w:divsChild>
        <w:div w:id="1533304720">
          <w:marLeft w:val="547"/>
          <w:marRight w:val="0"/>
          <w:marTop w:val="0"/>
          <w:marBottom w:val="0"/>
          <w:divBdr>
            <w:top w:val="none" w:sz="0" w:space="0" w:color="auto"/>
            <w:left w:val="none" w:sz="0" w:space="0" w:color="auto"/>
            <w:bottom w:val="none" w:sz="0" w:space="0" w:color="auto"/>
            <w:right w:val="none" w:sz="0" w:space="0" w:color="auto"/>
          </w:divBdr>
        </w:div>
      </w:divsChild>
    </w:div>
    <w:div w:id="885335559">
      <w:bodyDiv w:val="1"/>
      <w:marLeft w:val="0"/>
      <w:marRight w:val="0"/>
      <w:marTop w:val="0"/>
      <w:marBottom w:val="0"/>
      <w:divBdr>
        <w:top w:val="none" w:sz="0" w:space="0" w:color="auto"/>
        <w:left w:val="none" w:sz="0" w:space="0" w:color="auto"/>
        <w:bottom w:val="none" w:sz="0" w:space="0" w:color="auto"/>
        <w:right w:val="none" w:sz="0" w:space="0" w:color="auto"/>
      </w:divBdr>
    </w:div>
    <w:div w:id="911351072">
      <w:bodyDiv w:val="1"/>
      <w:marLeft w:val="0"/>
      <w:marRight w:val="0"/>
      <w:marTop w:val="0"/>
      <w:marBottom w:val="0"/>
      <w:divBdr>
        <w:top w:val="none" w:sz="0" w:space="0" w:color="auto"/>
        <w:left w:val="none" w:sz="0" w:space="0" w:color="auto"/>
        <w:bottom w:val="none" w:sz="0" w:space="0" w:color="auto"/>
        <w:right w:val="none" w:sz="0" w:space="0" w:color="auto"/>
      </w:divBdr>
      <w:divsChild>
        <w:div w:id="523859097">
          <w:marLeft w:val="547"/>
          <w:marRight w:val="0"/>
          <w:marTop w:val="0"/>
          <w:marBottom w:val="0"/>
          <w:divBdr>
            <w:top w:val="none" w:sz="0" w:space="0" w:color="auto"/>
            <w:left w:val="none" w:sz="0" w:space="0" w:color="auto"/>
            <w:bottom w:val="none" w:sz="0" w:space="0" w:color="auto"/>
            <w:right w:val="none" w:sz="0" w:space="0" w:color="auto"/>
          </w:divBdr>
        </w:div>
      </w:divsChild>
    </w:div>
    <w:div w:id="927496898">
      <w:bodyDiv w:val="1"/>
      <w:marLeft w:val="0"/>
      <w:marRight w:val="0"/>
      <w:marTop w:val="0"/>
      <w:marBottom w:val="0"/>
      <w:divBdr>
        <w:top w:val="none" w:sz="0" w:space="0" w:color="auto"/>
        <w:left w:val="none" w:sz="0" w:space="0" w:color="auto"/>
        <w:bottom w:val="none" w:sz="0" w:space="0" w:color="auto"/>
        <w:right w:val="none" w:sz="0" w:space="0" w:color="auto"/>
      </w:divBdr>
    </w:div>
    <w:div w:id="930771778">
      <w:bodyDiv w:val="1"/>
      <w:marLeft w:val="0"/>
      <w:marRight w:val="0"/>
      <w:marTop w:val="0"/>
      <w:marBottom w:val="0"/>
      <w:divBdr>
        <w:top w:val="none" w:sz="0" w:space="0" w:color="auto"/>
        <w:left w:val="none" w:sz="0" w:space="0" w:color="auto"/>
        <w:bottom w:val="none" w:sz="0" w:space="0" w:color="auto"/>
        <w:right w:val="none" w:sz="0" w:space="0" w:color="auto"/>
      </w:divBdr>
      <w:divsChild>
        <w:div w:id="612833813">
          <w:marLeft w:val="0"/>
          <w:marRight w:val="0"/>
          <w:marTop w:val="0"/>
          <w:marBottom w:val="0"/>
          <w:divBdr>
            <w:top w:val="none" w:sz="0" w:space="0" w:color="auto"/>
            <w:left w:val="none" w:sz="0" w:space="0" w:color="auto"/>
            <w:bottom w:val="none" w:sz="0" w:space="0" w:color="auto"/>
            <w:right w:val="none" w:sz="0" w:space="0" w:color="auto"/>
          </w:divBdr>
          <w:divsChild>
            <w:div w:id="1454206244">
              <w:marLeft w:val="0"/>
              <w:marRight w:val="0"/>
              <w:marTop w:val="0"/>
              <w:marBottom w:val="0"/>
              <w:divBdr>
                <w:top w:val="none" w:sz="0" w:space="0" w:color="auto"/>
                <w:left w:val="none" w:sz="0" w:space="0" w:color="auto"/>
                <w:bottom w:val="none" w:sz="0" w:space="0" w:color="auto"/>
                <w:right w:val="none" w:sz="0" w:space="0" w:color="auto"/>
              </w:divBdr>
              <w:divsChild>
                <w:div w:id="5880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86644">
      <w:bodyDiv w:val="1"/>
      <w:marLeft w:val="0"/>
      <w:marRight w:val="0"/>
      <w:marTop w:val="0"/>
      <w:marBottom w:val="0"/>
      <w:divBdr>
        <w:top w:val="none" w:sz="0" w:space="0" w:color="auto"/>
        <w:left w:val="none" w:sz="0" w:space="0" w:color="auto"/>
        <w:bottom w:val="none" w:sz="0" w:space="0" w:color="auto"/>
        <w:right w:val="none" w:sz="0" w:space="0" w:color="auto"/>
      </w:divBdr>
    </w:div>
    <w:div w:id="1002898173">
      <w:bodyDiv w:val="1"/>
      <w:marLeft w:val="0"/>
      <w:marRight w:val="0"/>
      <w:marTop w:val="0"/>
      <w:marBottom w:val="0"/>
      <w:divBdr>
        <w:top w:val="none" w:sz="0" w:space="0" w:color="auto"/>
        <w:left w:val="none" w:sz="0" w:space="0" w:color="auto"/>
        <w:bottom w:val="none" w:sz="0" w:space="0" w:color="auto"/>
        <w:right w:val="none" w:sz="0" w:space="0" w:color="auto"/>
      </w:divBdr>
    </w:div>
    <w:div w:id="1009255877">
      <w:bodyDiv w:val="1"/>
      <w:marLeft w:val="0"/>
      <w:marRight w:val="0"/>
      <w:marTop w:val="0"/>
      <w:marBottom w:val="0"/>
      <w:divBdr>
        <w:top w:val="none" w:sz="0" w:space="0" w:color="auto"/>
        <w:left w:val="none" w:sz="0" w:space="0" w:color="auto"/>
        <w:bottom w:val="none" w:sz="0" w:space="0" w:color="auto"/>
        <w:right w:val="none" w:sz="0" w:space="0" w:color="auto"/>
      </w:divBdr>
    </w:div>
    <w:div w:id="1039208540">
      <w:bodyDiv w:val="1"/>
      <w:marLeft w:val="0"/>
      <w:marRight w:val="0"/>
      <w:marTop w:val="0"/>
      <w:marBottom w:val="0"/>
      <w:divBdr>
        <w:top w:val="none" w:sz="0" w:space="0" w:color="auto"/>
        <w:left w:val="none" w:sz="0" w:space="0" w:color="auto"/>
        <w:bottom w:val="none" w:sz="0" w:space="0" w:color="auto"/>
        <w:right w:val="none" w:sz="0" w:space="0" w:color="auto"/>
      </w:divBdr>
    </w:div>
    <w:div w:id="1053428304">
      <w:bodyDiv w:val="1"/>
      <w:marLeft w:val="0"/>
      <w:marRight w:val="0"/>
      <w:marTop w:val="0"/>
      <w:marBottom w:val="0"/>
      <w:divBdr>
        <w:top w:val="none" w:sz="0" w:space="0" w:color="auto"/>
        <w:left w:val="none" w:sz="0" w:space="0" w:color="auto"/>
        <w:bottom w:val="none" w:sz="0" w:space="0" w:color="auto"/>
        <w:right w:val="none" w:sz="0" w:space="0" w:color="auto"/>
      </w:divBdr>
    </w:div>
    <w:div w:id="1054044195">
      <w:bodyDiv w:val="1"/>
      <w:marLeft w:val="0"/>
      <w:marRight w:val="0"/>
      <w:marTop w:val="0"/>
      <w:marBottom w:val="0"/>
      <w:divBdr>
        <w:top w:val="none" w:sz="0" w:space="0" w:color="auto"/>
        <w:left w:val="none" w:sz="0" w:space="0" w:color="auto"/>
        <w:bottom w:val="none" w:sz="0" w:space="0" w:color="auto"/>
        <w:right w:val="none" w:sz="0" w:space="0" w:color="auto"/>
      </w:divBdr>
      <w:divsChild>
        <w:div w:id="843938503">
          <w:marLeft w:val="547"/>
          <w:marRight w:val="0"/>
          <w:marTop w:val="0"/>
          <w:marBottom w:val="0"/>
          <w:divBdr>
            <w:top w:val="none" w:sz="0" w:space="0" w:color="auto"/>
            <w:left w:val="none" w:sz="0" w:space="0" w:color="auto"/>
            <w:bottom w:val="none" w:sz="0" w:space="0" w:color="auto"/>
            <w:right w:val="none" w:sz="0" w:space="0" w:color="auto"/>
          </w:divBdr>
        </w:div>
      </w:divsChild>
    </w:div>
    <w:div w:id="1056858043">
      <w:bodyDiv w:val="1"/>
      <w:marLeft w:val="0"/>
      <w:marRight w:val="0"/>
      <w:marTop w:val="0"/>
      <w:marBottom w:val="0"/>
      <w:divBdr>
        <w:top w:val="none" w:sz="0" w:space="0" w:color="auto"/>
        <w:left w:val="none" w:sz="0" w:space="0" w:color="auto"/>
        <w:bottom w:val="none" w:sz="0" w:space="0" w:color="auto"/>
        <w:right w:val="none" w:sz="0" w:space="0" w:color="auto"/>
      </w:divBdr>
    </w:div>
    <w:div w:id="1058750491">
      <w:bodyDiv w:val="1"/>
      <w:marLeft w:val="0"/>
      <w:marRight w:val="0"/>
      <w:marTop w:val="0"/>
      <w:marBottom w:val="0"/>
      <w:divBdr>
        <w:top w:val="none" w:sz="0" w:space="0" w:color="auto"/>
        <w:left w:val="none" w:sz="0" w:space="0" w:color="auto"/>
        <w:bottom w:val="none" w:sz="0" w:space="0" w:color="auto"/>
        <w:right w:val="none" w:sz="0" w:space="0" w:color="auto"/>
      </w:divBdr>
    </w:div>
    <w:div w:id="1081559497">
      <w:bodyDiv w:val="1"/>
      <w:marLeft w:val="0"/>
      <w:marRight w:val="0"/>
      <w:marTop w:val="0"/>
      <w:marBottom w:val="0"/>
      <w:divBdr>
        <w:top w:val="none" w:sz="0" w:space="0" w:color="auto"/>
        <w:left w:val="none" w:sz="0" w:space="0" w:color="auto"/>
        <w:bottom w:val="none" w:sz="0" w:space="0" w:color="auto"/>
        <w:right w:val="none" w:sz="0" w:space="0" w:color="auto"/>
      </w:divBdr>
    </w:div>
    <w:div w:id="1133867518">
      <w:bodyDiv w:val="1"/>
      <w:marLeft w:val="0"/>
      <w:marRight w:val="0"/>
      <w:marTop w:val="0"/>
      <w:marBottom w:val="0"/>
      <w:divBdr>
        <w:top w:val="none" w:sz="0" w:space="0" w:color="auto"/>
        <w:left w:val="none" w:sz="0" w:space="0" w:color="auto"/>
        <w:bottom w:val="none" w:sz="0" w:space="0" w:color="auto"/>
        <w:right w:val="none" w:sz="0" w:space="0" w:color="auto"/>
      </w:divBdr>
    </w:div>
    <w:div w:id="1156454031">
      <w:bodyDiv w:val="1"/>
      <w:marLeft w:val="0"/>
      <w:marRight w:val="0"/>
      <w:marTop w:val="0"/>
      <w:marBottom w:val="0"/>
      <w:divBdr>
        <w:top w:val="none" w:sz="0" w:space="0" w:color="auto"/>
        <w:left w:val="none" w:sz="0" w:space="0" w:color="auto"/>
        <w:bottom w:val="none" w:sz="0" w:space="0" w:color="auto"/>
        <w:right w:val="none" w:sz="0" w:space="0" w:color="auto"/>
      </w:divBdr>
    </w:div>
    <w:div w:id="1172719659">
      <w:bodyDiv w:val="1"/>
      <w:marLeft w:val="0"/>
      <w:marRight w:val="0"/>
      <w:marTop w:val="0"/>
      <w:marBottom w:val="0"/>
      <w:divBdr>
        <w:top w:val="none" w:sz="0" w:space="0" w:color="auto"/>
        <w:left w:val="none" w:sz="0" w:space="0" w:color="auto"/>
        <w:bottom w:val="none" w:sz="0" w:space="0" w:color="auto"/>
        <w:right w:val="none" w:sz="0" w:space="0" w:color="auto"/>
      </w:divBdr>
    </w:div>
    <w:div w:id="1182163458">
      <w:bodyDiv w:val="1"/>
      <w:marLeft w:val="0"/>
      <w:marRight w:val="0"/>
      <w:marTop w:val="0"/>
      <w:marBottom w:val="0"/>
      <w:divBdr>
        <w:top w:val="none" w:sz="0" w:space="0" w:color="auto"/>
        <w:left w:val="none" w:sz="0" w:space="0" w:color="auto"/>
        <w:bottom w:val="none" w:sz="0" w:space="0" w:color="auto"/>
        <w:right w:val="none" w:sz="0" w:space="0" w:color="auto"/>
      </w:divBdr>
    </w:div>
    <w:div w:id="1215585587">
      <w:bodyDiv w:val="1"/>
      <w:marLeft w:val="0"/>
      <w:marRight w:val="0"/>
      <w:marTop w:val="0"/>
      <w:marBottom w:val="0"/>
      <w:divBdr>
        <w:top w:val="none" w:sz="0" w:space="0" w:color="auto"/>
        <w:left w:val="none" w:sz="0" w:space="0" w:color="auto"/>
        <w:bottom w:val="none" w:sz="0" w:space="0" w:color="auto"/>
        <w:right w:val="none" w:sz="0" w:space="0" w:color="auto"/>
      </w:divBdr>
    </w:div>
    <w:div w:id="1241794326">
      <w:bodyDiv w:val="1"/>
      <w:marLeft w:val="0"/>
      <w:marRight w:val="0"/>
      <w:marTop w:val="0"/>
      <w:marBottom w:val="0"/>
      <w:divBdr>
        <w:top w:val="none" w:sz="0" w:space="0" w:color="auto"/>
        <w:left w:val="none" w:sz="0" w:space="0" w:color="auto"/>
        <w:bottom w:val="none" w:sz="0" w:space="0" w:color="auto"/>
        <w:right w:val="none" w:sz="0" w:space="0" w:color="auto"/>
      </w:divBdr>
    </w:div>
    <w:div w:id="1248005805">
      <w:bodyDiv w:val="1"/>
      <w:marLeft w:val="0"/>
      <w:marRight w:val="0"/>
      <w:marTop w:val="0"/>
      <w:marBottom w:val="0"/>
      <w:divBdr>
        <w:top w:val="none" w:sz="0" w:space="0" w:color="auto"/>
        <w:left w:val="none" w:sz="0" w:space="0" w:color="auto"/>
        <w:bottom w:val="none" w:sz="0" w:space="0" w:color="auto"/>
        <w:right w:val="none" w:sz="0" w:space="0" w:color="auto"/>
      </w:divBdr>
    </w:div>
    <w:div w:id="1249729348">
      <w:bodyDiv w:val="1"/>
      <w:marLeft w:val="0"/>
      <w:marRight w:val="0"/>
      <w:marTop w:val="0"/>
      <w:marBottom w:val="0"/>
      <w:divBdr>
        <w:top w:val="none" w:sz="0" w:space="0" w:color="auto"/>
        <w:left w:val="none" w:sz="0" w:space="0" w:color="auto"/>
        <w:bottom w:val="none" w:sz="0" w:space="0" w:color="auto"/>
        <w:right w:val="none" w:sz="0" w:space="0" w:color="auto"/>
      </w:divBdr>
    </w:div>
    <w:div w:id="1261066315">
      <w:bodyDiv w:val="1"/>
      <w:marLeft w:val="0"/>
      <w:marRight w:val="0"/>
      <w:marTop w:val="0"/>
      <w:marBottom w:val="0"/>
      <w:divBdr>
        <w:top w:val="none" w:sz="0" w:space="0" w:color="auto"/>
        <w:left w:val="none" w:sz="0" w:space="0" w:color="auto"/>
        <w:bottom w:val="none" w:sz="0" w:space="0" w:color="auto"/>
        <w:right w:val="none" w:sz="0" w:space="0" w:color="auto"/>
      </w:divBdr>
    </w:div>
    <w:div w:id="1277178574">
      <w:bodyDiv w:val="1"/>
      <w:marLeft w:val="0"/>
      <w:marRight w:val="0"/>
      <w:marTop w:val="0"/>
      <w:marBottom w:val="0"/>
      <w:divBdr>
        <w:top w:val="none" w:sz="0" w:space="0" w:color="auto"/>
        <w:left w:val="none" w:sz="0" w:space="0" w:color="auto"/>
        <w:bottom w:val="none" w:sz="0" w:space="0" w:color="auto"/>
        <w:right w:val="none" w:sz="0" w:space="0" w:color="auto"/>
      </w:divBdr>
    </w:div>
    <w:div w:id="1281379313">
      <w:bodyDiv w:val="1"/>
      <w:marLeft w:val="0"/>
      <w:marRight w:val="0"/>
      <w:marTop w:val="0"/>
      <w:marBottom w:val="0"/>
      <w:divBdr>
        <w:top w:val="none" w:sz="0" w:space="0" w:color="auto"/>
        <w:left w:val="none" w:sz="0" w:space="0" w:color="auto"/>
        <w:bottom w:val="none" w:sz="0" w:space="0" w:color="auto"/>
        <w:right w:val="none" w:sz="0" w:space="0" w:color="auto"/>
      </w:divBdr>
      <w:divsChild>
        <w:div w:id="1677805852">
          <w:marLeft w:val="547"/>
          <w:marRight w:val="0"/>
          <w:marTop w:val="0"/>
          <w:marBottom w:val="0"/>
          <w:divBdr>
            <w:top w:val="none" w:sz="0" w:space="0" w:color="auto"/>
            <w:left w:val="none" w:sz="0" w:space="0" w:color="auto"/>
            <w:bottom w:val="none" w:sz="0" w:space="0" w:color="auto"/>
            <w:right w:val="none" w:sz="0" w:space="0" w:color="auto"/>
          </w:divBdr>
        </w:div>
      </w:divsChild>
    </w:div>
    <w:div w:id="1304774336">
      <w:bodyDiv w:val="1"/>
      <w:marLeft w:val="0"/>
      <w:marRight w:val="0"/>
      <w:marTop w:val="0"/>
      <w:marBottom w:val="0"/>
      <w:divBdr>
        <w:top w:val="none" w:sz="0" w:space="0" w:color="auto"/>
        <w:left w:val="none" w:sz="0" w:space="0" w:color="auto"/>
        <w:bottom w:val="none" w:sz="0" w:space="0" w:color="auto"/>
        <w:right w:val="none" w:sz="0" w:space="0" w:color="auto"/>
      </w:divBdr>
    </w:div>
    <w:div w:id="1335766066">
      <w:bodyDiv w:val="1"/>
      <w:marLeft w:val="0"/>
      <w:marRight w:val="0"/>
      <w:marTop w:val="0"/>
      <w:marBottom w:val="0"/>
      <w:divBdr>
        <w:top w:val="none" w:sz="0" w:space="0" w:color="auto"/>
        <w:left w:val="none" w:sz="0" w:space="0" w:color="auto"/>
        <w:bottom w:val="none" w:sz="0" w:space="0" w:color="auto"/>
        <w:right w:val="none" w:sz="0" w:space="0" w:color="auto"/>
      </w:divBdr>
      <w:divsChild>
        <w:div w:id="905796236">
          <w:marLeft w:val="547"/>
          <w:marRight w:val="0"/>
          <w:marTop w:val="0"/>
          <w:marBottom w:val="0"/>
          <w:divBdr>
            <w:top w:val="none" w:sz="0" w:space="0" w:color="auto"/>
            <w:left w:val="none" w:sz="0" w:space="0" w:color="auto"/>
            <w:bottom w:val="none" w:sz="0" w:space="0" w:color="auto"/>
            <w:right w:val="none" w:sz="0" w:space="0" w:color="auto"/>
          </w:divBdr>
        </w:div>
      </w:divsChild>
    </w:div>
    <w:div w:id="1368527116">
      <w:bodyDiv w:val="1"/>
      <w:marLeft w:val="0"/>
      <w:marRight w:val="0"/>
      <w:marTop w:val="0"/>
      <w:marBottom w:val="0"/>
      <w:divBdr>
        <w:top w:val="none" w:sz="0" w:space="0" w:color="auto"/>
        <w:left w:val="none" w:sz="0" w:space="0" w:color="auto"/>
        <w:bottom w:val="none" w:sz="0" w:space="0" w:color="auto"/>
        <w:right w:val="none" w:sz="0" w:space="0" w:color="auto"/>
      </w:divBdr>
    </w:div>
    <w:div w:id="1451587686">
      <w:bodyDiv w:val="1"/>
      <w:marLeft w:val="0"/>
      <w:marRight w:val="0"/>
      <w:marTop w:val="0"/>
      <w:marBottom w:val="0"/>
      <w:divBdr>
        <w:top w:val="none" w:sz="0" w:space="0" w:color="auto"/>
        <w:left w:val="none" w:sz="0" w:space="0" w:color="auto"/>
        <w:bottom w:val="none" w:sz="0" w:space="0" w:color="auto"/>
        <w:right w:val="none" w:sz="0" w:space="0" w:color="auto"/>
      </w:divBdr>
    </w:div>
    <w:div w:id="1490101044">
      <w:bodyDiv w:val="1"/>
      <w:marLeft w:val="0"/>
      <w:marRight w:val="0"/>
      <w:marTop w:val="0"/>
      <w:marBottom w:val="0"/>
      <w:divBdr>
        <w:top w:val="none" w:sz="0" w:space="0" w:color="auto"/>
        <w:left w:val="none" w:sz="0" w:space="0" w:color="auto"/>
        <w:bottom w:val="none" w:sz="0" w:space="0" w:color="auto"/>
        <w:right w:val="none" w:sz="0" w:space="0" w:color="auto"/>
      </w:divBdr>
    </w:div>
    <w:div w:id="1491671145">
      <w:bodyDiv w:val="1"/>
      <w:marLeft w:val="0"/>
      <w:marRight w:val="0"/>
      <w:marTop w:val="0"/>
      <w:marBottom w:val="0"/>
      <w:divBdr>
        <w:top w:val="none" w:sz="0" w:space="0" w:color="auto"/>
        <w:left w:val="none" w:sz="0" w:space="0" w:color="auto"/>
        <w:bottom w:val="none" w:sz="0" w:space="0" w:color="auto"/>
        <w:right w:val="none" w:sz="0" w:space="0" w:color="auto"/>
      </w:divBdr>
    </w:div>
    <w:div w:id="1505241154">
      <w:bodyDiv w:val="1"/>
      <w:marLeft w:val="0"/>
      <w:marRight w:val="0"/>
      <w:marTop w:val="0"/>
      <w:marBottom w:val="0"/>
      <w:divBdr>
        <w:top w:val="none" w:sz="0" w:space="0" w:color="auto"/>
        <w:left w:val="none" w:sz="0" w:space="0" w:color="auto"/>
        <w:bottom w:val="none" w:sz="0" w:space="0" w:color="auto"/>
        <w:right w:val="none" w:sz="0" w:space="0" w:color="auto"/>
      </w:divBdr>
    </w:div>
    <w:div w:id="1515263200">
      <w:bodyDiv w:val="1"/>
      <w:marLeft w:val="0"/>
      <w:marRight w:val="0"/>
      <w:marTop w:val="0"/>
      <w:marBottom w:val="0"/>
      <w:divBdr>
        <w:top w:val="none" w:sz="0" w:space="0" w:color="auto"/>
        <w:left w:val="none" w:sz="0" w:space="0" w:color="auto"/>
        <w:bottom w:val="none" w:sz="0" w:space="0" w:color="auto"/>
        <w:right w:val="none" w:sz="0" w:space="0" w:color="auto"/>
      </w:divBdr>
    </w:div>
    <w:div w:id="1541740857">
      <w:bodyDiv w:val="1"/>
      <w:marLeft w:val="0"/>
      <w:marRight w:val="0"/>
      <w:marTop w:val="0"/>
      <w:marBottom w:val="0"/>
      <w:divBdr>
        <w:top w:val="none" w:sz="0" w:space="0" w:color="auto"/>
        <w:left w:val="none" w:sz="0" w:space="0" w:color="auto"/>
        <w:bottom w:val="none" w:sz="0" w:space="0" w:color="auto"/>
        <w:right w:val="none" w:sz="0" w:space="0" w:color="auto"/>
      </w:divBdr>
    </w:div>
    <w:div w:id="1546676506">
      <w:bodyDiv w:val="1"/>
      <w:marLeft w:val="0"/>
      <w:marRight w:val="0"/>
      <w:marTop w:val="0"/>
      <w:marBottom w:val="0"/>
      <w:divBdr>
        <w:top w:val="none" w:sz="0" w:space="0" w:color="auto"/>
        <w:left w:val="none" w:sz="0" w:space="0" w:color="auto"/>
        <w:bottom w:val="none" w:sz="0" w:space="0" w:color="auto"/>
        <w:right w:val="none" w:sz="0" w:space="0" w:color="auto"/>
      </w:divBdr>
    </w:div>
    <w:div w:id="1583027315">
      <w:bodyDiv w:val="1"/>
      <w:marLeft w:val="0"/>
      <w:marRight w:val="0"/>
      <w:marTop w:val="0"/>
      <w:marBottom w:val="0"/>
      <w:divBdr>
        <w:top w:val="none" w:sz="0" w:space="0" w:color="auto"/>
        <w:left w:val="none" w:sz="0" w:space="0" w:color="auto"/>
        <w:bottom w:val="none" w:sz="0" w:space="0" w:color="auto"/>
        <w:right w:val="none" w:sz="0" w:space="0" w:color="auto"/>
      </w:divBdr>
    </w:div>
    <w:div w:id="1649555149">
      <w:bodyDiv w:val="1"/>
      <w:marLeft w:val="0"/>
      <w:marRight w:val="0"/>
      <w:marTop w:val="0"/>
      <w:marBottom w:val="0"/>
      <w:divBdr>
        <w:top w:val="none" w:sz="0" w:space="0" w:color="auto"/>
        <w:left w:val="none" w:sz="0" w:space="0" w:color="auto"/>
        <w:bottom w:val="none" w:sz="0" w:space="0" w:color="auto"/>
        <w:right w:val="none" w:sz="0" w:space="0" w:color="auto"/>
      </w:divBdr>
    </w:div>
    <w:div w:id="1675067247">
      <w:bodyDiv w:val="1"/>
      <w:marLeft w:val="0"/>
      <w:marRight w:val="0"/>
      <w:marTop w:val="0"/>
      <w:marBottom w:val="0"/>
      <w:divBdr>
        <w:top w:val="none" w:sz="0" w:space="0" w:color="auto"/>
        <w:left w:val="none" w:sz="0" w:space="0" w:color="auto"/>
        <w:bottom w:val="none" w:sz="0" w:space="0" w:color="auto"/>
        <w:right w:val="none" w:sz="0" w:space="0" w:color="auto"/>
      </w:divBdr>
    </w:div>
    <w:div w:id="1692605926">
      <w:bodyDiv w:val="1"/>
      <w:marLeft w:val="0"/>
      <w:marRight w:val="0"/>
      <w:marTop w:val="0"/>
      <w:marBottom w:val="0"/>
      <w:divBdr>
        <w:top w:val="none" w:sz="0" w:space="0" w:color="auto"/>
        <w:left w:val="none" w:sz="0" w:space="0" w:color="auto"/>
        <w:bottom w:val="none" w:sz="0" w:space="0" w:color="auto"/>
        <w:right w:val="none" w:sz="0" w:space="0" w:color="auto"/>
      </w:divBdr>
    </w:div>
    <w:div w:id="1709649535">
      <w:bodyDiv w:val="1"/>
      <w:marLeft w:val="0"/>
      <w:marRight w:val="0"/>
      <w:marTop w:val="0"/>
      <w:marBottom w:val="0"/>
      <w:divBdr>
        <w:top w:val="none" w:sz="0" w:space="0" w:color="auto"/>
        <w:left w:val="none" w:sz="0" w:space="0" w:color="auto"/>
        <w:bottom w:val="none" w:sz="0" w:space="0" w:color="auto"/>
        <w:right w:val="none" w:sz="0" w:space="0" w:color="auto"/>
      </w:divBdr>
    </w:div>
    <w:div w:id="1735736114">
      <w:bodyDiv w:val="1"/>
      <w:marLeft w:val="0"/>
      <w:marRight w:val="0"/>
      <w:marTop w:val="0"/>
      <w:marBottom w:val="0"/>
      <w:divBdr>
        <w:top w:val="none" w:sz="0" w:space="0" w:color="auto"/>
        <w:left w:val="none" w:sz="0" w:space="0" w:color="auto"/>
        <w:bottom w:val="none" w:sz="0" w:space="0" w:color="auto"/>
        <w:right w:val="none" w:sz="0" w:space="0" w:color="auto"/>
      </w:divBdr>
    </w:div>
    <w:div w:id="1745376317">
      <w:bodyDiv w:val="1"/>
      <w:marLeft w:val="0"/>
      <w:marRight w:val="0"/>
      <w:marTop w:val="0"/>
      <w:marBottom w:val="0"/>
      <w:divBdr>
        <w:top w:val="none" w:sz="0" w:space="0" w:color="auto"/>
        <w:left w:val="none" w:sz="0" w:space="0" w:color="auto"/>
        <w:bottom w:val="none" w:sz="0" w:space="0" w:color="auto"/>
        <w:right w:val="none" w:sz="0" w:space="0" w:color="auto"/>
      </w:divBdr>
    </w:div>
    <w:div w:id="1757557210">
      <w:bodyDiv w:val="1"/>
      <w:marLeft w:val="0"/>
      <w:marRight w:val="0"/>
      <w:marTop w:val="0"/>
      <w:marBottom w:val="0"/>
      <w:divBdr>
        <w:top w:val="none" w:sz="0" w:space="0" w:color="auto"/>
        <w:left w:val="none" w:sz="0" w:space="0" w:color="auto"/>
        <w:bottom w:val="none" w:sz="0" w:space="0" w:color="auto"/>
        <w:right w:val="none" w:sz="0" w:space="0" w:color="auto"/>
      </w:divBdr>
    </w:div>
    <w:div w:id="1767262126">
      <w:bodyDiv w:val="1"/>
      <w:marLeft w:val="0"/>
      <w:marRight w:val="0"/>
      <w:marTop w:val="0"/>
      <w:marBottom w:val="0"/>
      <w:divBdr>
        <w:top w:val="none" w:sz="0" w:space="0" w:color="auto"/>
        <w:left w:val="none" w:sz="0" w:space="0" w:color="auto"/>
        <w:bottom w:val="none" w:sz="0" w:space="0" w:color="auto"/>
        <w:right w:val="none" w:sz="0" w:space="0" w:color="auto"/>
      </w:divBdr>
    </w:div>
    <w:div w:id="1793741155">
      <w:bodyDiv w:val="1"/>
      <w:marLeft w:val="0"/>
      <w:marRight w:val="0"/>
      <w:marTop w:val="0"/>
      <w:marBottom w:val="0"/>
      <w:divBdr>
        <w:top w:val="none" w:sz="0" w:space="0" w:color="auto"/>
        <w:left w:val="none" w:sz="0" w:space="0" w:color="auto"/>
        <w:bottom w:val="none" w:sz="0" w:space="0" w:color="auto"/>
        <w:right w:val="none" w:sz="0" w:space="0" w:color="auto"/>
      </w:divBdr>
    </w:div>
    <w:div w:id="1802261368">
      <w:bodyDiv w:val="1"/>
      <w:marLeft w:val="0"/>
      <w:marRight w:val="0"/>
      <w:marTop w:val="0"/>
      <w:marBottom w:val="0"/>
      <w:divBdr>
        <w:top w:val="none" w:sz="0" w:space="0" w:color="auto"/>
        <w:left w:val="none" w:sz="0" w:space="0" w:color="auto"/>
        <w:bottom w:val="none" w:sz="0" w:space="0" w:color="auto"/>
        <w:right w:val="none" w:sz="0" w:space="0" w:color="auto"/>
      </w:divBdr>
    </w:div>
    <w:div w:id="1839271466">
      <w:bodyDiv w:val="1"/>
      <w:marLeft w:val="0"/>
      <w:marRight w:val="0"/>
      <w:marTop w:val="0"/>
      <w:marBottom w:val="0"/>
      <w:divBdr>
        <w:top w:val="none" w:sz="0" w:space="0" w:color="auto"/>
        <w:left w:val="none" w:sz="0" w:space="0" w:color="auto"/>
        <w:bottom w:val="none" w:sz="0" w:space="0" w:color="auto"/>
        <w:right w:val="none" w:sz="0" w:space="0" w:color="auto"/>
      </w:divBdr>
      <w:divsChild>
        <w:div w:id="764805897">
          <w:marLeft w:val="0"/>
          <w:marRight w:val="0"/>
          <w:marTop w:val="0"/>
          <w:marBottom w:val="0"/>
          <w:divBdr>
            <w:top w:val="none" w:sz="0" w:space="0" w:color="auto"/>
            <w:left w:val="none" w:sz="0" w:space="0" w:color="auto"/>
            <w:bottom w:val="none" w:sz="0" w:space="0" w:color="auto"/>
            <w:right w:val="none" w:sz="0" w:space="0" w:color="auto"/>
          </w:divBdr>
          <w:divsChild>
            <w:div w:id="2115783600">
              <w:marLeft w:val="0"/>
              <w:marRight w:val="0"/>
              <w:marTop w:val="0"/>
              <w:marBottom w:val="0"/>
              <w:divBdr>
                <w:top w:val="none" w:sz="0" w:space="0" w:color="auto"/>
                <w:left w:val="none" w:sz="0" w:space="0" w:color="auto"/>
                <w:bottom w:val="none" w:sz="0" w:space="0" w:color="auto"/>
                <w:right w:val="none" w:sz="0" w:space="0" w:color="auto"/>
              </w:divBdr>
              <w:divsChild>
                <w:div w:id="1911576772">
                  <w:marLeft w:val="0"/>
                  <w:marRight w:val="0"/>
                  <w:marTop w:val="0"/>
                  <w:marBottom w:val="0"/>
                  <w:divBdr>
                    <w:top w:val="none" w:sz="0" w:space="0" w:color="auto"/>
                    <w:left w:val="none" w:sz="0" w:space="0" w:color="auto"/>
                    <w:bottom w:val="none" w:sz="0" w:space="0" w:color="auto"/>
                    <w:right w:val="single" w:sz="4" w:space="1" w:color="B4B4B4"/>
                  </w:divBdr>
                  <w:divsChild>
                    <w:div w:id="1028919500">
                      <w:marLeft w:val="0"/>
                      <w:marRight w:val="0"/>
                      <w:marTop w:val="0"/>
                      <w:marBottom w:val="0"/>
                      <w:divBdr>
                        <w:top w:val="none" w:sz="0" w:space="0" w:color="auto"/>
                        <w:left w:val="none" w:sz="0" w:space="0" w:color="auto"/>
                        <w:bottom w:val="none" w:sz="0" w:space="0" w:color="auto"/>
                        <w:right w:val="none" w:sz="0" w:space="0" w:color="auto"/>
                      </w:divBdr>
                      <w:divsChild>
                        <w:div w:id="17050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749885">
      <w:bodyDiv w:val="1"/>
      <w:marLeft w:val="0"/>
      <w:marRight w:val="0"/>
      <w:marTop w:val="0"/>
      <w:marBottom w:val="0"/>
      <w:divBdr>
        <w:top w:val="none" w:sz="0" w:space="0" w:color="auto"/>
        <w:left w:val="none" w:sz="0" w:space="0" w:color="auto"/>
        <w:bottom w:val="none" w:sz="0" w:space="0" w:color="auto"/>
        <w:right w:val="none" w:sz="0" w:space="0" w:color="auto"/>
      </w:divBdr>
    </w:div>
    <w:div w:id="1878545998">
      <w:bodyDiv w:val="1"/>
      <w:marLeft w:val="0"/>
      <w:marRight w:val="0"/>
      <w:marTop w:val="0"/>
      <w:marBottom w:val="0"/>
      <w:divBdr>
        <w:top w:val="none" w:sz="0" w:space="0" w:color="auto"/>
        <w:left w:val="none" w:sz="0" w:space="0" w:color="auto"/>
        <w:bottom w:val="none" w:sz="0" w:space="0" w:color="auto"/>
        <w:right w:val="none" w:sz="0" w:space="0" w:color="auto"/>
      </w:divBdr>
    </w:div>
    <w:div w:id="1892033224">
      <w:bodyDiv w:val="1"/>
      <w:marLeft w:val="0"/>
      <w:marRight w:val="0"/>
      <w:marTop w:val="0"/>
      <w:marBottom w:val="0"/>
      <w:divBdr>
        <w:top w:val="none" w:sz="0" w:space="0" w:color="auto"/>
        <w:left w:val="none" w:sz="0" w:space="0" w:color="auto"/>
        <w:bottom w:val="none" w:sz="0" w:space="0" w:color="auto"/>
        <w:right w:val="none" w:sz="0" w:space="0" w:color="auto"/>
      </w:divBdr>
    </w:div>
    <w:div w:id="1952514945">
      <w:bodyDiv w:val="1"/>
      <w:marLeft w:val="0"/>
      <w:marRight w:val="0"/>
      <w:marTop w:val="0"/>
      <w:marBottom w:val="0"/>
      <w:divBdr>
        <w:top w:val="none" w:sz="0" w:space="0" w:color="auto"/>
        <w:left w:val="none" w:sz="0" w:space="0" w:color="auto"/>
        <w:bottom w:val="none" w:sz="0" w:space="0" w:color="auto"/>
        <w:right w:val="none" w:sz="0" w:space="0" w:color="auto"/>
      </w:divBdr>
    </w:div>
    <w:div w:id="1984653445">
      <w:bodyDiv w:val="1"/>
      <w:marLeft w:val="0"/>
      <w:marRight w:val="0"/>
      <w:marTop w:val="0"/>
      <w:marBottom w:val="0"/>
      <w:divBdr>
        <w:top w:val="none" w:sz="0" w:space="0" w:color="auto"/>
        <w:left w:val="none" w:sz="0" w:space="0" w:color="auto"/>
        <w:bottom w:val="none" w:sz="0" w:space="0" w:color="auto"/>
        <w:right w:val="none" w:sz="0" w:space="0" w:color="auto"/>
      </w:divBdr>
    </w:div>
    <w:div w:id="2031489053">
      <w:bodyDiv w:val="1"/>
      <w:marLeft w:val="0"/>
      <w:marRight w:val="0"/>
      <w:marTop w:val="0"/>
      <w:marBottom w:val="0"/>
      <w:divBdr>
        <w:top w:val="none" w:sz="0" w:space="0" w:color="auto"/>
        <w:left w:val="none" w:sz="0" w:space="0" w:color="auto"/>
        <w:bottom w:val="none" w:sz="0" w:space="0" w:color="auto"/>
        <w:right w:val="none" w:sz="0" w:space="0" w:color="auto"/>
      </w:divBdr>
    </w:div>
    <w:div w:id="2087922457">
      <w:bodyDiv w:val="1"/>
      <w:marLeft w:val="0"/>
      <w:marRight w:val="0"/>
      <w:marTop w:val="0"/>
      <w:marBottom w:val="0"/>
      <w:divBdr>
        <w:top w:val="none" w:sz="0" w:space="0" w:color="auto"/>
        <w:left w:val="none" w:sz="0" w:space="0" w:color="auto"/>
        <w:bottom w:val="none" w:sz="0" w:space="0" w:color="auto"/>
        <w:right w:val="none" w:sz="0" w:space="0" w:color="auto"/>
      </w:divBdr>
    </w:div>
    <w:div w:id="21134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6E7BB-C7DF-3645-9296-245EF7515CC4}" type="doc">
      <dgm:prSet loTypeId="urn:microsoft.com/office/officeart/2005/8/layout/radial6" loCatId="" qsTypeId="urn:microsoft.com/office/officeart/2005/8/quickstyle/simple1" qsCatId="simple" csTypeId="urn:microsoft.com/office/officeart/2005/8/colors/accent1_3" csCatId="accent1" phldr="1"/>
      <dgm:spPr/>
      <dgm:t>
        <a:bodyPr/>
        <a:lstStyle/>
        <a:p>
          <a:endParaRPr lang="en-US"/>
        </a:p>
      </dgm:t>
    </dgm:pt>
    <dgm:pt modelId="{292ED14E-B92A-FA45-B27B-E3E96272AA48}">
      <dgm:prSet phldrT="[Text]"/>
      <dgm:spPr/>
      <dgm:t>
        <a:bodyPr/>
        <a:lstStyle/>
        <a:p>
          <a:r>
            <a:rPr lang="en-US" b="1"/>
            <a:t>Aastal 2035 on Tapa vald </a:t>
          </a:r>
          <a:r>
            <a:rPr lang="et-EE"/>
            <a:t>atraktiivne elu- ja töökoht</a:t>
          </a:r>
          <a:endParaRPr lang="en-US"/>
        </a:p>
      </dgm:t>
    </dgm:pt>
    <dgm:pt modelId="{946A5E03-8FA3-0740-B9F8-F6640D8B2E44}" type="parTrans" cxnId="{82F22F7F-D1F6-9E4F-93C2-2AF4087756BC}">
      <dgm:prSet/>
      <dgm:spPr/>
      <dgm:t>
        <a:bodyPr/>
        <a:lstStyle/>
        <a:p>
          <a:endParaRPr lang="en-US">
            <a:solidFill>
              <a:srgbClr val="000000"/>
            </a:solidFill>
          </a:endParaRPr>
        </a:p>
      </dgm:t>
    </dgm:pt>
    <dgm:pt modelId="{7AD85B10-0E2E-7645-AFAA-295935C268D6}" type="sibTrans" cxnId="{82F22F7F-D1F6-9E4F-93C2-2AF4087756BC}">
      <dgm:prSet/>
      <dgm:spPr/>
      <dgm:t>
        <a:bodyPr/>
        <a:lstStyle/>
        <a:p>
          <a:endParaRPr lang="en-US">
            <a:solidFill>
              <a:srgbClr val="000000"/>
            </a:solidFill>
          </a:endParaRPr>
        </a:p>
      </dgm:t>
    </dgm:pt>
    <dgm:pt modelId="{F5E66BEE-A643-9146-82E8-76D82570F67C}">
      <dgm:prSet phldrT="[Text]" custT="1"/>
      <dgm:spPr/>
      <dgm:t>
        <a:bodyPr/>
        <a:lstStyle/>
        <a:p>
          <a:r>
            <a:rPr lang="et-EE" sz="700"/>
            <a:t>Kvaliteetne, väärtuslik, turvaline ja kutsuv elukeskkond</a:t>
          </a:r>
          <a:endParaRPr lang="en-US" sz="700"/>
        </a:p>
      </dgm:t>
    </dgm:pt>
    <dgm:pt modelId="{3A3668DB-A2A6-8C43-8113-D74DEF32B7AD}" type="parTrans" cxnId="{C31B60DC-B6DC-EE45-9BD2-7391D7112073}">
      <dgm:prSet/>
      <dgm:spPr/>
      <dgm:t>
        <a:bodyPr/>
        <a:lstStyle/>
        <a:p>
          <a:endParaRPr lang="en-US">
            <a:solidFill>
              <a:srgbClr val="000000"/>
            </a:solidFill>
          </a:endParaRPr>
        </a:p>
      </dgm:t>
    </dgm:pt>
    <dgm:pt modelId="{68EC87EB-C6E8-1541-B509-0D7B5FCB30B8}" type="sibTrans" cxnId="{C31B60DC-B6DC-EE45-9BD2-7391D7112073}">
      <dgm:prSet/>
      <dgm:spPr/>
      <dgm:t>
        <a:bodyPr/>
        <a:lstStyle/>
        <a:p>
          <a:endParaRPr lang="en-US">
            <a:solidFill>
              <a:srgbClr val="000000"/>
            </a:solidFill>
          </a:endParaRPr>
        </a:p>
      </dgm:t>
    </dgm:pt>
    <dgm:pt modelId="{0FCD199C-50DC-1849-B988-8A993AE1F175}">
      <dgm:prSet phldrT="[Text]" custT="1"/>
      <dgm:spPr/>
      <dgm:t>
        <a:bodyPr/>
        <a:lstStyle/>
        <a:p>
          <a:r>
            <a:rPr lang="et-EE" sz="700"/>
            <a:t>Avatud, tark ja kaasav juhtimine</a:t>
          </a:r>
        </a:p>
        <a:p>
          <a:endParaRPr lang="en-US" sz="700"/>
        </a:p>
      </dgm:t>
    </dgm:pt>
    <dgm:pt modelId="{06A64161-F4D5-BA44-A158-1990893249EC}" type="parTrans" cxnId="{A8B99956-D91C-AD40-9748-2A602CDB2876}">
      <dgm:prSet/>
      <dgm:spPr/>
      <dgm:t>
        <a:bodyPr/>
        <a:lstStyle/>
        <a:p>
          <a:endParaRPr lang="en-US">
            <a:solidFill>
              <a:srgbClr val="000000"/>
            </a:solidFill>
          </a:endParaRPr>
        </a:p>
      </dgm:t>
    </dgm:pt>
    <dgm:pt modelId="{FF6A2C2A-4C94-3E4B-A150-64A883A075C9}" type="sibTrans" cxnId="{A8B99956-D91C-AD40-9748-2A602CDB2876}">
      <dgm:prSet/>
      <dgm:spPr/>
      <dgm:t>
        <a:bodyPr/>
        <a:lstStyle/>
        <a:p>
          <a:endParaRPr lang="en-US">
            <a:solidFill>
              <a:srgbClr val="000000"/>
            </a:solidFill>
          </a:endParaRPr>
        </a:p>
      </dgm:t>
    </dgm:pt>
    <dgm:pt modelId="{9C9EC61E-93E2-F74C-8EC7-06A7F5401053}">
      <dgm:prSet phldrT="[Text]" custT="1"/>
      <dgm:spPr/>
      <dgm:t>
        <a:bodyPr/>
        <a:lstStyle/>
        <a:p>
          <a:r>
            <a:rPr lang="et-EE" sz="700"/>
            <a:t>Konkurentsi-võimeline haridus ja elukestev õpe ning mitmekesine ja elamusterohke vabaaja tegevus</a:t>
          </a:r>
        </a:p>
        <a:p>
          <a:endParaRPr lang="en-US" sz="700"/>
        </a:p>
      </dgm:t>
    </dgm:pt>
    <dgm:pt modelId="{C0E9D857-BDC9-5A41-AAE1-F575C37A51F8}" type="sibTrans" cxnId="{33D4FEB2-976B-9E49-A354-B2DDB1822E40}">
      <dgm:prSet/>
      <dgm:spPr/>
      <dgm:t>
        <a:bodyPr/>
        <a:lstStyle/>
        <a:p>
          <a:endParaRPr lang="en-US">
            <a:solidFill>
              <a:srgbClr val="000000"/>
            </a:solidFill>
          </a:endParaRPr>
        </a:p>
      </dgm:t>
    </dgm:pt>
    <dgm:pt modelId="{23916E68-B4BB-AC4B-BE8A-2F9E9D802062}" type="parTrans" cxnId="{33D4FEB2-976B-9E49-A354-B2DDB1822E40}">
      <dgm:prSet/>
      <dgm:spPr/>
      <dgm:t>
        <a:bodyPr/>
        <a:lstStyle/>
        <a:p>
          <a:endParaRPr lang="en-US">
            <a:solidFill>
              <a:srgbClr val="000000"/>
            </a:solidFill>
          </a:endParaRPr>
        </a:p>
      </dgm:t>
    </dgm:pt>
    <dgm:pt modelId="{D5BA09AD-09D5-D742-BBB3-5FB7FC596E1A}">
      <dgm:prSet phldrT="[Text]" custT="1"/>
      <dgm:spPr/>
      <dgm:t>
        <a:bodyPr/>
        <a:lstStyle/>
        <a:p>
          <a:r>
            <a:rPr lang="et-EE" sz="700"/>
            <a:t>Terve ja hoitud elanik</a:t>
          </a:r>
          <a:endParaRPr lang="en-US" sz="700"/>
        </a:p>
      </dgm:t>
    </dgm:pt>
    <dgm:pt modelId="{070BFD69-3138-6A44-A4F0-A8D214F51C00}" type="sibTrans" cxnId="{9EE42175-BCAF-1E47-9188-CB4ED81670F3}">
      <dgm:prSet/>
      <dgm:spPr/>
      <dgm:t>
        <a:bodyPr/>
        <a:lstStyle/>
        <a:p>
          <a:endParaRPr lang="en-US">
            <a:solidFill>
              <a:srgbClr val="000000"/>
            </a:solidFill>
          </a:endParaRPr>
        </a:p>
      </dgm:t>
    </dgm:pt>
    <dgm:pt modelId="{F61CA576-6808-E146-B64D-3A8148FBB079}" type="parTrans" cxnId="{9EE42175-BCAF-1E47-9188-CB4ED81670F3}">
      <dgm:prSet/>
      <dgm:spPr/>
      <dgm:t>
        <a:bodyPr/>
        <a:lstStyle/>
        <a:p>
          <a:endParaRPr lang="en-US">
            <a:solidFill>
              <a:srgbClr val="000000"/>
            </a:solidFill>
          </a:endParaRPr>
        </a:p>
      </dgm:t>
    </dgm:pt>
    <dgm:pt modelId="{EA65DC1A-87E2-6545-8320-BFCA4FD919E5}">
      <dgm:prSet phldrT="[Text]" custT="1"/>
      <dgm:spPr/>
      <dgm:t>
        <a:bodyPr/>
        <a:lstStyle/>
        <a:p>
          <a:r>
            <a:rPr lang="et-EE" sz="700"/>
            <a:t>Uuenduslik ja mitmekesine ettevõtlus ning atraktiivne külastuskeskkod</a:t>
          </a:r>
        </a:p>
        <a:p>
          <a:endParaRPr lang="en-US" sz="700"/>
        </a:p>
      </dgm:t>
    </dgm:pt>
    <dgm:pt modelId="{6CBF12C4-F3D4-4441-96B0-43F1047D7C59}" type="parTrans" cxnId="{D8F45840-C2EF-AC4A-B1A8-18560BA47187}">
      <dgm:prSet/>
      <dgm:spPr/>
      <dgm:t>
        <a:bodyPr/>
        <a:lstStyle/>
        <a:p>
          <a:endParaRPr lang="en-US">
            <a:solidFill>
              <a:srgbClr val="000000"/>
            </a:solidFill>
          </a:endParaRPr>
        </a:p>
      </dgm:t>
    </dgm:pt>
    <dgm:pt modelId="{B63927D6-6CF9-0543-8D82-62A6039D5C28}" type="sibTrans" cxnId="{D8F45840-C2EF-AC4A-B1A8-18560BA47187}">
      <dgm:prSet/>
      <dgm:spPr/>
      <dgm:t>
        <a:bodyPr/>
        <a:lstStyle/>
        <a:p>
          <a:endParaRPr lang="en-US">
            <a:solidFill>
              <a:srgbClr val="000000"/>
            </a:solidFill>
          </a:endParaRPr>
        </a:p>
      </dgm:t>
    </dgm:pt>
    <dgm:pt modelId="{58A19DD9-5B3E-6C4D-A334-01BDD7555CD4}" type="pres">
      <dgm:prSet presAssocID="{9DA6E7BB-C7DF-3645-9296-245EF7515CC4}" presName="Name0" presStyleCnt="0">
        <dgm:presLayoutVars>
          <dgm:chMax val="1"/>
          <dgm:dir/>
          <dgm:animLvl val="ctr"/>
          <dgm:resizeHandles val="exact"/>
        </dgm:presLayoutVars>
      </dgm:prSet>
      <dgm:spPr/>
    </dgm:pt>
    <dgm:pt modelId="{0A1D6273-497C-5D40-BDFD-2AA48157484A}" type="pres">
      <dgm:prSet presAssocID="{292ED14E-B92A-FA45-B27B-E3E96272AA48}" presName="centerShape" presStyleLbl="node0" presStyleIdx="0" presStyleCnt="1" custScaleX="135512" custScaleY="127486"/>
      <dgm:spPr/>
    </dgm:pt>
    <dgm:pt modelId="{8F163302-13C6-ED45-8132-30D025743964}" type="pres">
      <dgm:prSet presAssocID="{F5E66BEE-A643-9146-82E8-76D82570F67C}" presName="node" presStyleLbl="node1" presStyleIdx="0" presStyleCnt="5" custScaleX="116759" custScaleY="116525">
        <dgm:presLayoutVars>
          <dgm:bulletEnabled val="1"/>
        </dgm:presLayoutVars>
      </dgm:prSet>
      <dgm:spPr/>
    </dgm:pt>
    <dgm:pt modelId="{8606AB4E-3B3B-8943-A08C-C6FA37BDB5B5}" type="pres">
      <dgm:prSet presAssocID="{F5E66BEE-A643-9146-82E8-76D82570F67C}" presName="dummy" presStyleCnt="0"/>
      <dgm:spPr/>
    </dgm:pt>
    <dgm:pt modelId="{32B80A2F-7381-6248-914D-529CE5C63154}" type="pres">
      <dgm:prSet presAssocID="{68EC87EB-C6E8-1541-B509-0D7B5FCB30B8}" presName="sibTrans" presStyleLbl="sibTrans2D1" presStyleIdx="0" presStyleCnt="5"/>
      <dgm:spPr/>
    </dgm:pt>
    <dgm:pt modelId="{743F3403-90DD-124A-9552-C6A60C8D89E3}" type="pres">
      <dgm:prSet presAssocID="{D5BA09AD-09D5-D742-BBB3-5FB7FC596E1A}" presName="node" presStyleLbl="node1" presStyleIdx="1" presStyleCnt="5" custScaleX="116759" custScaleY="116525" custRadScaleRad="103545" custRadScaleInc="10012">
        <dgm:presLayoutVars>
          <dgm:bulletEnabled val="1"/>
        </dgm:presLayoutVars>
      </dgm:prSet>
      <dgm:spPr/>
    </dgm:pt>
    <dgm:pt modelId="{C36B2290-9A0B-ED4B-B56C-48144A5E6DB7}" type="pres">
      <dgm:prSet presAssocID="{D5BA09AD-09D5-D742-BBB3-5FB7FC596E1A}" presName="dummy" presStyleCnt="0"/>
      <dgm:spPr/>
    </dgm:pt>
    <dgm:pt modelId="{BDB21A5C-84F5-8949-877F-4CD63D343D23}" type="pres">
      <dgm:prSet presAssocID="{070BFD69-3138-6A44-A4F0-A8D214F51C00}" presName="sibTrans" presStyleLbl="sibTrans2D1" presStyleIdx="1" presStyleCnt="5"/>
      <dgm:spPr/>
    </dgm:pt>
    <dgm:pt modelId="{84A0C6BA-44C2-CD4D-870B-FB29B9284DAF}" type="pres">
      <dgm:prSet presAssocID="{0FCD199C-50DC-1849-B988-8A993AE1F175}" presName="node" presStyleLbl="node1" presStyleIdx="2" presStyleCnt="5" custScaleX="116759" custScaleY="116525">
        <dgm:presLayoutVars>
          <dgm:bulletEnabled val="1"/>
        </dgm:presLayoutVars>
      </dgm:prSet>
      <dgm:spPr/>
    </dgm:pt>
    <dgm:pt modelId="{B0F41E9F-F529-9A43-95F5-E02AAC9AE895}" type="pres">
      <dgm:prSet presAssocID="{0FCD199C-50DC-1849-B988-8A993AE1F175}" presName="dummy" presStyleCnt="0"/>
      <dgm:spPr/>
    </dgm:pt>
    <dgm:pt modelId="{441D2C48-145A-9F48-8C1E-5BD82692389E}" type="pres">
      <dgm:prSet presAssocID="{FF6A2C2A-4C94-3E4B-A150-64A883A075C9}" presName="sibTrans" presStyleLbl="sibTrans2D1" presStyleIdx="2" presStyleCnt="5"/>
      <dgm:spPr/>
    </dgm:pt>
    <dgm:pt modelId="{E939CCCB-37A3-6445-B9C8-EC373BCF2732}" type="pres">
      <dgm:prSet presAssocID="{9C9EC61E-93E2-F74C-8EC7-06A7F5401053}" presName="node" presStyleLbl="node1" presStyleIdx="3" presStyleCnt="5" custScaleX="116759" custScaleY="116525">
        <dgm:presLayoutVars>
          <dgm:bulletEnabled val="1"/>
        </dgm:presLayoutVars>
      </dgm:prSet>
      <dgm:spPr/>
    </dgm:pt>
    <dgm:pt modelId="{91B95BB4-7B90-BE4F-B9D5-61AF240802CE}" type="pres">
      <dgm:prSet presAssocID="{9C9EC61E-93E2-F74C-8EC7-06A7F5401053}" presName="dummy" presStyleCnt="0"/>
      <dgm:spPr/>
    </dgm:pt>
    <dgm:pt modelId="{2836BA36-1AE7-7648-A957-9329177CEDC0}" type="pres">
      <dgm:prSet presAssocID="{C0E9D857-BDC9-5A41-AAE1-F575C37A51F8}" presName="sibTrans" presStyleLbl="sibTrans2D1" presStyleIdx="3" presStyleCnt="5"/>
      <dgm:spPr/>
    </dgm:pt>
    <dgm:pt modelId="{60253E5C-F61F-0041-B1A4-464993645B42}" type="pres">
      <dgm:prSet presAssocID="{EA65DC1A-87E2-6545-8320-BFCA4FD919E5}" presName="node" presStyleLbl="node1" presStyleIdx="4" presStyleCnt="5" custScaleX="116759" custScaleY="116525" custRadScaleRad="103176" custRadScaleInc="-6550">
        <dgm:presLayoutVars>
          <dgm:bulletEnabled val="1"/>
        </dgm:presLayoutVars>
      </dgm:prSet>
      <dgm:spPr/>
    </dgm:pt>
    <dgm:pt modelId="{D1C48153-4455-F54B-9273-95821BA94B7E}" type="pres">
      <dgm:prSet presAssocID="{EA65DC1A-87E2-6545-8320-BFCA4FD919E5}" presName="dummy" presStyleCnt="0"/>
      <dgm:spPr/>
    </dgm:pt>
    <dgm:pt modelId="{194E41E0-125D-5C4C-A169-546D388F56A8}" type="pres">
      <dgm:prSet presAssocID="{B63927D6-6CF9-0543-8D82-62A6039D5C28}" presName="sibTrans" presStyleLbl="sibTrans2D1" presStyleIdx="4" presStyleCnt="5"/>
      <dgm:spPr/>
    </dgm:pt>
  </dgm:ptLst>
  <dgm:cxnLst>
    <dgm:cxn modelId="{2B68230E-6C2A-0242-8893-68669E2A86CE}" type="presOf" srcId="{D5BA09AD-09D5-D742-BBB3-5FB7FC596E1A}" destId="{743F3403-90DD-124A-9552-C6A60C8D89E3}" srcOrd="0" destOrd="0" presId="urn:microsoft.com/office/officeart/2005/8/layout/radial6"/>
    <dgm:cxn modelId="{EA8F841A-0378-764F-B4D2-E2E1F4B8598A}" type="presOf" srcId="{9DA6E7BB-C7DF-3645-9296-245EF7515CC4}" destId="{58A19DD9-5B3E-6C4D-A334-01BDD7555CD4}" srcOrd="0" destOrd="0" presId="urn:microsoft.com/office/officeart/2005/8/layout/radial6"/>
    <dgm:cxn modelId="{86BB813A-8D10-A340-B1CF-45F8453E5680}" type="presOf" srcId="{C0E9D857-BDC9-5A41-AAE1-F575C37A51F8}" destId="{2836BA36-1AE7-7648-A957-9329177CEDC0}" srcOrd="0" destOrd="0" presId="urn:microsoft.com/office/officeart/2005/8/layout/radial6"/>
    <dgm:cxn modelId="{D8F45840-C2EF-AC4A-B1A8-18560BA47187}" srcId="{292ED14E-B92A-FA45-B27B-E3E96272AA48}" destId="{EA65DC1A-87E2-6545-8320-BFCA4FD919E5}" srcOrd="4" destOrd="0" parTransId="{6CBF12C4-F3D4-4441-96B0-43F1047D7C59}" sibTransId="{B63927D6-6CF9-0543-8D82-62A6039D5C28}"/>
    <dgm:cxn modelId="{D4FF7366-4841-E046-A3D8-F917C139B1F3}" type="presOf" srcId="{B63927D6-6CF9-0543-8D82-62A6039D5C28}" destId="{194E41E0-125D-5C4C-A169-546D388F56A8}" srcOrd="0" destOrd="0" presId="urn:microsoft.com/office/officeart/2005/8/layout/radial6"/>
    <dgm:cxn modelId="{9EE42175-BCAF-1E47-9188-CB4ED81670F3}" srcId="{292ED14E-B92A-FA45-B27B-E3E96272AA48}" destId="{D5BA09AD-09D5-D742-BBB3-5FB7FC596E1A}" srcOrd="1" destOrd="0" parTransId="{F61CA576-6808-E146-B64D-3A8148FBB079}" sibTransId="{070BFD69-3138-6A44-A4F0-A8D214F51C00}"/>
    <dgm:cxn modelId="{A8B99956-D91C-AD40-9748-2A602CDB2876}" srcId="{292ED14E-B92A-FA45-B27B-E3E96272AA48}" destId="{0FCD199C-50DC-1849-B988-8A993AE1F175}" srcOrd="2" destOrd="0" parTransId="{06A64161-F4D5-BA44-A158-1990893249EC}" sibTransId="{FF6A2C2A-4C94-3E4B-A150-64A883A075C9}"/>
    <dgm:cxn modelId="{82F22F7F-D1F6-9E4F-93C2-2AF4087756BC}" srcId="{9DA6E7BB-C7DF-3645-9296-245EF7515CC4}" destId="{292ED14E-B92A-FA45-B27B-E3E96272AA48}" srcOrd="0" destOrd="0" parTransId="{946A5E03-8FA3-0740-B9F8-F6640D8B2E44}" sibTransId="{7AD85B10-0E2E-7645-AFAA-295935C268D6}"/>
    <dgm:cxn modelId="{6B8EFB8E-EC9C-644E-B48A-3F655BF09D76}" type="presOf" srcId="{292ED14E-B92A-FA45-B27B-E3E96272AA48}" destId="{0A1D6273-497C-5D40-BDFD-2AA48157484A}" srcOrd="0" destOrd="0" presId="urn:microsoft.com/office/officeart/2005/8/layout/radial6"/>
    <dgm:cxn modelId="{A1F455A1-28C9-7644-AF2B-92B561051B86}" type="presOf" srcId="{0FCD199C-50DC-1849-B988-8A993AE1F175}" destId="{84A0C6BA-44C2-CD4D-870B-FB29B9284DAF}" srcOrd="0" destOrd="0" presId="urn:microsoft.com/office/officeart/2005/8/layout/radial6"/>
    <dgm:cxn modelId="{3EDCB1A1-6A85-F94B-9182-62E2074DA4BB}" type="presOf" srcId="{FF6A2C2A-4C94-3E4B-A150-64A883A075C9}" destId="{441D2C48-145A-9F48-8C1E-5BD82692389E}" srcOrd="0" destOrd="0" presId="urn:microsoft.com/office/officeart/2005/8/layout/radial6"/>
    <dgm:cxn modelId="{03642AA6-4A77-AA49-A726-FC7DBC97A21F}" type="presOf" srcId="{9C9EC61E-93E2-F74C-8EC7-06A7F5401053}" destId="{E939CCCB-37A3-6445-B9C8-EC373BCF2732}" srcOrd="0" destOrd="0" presId="urn:microsoft.com/office/officeart/2005/8/layout/radial6"/>
    <dgm:cxn modelId="{33D4FEB2-976B-9E49-A354-B2DDB1822E40}" srcId="{292ED14E-B92A-FA45-B27B-E3E96272AA48}" destId="{9C9EC61E-93E2-F74C-8EC7-06A7F5401053}" srcOrd="3" destOrd="0" parTransId="{23916E68-B4BB-AC4B-BE8A-2F9E9D802062}" sibTransId="{C0E9D857-BDC9-5A41-AAE1-F575C37A51F8}"/>
    <dgm:cxn modelId="{EB7D84BD-8155-554D-B63E-0B3A962D8524}" type="presOf" srcId="{070BFD69-3138-6A44-A4F0-A8D214F51C00}" destId="{BDB21A5C-84F5-8949-877F-4CD63D343D23}" srcOrd="0" destOrd="0" presId="urn:microsoft.com/office/officeart/2005/8/layout/radial6"/>
    <dgm:cxn modelId="{CC3301D5-687A-BF4D-A4B1-062DC835560F}" type="presOf" srcId="{68EC87EB-C6E8-1541-B509-0D7B5FCB30B8}" destId="{32B80A2F-7381-6248-914D-529CE5C63154}" srcOrd="0" destOrd="0" presId="urn:microsoft.com/office/officeart/2005/8/layout/radial6"/>
    <dgm:cxn modelId="{C31B60DC-B6DC-EE45-9BD2-7391D7112073}" srcId="{292ED14E-B92A-FA45-B27B-E3E96272AA48}" destId="{F5E66BEE-A643-9146-82E8-76D82570F67C}" srcOrd="0" destOrd="0" parTransId="{3A3668DB-A2A6-8C43-8113-D74DEF32B7AD}" sibTransId="{68EC87EB-C6E8-1541-B509-0D7B5FCB30B8}"/>
    <dgm:cxn modelId="{CE3D9DDE-57ED-D844-A2B2-0A06765CD518}" type="presOf" srcId="{F5E66BEE-A643-9146-82E8-76D82570F67C}" destId="{8F163302-13C6-ED45-8132-30D025743964}" srcOrd="0" destOrd="0" presId="urn:microsoft.com/office/officeart/2005/8/layout/radial6"/>
    <dgm:cxn modelId="{778F5DE9-7F04-9D46-98DA-9E2A59221EB0}" type="presOf" srcId="{EA65DC1A-87E2-6545-8320-BFCA4FD919E5}" destId="{60253E5C-F61F-0041-B1A4-464993645B42}" srcOrd="0" destOrd="0" presId="urn:microsoft.com/office/officeart/2005/8/layout/radial6"/>
    <dgm:cxn modelId="{AFE30712-D76D-8F47-B155-C986DE0422E5}" type="presParOf" srcId="{58A19DD9-5B3E-6C4D-A334-01BDD7555CD4}" destId="{0A1D6273-497C-5D40-BDFD-2AA48157484A}" srcOrd="0" destOrd="0" presId="urn:microsoft.com/office/officeart/2005/8/layout/radial6"/>
    <dgm:cxn modelId="{985C14D9-DC8F-6544-9A90-249A46610F9F}" type="presParOf" srcId="{58A19DD9-5B3E-6C4D-A334-01BDD7555CD4}" destId="{8F163302-13C6-ED45-8132-30D025743964}" srcOrd="1" destOrd="0" presId="urn:microsoft.com/office/officeart/2005/8/layout/radial6"/>
    <dgm:cxn modelId="{C6A05BA8-E868-3C4D-B47E-93347E3D1CF6}" type="presParOf" srcId="{58A19DD9-5B3E-6C4D-A334-01BDD7555CD4}" destId="{8606AB4E-3B3B-8943-A08C-C6FA37BDB5B5}" srcOrd="2" destOrd="0" presId="urn:microsoft.com/office/officeart/2005/8/layout/radial6"/>
    <dgm:cxn modelId="{B511FD24-27C8-B744-BB27-7F83AB8ECA6B}" type="presParOf" srcId="{58A19DD9-5B3E-6C4D-A334-01BDD7555CD4}" destId="{32B80A2F-7381-6248-914D-529CE5C63154}" srcOrd="3" destOrd="0" presId="urn:microsoft.com/office/officeart/2005/8/layout/radial6"/>
    <dgm:cxn modelId="{CF9864C3-CA50-7045-8BC9-D23A33A7D389}" type="presParOf" srcId="{58A19DD9-5B3E-6C4D-A334-01BDD7555CD4}" destId="{743F3403-90DD-124A-9552-C6A60C8D89E3}" srcOrd="4" destOrd="0" presId="urn:microsoft.com/office/officeart/2005/8/layout/radial6"/>
    <dgm:cxn modelId="{A9CB7ACB-07CE-C44F-A2F2-703B1CDA1930}" type="presParOf" srcId="{58A19DD9-5B3E-6C4D-A334-01BDD7555CD4}" destId="{C36B2290-9A0B-ED4B-B56C-48144A5E6DB7}" srcOrd="5" destOrd="0" presId="urn:microsoft.com/office/officeart/2005/8/layout/radial6"/>
    <dgm:cxn modelId="{045B6F52-0C8D-CD43-A79F-BEA6DF09F1BB}" type="presParOf" srcId="{58A19DD9-5B3E-6C4D-A334-01BDD7555CD4}" destId="{BDB21A5C-84F5-8949-877F-4CD63D343D23}" srcOrd="6" destOrd="0" presId="urn:microsoft.com/office/officeart/2005/8/layout/radial6"/>
    <dgm:cxn modelId="{2CA520B9-F6C8-7F43-9341-A228E261965E}" type="presParOf" srcId="{58A19DD9-5B3E-6C4D-A334-01BDD7555CD4}" destId="{84A0C6BA-44C2-CD4D-870B-FB29B9284DAF}" srcOrd="7" destOrd="0" presId="urn:microsoft.com/office/officeart/2005/8/layout/radial6"/>
    <dgm:cxn modelId="{CEF09B58-9EFB-E547-BE5C-EB05345FFACD}" type="presParOf" srcId="{58A19DD9-5B3E-6C4D-A334-01BDD7555CD4}" destId="{B0F41E9F-F529-9A43-95F5-E02AAC9AE895}" srcOrd="8" destOrd="0" presId="urn:microsoft.com/office/officeart/2005/8/layout/radial6"/>
    <dgm:cxn modelId="{6A6F5181-6AFF-1242-BFE9-ADBD9D275F92}" type="presParOf" srcId="{58A19DD9-5B3E-6C4D-A334-01BDD7555CD4}" destId="{441D2C48-145A-9F48-8C1E-5BD82692389E}" srcOrd="9" destOrd="0" presId="urn:microsoft.com/office/officeart/2005/8/layout/radial6"/>
    <dgm:cxn modelId="{E0D98999-D9F6-8E44-BA9E-0C7C0371EA1A}" type="presParOf" srcId="{58A19DD9-5B3E-6C4D-A334-01BDD7555CD4}" destId="{E939CCCB-37A3-6445-B9C8-EC373BCF2732}" srcOrd="10" destOrd="0" presId="urn:microsoft.com/office/officeart/2005/8/layout/radial6"/>
    <dgm:cxn modelId="{C5D65665-2880-764F-8F71-4DB9B5D90F32}" type="presParOf" srcId="{58A19DD9-5B3E-6C4D-A334-01BDD7555CD4}" destId="{91B95BB4-7B90-BE4F-B9D5-61AF240802CE}" srcOrd="11" destOrd="0" presId="urn:microsoft.com/office/officeart/2005/8/layout/radial6"/>
    <dgm:cxn modelId="{4EA7A4DE-CAFA-F346-AC22-B3B2C9370C43}" type="presParOf" srcId="{58A19DD9-5B3E-6C4D-A334-01BDD7555CD4}" destId="{2836BA36-1AE7-7648-A957-9329177CEDC0}" srcOrd="12" destOrd="0" presId="urn:microsoft.com/office/officeart/2005/8/layout/radial6"/>
    <dgm:cxn modelId="{4EDB1C55-A7D5-9349-B539-3783416052BB}" type="presParOf" srcId="{58A19DD9-5B3E-6C4D-A334-01BDD7555CD4}" destId="{60253E5C-F61F-0041-B1A4-464993645B42}" srcOrd="13" destOrd="0" presId="urn:microsoft.com/office/officeart/2005/8/layout/radial6"/>
    <dgm:cxn modelId="{EEB8B77A-DFE4-5147-8B80-7BF161E7156A}" type="presParOf" srcId="{58A19DD9-5B3E-6C4D-A334-01BDD7555CD4}" destId="{D1C48153-4455-F54B-9273-95821BA94B7E}" srcOrd="14" destOrd="0" presId="urn:microsoft.com/office/officeart/2005/8/layout/radial6"/>
    <dgm:cxn modelId="{035DD656-8D7C-9645-AB4E-360103292D6D}" type="presParOf" srcId="{58A19DD9-5B3E-6C4D-A334-01BDD7555CD4}" destId="{194E41E0-125D-5C4C-A169-546D388F56A8}" srcOrd="15"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4E41E0-125D-5C4C-A169-546D388F56A8}">
      <dsp:nvSpPr>
        <dsp:cNvPr id="0" name=""/>
        <dsp:cNvSpPr/>
      </dsp:nvSpPr>
      <dsp:spPr>
        <a:xfrm>
          <a:off x="1252797" y="458506"/>
          <a:ext cx="2989247" cy="2989247"/>
        </a:xfrm>
        <a:prstGeom prst="blockArc">
          <a:avLst>
            <a:gd name="adj1" fmla="val 11815961"/>
            <a:gd name="adj2" fmla="val 16313438"/>
            <a:gd name="adj3" fmla="val 4640"/>
          </a:avLst>
        </a:prstGeom>
        <a:solidFill>
          <a:schemeClr val="accent1">
            <a:shade val="90000"/>
            <a:hueOff val="393499"/>
            <a:satOff val="-31360"/>
            <a:lumOff val="3024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836BA36-1AE7-7648-A957-9329177CEDC0}">
      <dsp:nvSpPr>
        <dsp:cNvPr id="0" name=""/>
        <dsp:cNvSpPr/>
      </dsp:nvSpPr>
      <dsp:spPr>
        <a:xfrm>
          <a:off x="1260831" y="431161"/>
          <a:ext cx="2989247" cy="2989247"/>
        </a:xfrm>
        <a:prstGeom prst="blockArc">
          <a:avLst>
            <a:gd name="adj1" fmla="val 7444580"/>
            <a:gd name="adj2" fmla="val 11748847"/>
            <a:gd name="adj3" fmla="val 4640"/>
          </a:avLst>
        </a:prstGeom>
        <a:solidFill>
          <a:schemeClr val="accent1">
            <a:shade val="90000"/>
            <a:hueOff val="295124"/>
            <a:satOff val="-23520"/>
            <a:lumOff val="2268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41D2C48-145A-9F48-8C1E-5BD82692389E}">
      <dsp:nvSpPr>
        <dsp:cNvPr id="0" name=""/>
        <dsp:cNvSpPr/>
      </dsp:nvSpPr>
      <dsp:spPr>
        <a:xfrm>
          <a:off x="1300963" y="459301"/>
          <a:ext cx="2989247" cy="2989247"/>
        </a:xfrm>
        <a:prstGeom prst="blockArc">
          <a:avLst>
            <a:gd name="adj1" fmla="val 3240000"/>
            <a:gd name="adj2" fmla="val 7560000"/>
            <a:gd name="adj3" fmla="val 4640"/>
          </a:avLst>
        </a:prstGeom>
        <a:solidFill>
          <a:schemeClr val="accent1">
            <a:shade val="90000"/>
            <a:hueOff val="196750"/>
            <a:satOff val="-15680"/>
            <a:lumOff val="151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B21A5C-84F5-8949-877F-4CD63D343D23}">
      <dsp:nvSpPr>
        <dsp:cNvPr id="0" name=""/>
        <dsp:cNvSpPr/>
      </dsp:nvSpPr>
      <dsp:spPr>
        <a:xfrm>
          <a:off x="1346031" y="427836"/>
          <a:ext cx="2989247" cy="2989247"/>
        </a:xfrm>
        <a:prstGeom prst="blockArc">
          <a:avLst>
            <a:gd name="adj1" fmla="val 20707003"/>
            <a:gd name="adj2" fmla="val 3369434"/>
            <a:gd name="adj3" fmla="val 4640"/>
          </a:avLst>
        </a:prstGeom>
        <a:solidFill>
          <a:schemeClr val="accent1">
            <a:shade val="90000"/>
            <a:hueOff val="98375"/>
            <a:satOff val="-7840"/>
            <a:lumOff val="75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2B80A2F-7381-6248-914D-529CE5C63154}">
      <dsp:nvSpPr>
        <dsp:cNvPr id="0" name=""/>
        <dsp:cNvSpPr/>
      </dsp:nvSpPr>
      <dsp:spPr>
        <a:xfrm>
          <a:off x="1354487" y="458319"/>
          <a:ext cx="2989247" cy="2989247"/>
        </a:xfrm>
        <a:prstGeom prst="blockArc">
          <a:avLst>
            <a:gd name="adj1" fmla="val 16073938"/>
            <a:gd name="adj2" fmla="val 20632512"/>
            <a:gd name="adj3" fmla="val 464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1D6273-497C-5D40-BDFD-2AA48157484A}">
      <dsp:nvSpPr>
        <dsp:cNvPr id="0" name=""/>
        <dsp:cNvSpPr/>
      </dsp:nvSpPr>
      <dsp:spPr>
        <a:xfrm>
          <a:off x="1863296" y="1076851"/>
          <a:ext cx="1864581" cy="1754147"/>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b="1" kern="1200"/>
            <a:t>Aastal 2035 on Tapa vald </a:t>
          </a:r>
          <a:r>
            <a:rPr lang="et-EE" sz="1600" kern="1200"/>
            <a:t>atraktiivne elu- ja töökoht</a:t>
          </a:r>
          <a:endParaRPr lang="en-US" sz="1600" kern="1200"/>
        </a:p>
      </dsp:txBody>
      <dsp:txXfrm>
        <a:off x="2136358" y="1333740"/>
        <a:ext cx="1318457" cy="1240369"/>
      </dsp:txXfrm>
    </dsp:sp>
    <dsp:sp modelId="{8F163302-13C6-ED45-8132-30D025743964}">
      <dsp:nvSpPr>
        <dsp:cNvPr id="0" name=""/>
        <dsp:cNvSpPr/>
      </dsp:nvSpPr>
      <dsp:spPr>
        <a:xfrm>
          <a:off x="2233295" y="-67189"/>
          <a:ext cx="1124584" cy="1122330"/>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Kvaliteetne, väärtuslik, turvaline ja kutsuv elukeskkond</a:t>
          </a:r>
          <a:endParaRPr lang="en-US" sz="700" kern="1200"/>
        </a:p>
      </dsp:txBody>
      <dsp:txXfrm>
        <a:off x="2397987" y="97172"/>
        <a:ext cx="795200" cy="793608"/>
      </dsp:txXfrm>
    </dsp:sp>
    <dsp:sp modelId="{743F3403-90DD-124A-9552-C6A60C8D89E3}">
      <dsp:nvSpPr>
        <dsp:cNvPr id="0" name=""/>
        <dsp:cNvSpPr/>
      </dsp:nvSpPr>
      <dsp:spPr>
        <a:xfrm>
          <a:off x="3689333" y="986305"/>
          <a:ext cx="1124584" cy="1122330"/>
        </a:xfrm>
        <a:prstGeom prst="ellipse">
          <a:avLst/>
        </a:prstGeom>
        <a:solidFill>
          <a:schemeClr val="accent1">
            <a:shade val="80000"/>
            <a:hueOff val="98393"/>
            <a:satOff val="-7945"/>
            <a:lumOff val="808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Terve ja hoitud elanik</a:t>
          </a:r>
          <a:endParaRPr lang="en-US" sz="700" kern="1200"/>
        </a:p>
      </dsp:txBody>
      <dsp:txXfrm>
        <a:off x="3854025" y="1150666"/>
        <a:ext cx="795200" cy="793608"/>
      </dsp:txXfrm>
    </dsp:sp>
    <dsp:sp modelId="{84A0C6BA-44C2-CD4D-870B-FB29B9284DAF}">
      <dsp:nvSpPr>
        <dsp:cNvPr id="0" name=""/>
        <dsp:cNvSpPr/>
      </dsp:nvSpPr>
      <dsp:spPr>
        <a:xfrm>
          <a:off x="3091432" y="2573884"/>
          <a:ext cx="1124584" cy="1122330"/>
        </a:xfrm>
        <a:prstGeom prst="ellipse">
          <a:avLst/>
        </a:prstGeom>
        <a:solidFill>
          <a:schemeClr val="accent1">
            <a:shade val="80000"/>
            <a:hueOff val="196787"/>
            <a:satOff val="-15891"/>
            <a:lumOff val="1616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Avatud, tark ja kaasav juhtimine</a:t>
          </a:r>
        </a:p>
        <a:p>
          <a:pPr marL="0" lvl="0" indent="0" algn="ctr" defTabSz="311150">
            <a:lnSpc>
              <a:spcPct val="90000"/>
            </a:lnSpc>
            <a:spcBef>
              <a:spcPct val="0"/>
            </a:spcBef>
            <a:spcAft>
              <a:spcPct val="35000"/>
            </a:spcAft>
            <a:buNone/>
          </a:pPr>
          <a:endParaRPr lang="en-US" sz="700" kern="1200"/>
        </a:p>
      </dsp:txBody>
      <dsp:txXfrm>
        <a:off x="3256124" y="2738245"/>
        <a:ext cx="795200" cy="793608"/>
      </dsp:txXfrm>
    </dsp:sp>
    <dsp:sp modelId="{E939CCCB-37A3-6445-B9C8-EC373BCF2732}">
      <dsp:nvSpPr>
        <dsp:cNvPr id="0" name=""/>
        <dsp:cNvSpPr/>
      </dsp:nvSpPr>
      <dsp:spPr>
        <a:xfrm>
          <a:off x="1375158" y="2573884"/>
          <a:ext cx="1124584" cy="1122330"/>
        </a:xfrm>
        <a:prstGeom prst="ellipse">
          <a:avLst/>
        </a:prstGeom>
        <a:solidFill>
          <a:schemeClr val="accent1">
            <a:shade val="80000"/>
            <a:hueOff val="295180"/>
            <a:satOff val="-23836"/>
            <a:lumOff val="2423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Konkurentsi-võimeline haridus ja elukestev õpe ning mitmekesine ja elamusterohke vabaaja tegevus</a:t>
          </a:r>
        </a:p>
        <a:p>
          <a:pPr marL="0" lvl="0" indent="0" algn="ctr" defTabSz="311150">
            <a:lnSpc>
              <a:spcPct val="90000"/>
            </a:lnSpc>
            <a:spcBef>
              <a:spcPct val="0"/>
            </a:spcBef>
            <a:spcAft>
              <a:spcPct val="35000"/>
            </a:spcAft>
            <a:buNone/>
          </a:pPr>
          <a:endParaRPr lang="en-US" sz="700" kern="1200"/>
        </a:p>
      </dsp:txBody>
      <dsp:txXfrm>
        <a:off x="1539850" y="2738245"/>
        <a:ext cx="795200" cy="793608"/>
      </dsp:txXfrm>
    </dsp:sp>
    <dsp:sp modelId="{60253E5C-F61F-0041-B1A4-464993645B42}">
      <dsp:nvSpPr>
        <dsp:cNvPr id="0" name=""/>
        <dsp:cNvSpPr/>
      </dsp:nvSpPr>
      <dsp:spPr>
        <a:xfrm>
          <a:off x="788471" y="966757"/>
          <a:ext cx="1124584" cy="1122330"/>
        </a:xfrm>
        <a:prstGeom prst="ellipse">
          <a:avLst/>
        </a:prstGeom>
        <a:solidFill>
          <a:schemeClr val="accent1">
            <a:shade val="80000"/>
            <a:hueOff val="393573"/>
            <a:satOff val="-31781"/>
            <a:lumOff val="3231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Uuenduslik ja mitmekesine ettevõtlus ning atraktiivne külastuskeskkod</a:t>
          </a:r>
        </a:p>
        <a:p>
          <a:pPr marL="0" lvl="0" indent="0" algn="ctr" defTabSz="311150">
            <a:lnSpc>
              <a:spcPct val="90000"/>
            </a:lnSpc>
            <a:spcBef>
              <a:spcPct val="0"/>
            </a:spcBef>
            <a:spcAft>
              <a:spcPct val="35000"/>
            </a:spcAft>
            <a:buNone/>
          </a:pPr>
          <a:endParaRPr lang="en-US" sz="700" kern="1200"/>
        </a:p>
      </dsp:txBody>
      <dsp:txXfrm>
        <a:off x="953163" y="1131118"/>
        <a:ext cx="795200" cy="7936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A0CF-91E3-B14C-A302-5F438F44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61</Pages>
  <Words>18230</Words>
  <Characters>105739</Characters>
  <Application>Microsoft Office Word</Application>
  <DocSecurity>0</DocSecurity>
  <Lines>881</Lines>
  <Paragraphs>247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Tapa valla arengukava aastateks 2023-2035</vt:lpstr>
      <vt:lpstr>Rakvere valla arengukava aastateks 2013-2032</vt:lpstr>
      <vt:lpstr>Rakvere valla arengukava aastateks 2013-2016</vt:lpstr>
    </vt:vector>
  </TitlesOfParts>
  <Company>SMIT</Company>
  <LinksUpToDate>false</LinksUpToDate>
  <CharactersWithSpaces>123722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 valla arengukava aastateks 2023-2035</dc:title>
  <dc:creator>Marjan Rebane</dc:creator>
  <cp:lastModifiedBy>Marko Teiva</cp:lastModifiedBy>
  <cp:revision>4</cp:revision>
  <cp:lastPrinted>2022-09-30T06:34:00Z</cp:lastPrinted>
  <dcterms:created xsi:type="dcterms:W3CDTF">2024-02-23T06:47:00Z</dcterms:created>
  <dcterms:modified xsi:type="dcterms:W3CDTF">2024-02-23T08:31:00Z</dcterms:modified>
</cp:coreProperties>
</file>